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366e" w14:textId="a2e3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 шілдедегі № 67 бұйрығы. Қазақстан Республикасының Әділет министрлігінде 2014 жылы 25 шілдеде № 9630 тіркелді. Күші жойылды - Қазақстан Республикасы Бас Прокурорының 2015 жылғы 12 қазандағы № 121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12.10.2015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"Прокуратура туралы" Қазақстан Республикасының 1995 жылғы 21 желтоқсандағы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Комитетінің есептері бойынша адамның қылмыс жасағаны туралы мәліметтердің болуы не болмауы туралы ақпарат беру" мемлекеттік көрсетілітін қызмет регламенті;</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u w:val="single"/>
        </w:rPr>
        <w:t xml:space="preserve"> </w:t>
      </w:r>
      <w:r>
        <w:rPr>
          <w:rFonts w:ascii="Times New Roman"/>
          <w:b w:val="false"/>
          <w:i w:val="false"/>
          <w:color w:val="000000"/>
          <w:sz w:val="28"/>
        </w:rPr>
        <w:t>сәйкес "Қазақстан Республикасы Бас прокуратурасының Құқықтық статистика және арнайы есепке алу жөніндегі комитетінің және оның аумақтық басқармаларының мұрағаттары шегінде мұрағаттық анықтамаларды және/немесе мұрағаттық құжаттардың көшірмелерін беру" мемлекеттік көрсететін қызмет регламенті;</w:t>
      </w:r>
    </w:p>
    <w:bookmarkEnd w:id="2"/>
    <w:bookmarkStart w:name="z5"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u w:val="single"/>
        </w:rPr>
        <w:t xml:space="preserve"> </w:t>
      </w:r>
      <w:r>
        <w:rPr>
          <w:rFonts w:ascii="Times New Roman"/>
          <w:b w:val="false"/>
          <w:i w:val="false"/>
          <w:color w:val="000000"/>
          <w:sz w:val="28"/>
        </w:rPr>
        <w:t>сәйкес "Құқықтық статистикалық ақпарат беру" мемлекеттік көрсетілетін қызмет регламенті бекітілсін.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u w:val="single"/>
        </w:rPr>
        <w:t xml:space="preserve"> </w:t>
      </w:r>
      <w:r>
        <w:rPr>
          <w:rFonts w:ascii="Times New Roman"/>
          <w:b w:val="false"/>
          <w:i w:val="false"/>
          <w:color w:val="000000"/>
          <w:sz w:val="28"/>
        </w:rPr>
        <w:t>сәйкес Қазақстан Республикасы Бас Прокурорының кейбір бұйрықтарының күші жойылсын.</w:t>
      </w:r>
    </w:p>
    <w:bookmarkEnd w:id="4"/>
    <w:bookmarkStart w:name="z7"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p>
    <w:bookmarkEnd w:id="5"/>
    <w:bookmarkStart w:name="z8" w:id="6"/>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bookmarkEnd w:id="6"/>
    <w:bookmarkStart w:name="z9" w:id="7"/>
    <w:p>
      <w:pPr>
        <w:spacing w:after="0"/>
        <w:ind w:left="0"/>
        <w:jc w:val="both"/>
      </w:pPr>
      <w:r>
        <w:rPr>
          <w:rFonts w:ascii="Times New Roman"/>
          <w:b w:val="false"/>
          <w:i w:val="false"/>
          <w:color w:val="000000"/>
          <w:sz w:val="28"/>
        </w:rPr>
        <w:t>
      2) Комитеттің аумақтық органдарына орындау үшін жіберсін.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1" w:id="9"/>
    <w:p>
      <w:pPr>
        <w:spacing w:after="0"/>
        <w:ind w:left="0"/>
        <w:jc w:val="both"/>
      </w:pPr>
      <w:r>
        <w:rPr>
          <w:rFonts w:ascii="Times New Roman"/>
          <w:b w:val="false"/>
          <w:i w:val="false"/>
          <w:color w:val="000000"/>
          <w:sz w:val="28"/>
        </w:rPr>
        <w:t>
      5.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шілдедегі</w:t>
            </w:r>
            <w:r>
              <w:br/>
            </w:r>
            <w:r>
              <w:rPr>
                <w:rFonts w:ascii="Times New Roman"/>
                <w:b w:val="false"/>
                <w:i w:val="false"/>
                <w:color w:val="000000"/>
                <w:sz w:val="20"/>
              </w:rPr>
              <w:t>№ 67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комитетінің есебі</w:t>
      </w:r>
      <w:r>
        <w:br/>
      </w:r>
      <w:r>
        <w:rPr>
          <w:rFonts w:ascii="Times New Roman"/>
          <w:b/>
          <w:i w:val="false"/>
          <w:color w:val="000000"/>
        </w:rPr>
        <w:t>бойынша тұлғаның қылмыс жасағаны жөнінде мәліметтердің болуы</w:t>
      </w:r>
      <w:r>
        <w:br/>
      </w:r>
      <w:r>
        <w:rPr>
          <w:rFonts w:ascii="Times New Roman"/>
          <w:b/>
          <w:i w:val="false"/>
          <w:color w:val="000000"/>
        </w:rPr>
        <w:t>немесе болмауы туралы ақпаратты беру" мемлекеттік</w:t>
      </w:r>
      <w:r>
        <w:br/>
      </w:r>
      <w:r>
        <w:rPr>
          <w:rFonts w:ascii="Times New Roman"/>
          <w:b/>
          <w:i w:val="false"/>
          <w:color w:val="000000"/>
        </w:rPr>
        <w:t>қызмет көрсету регламенті</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есебі бойынша тұлғаның қылмыс жасағаны жөнінде мәліметтің болуы немесе болмауы туралы ақпаратты беру" мемлекеттік қызметін көрсету Қазақстан Республикасы Үкіметінің 2014 жылдың 17 мамырындағы № 505 қаулысымен бекітілген "Қазақстан Республикасы Бас прокуратурасы Құқықтық статистика және арнайы есепке алу жөніндегі комитетінің есебі бойынша тұлғаның қылмыс жасағаны туралы мәліметтің болуы не болмауы туралы мәлімет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(әрі қарай-Стандарт) сәйкес, Қазақстан Республикасы Бас прокуратурасы Құқықтық статистика және арнайы есепке алу жөніндегі комитетімен және оның аумақтық басқармаларымен (әрі қарай-қызмет көрсетуші) көрсетіледі.</w:t>
      </w:r>
    </w:p>
    <w:bookmarkEnd w:id="11"/>
    <w:bookmarkStart w:name="z16" w:id="12"/>
    <w:p>
      <w:pPr>
        <w:spacing w:after="0"/>
        <w:ind w:left="0"/>
        <w:jc w:val="both"/>
      </w:pPr>
      <w:r>
        <w:rPr>
          <w:rFonts w:ascii="Times New Roman"/>
          <w:b w:val="false"/>
          <w:i w:val="false"/>
          <w:color w:val="000000"/>
          <w:sz w:val="28"/>
        </w:rPr>
        <w:t>
      Өтінішті қабылдау және мемлекеттік қызмет көрсетудің нәтижесі жүзеге асырылады:</w:t>
      </w:r>
    </w:p>
    <w:bookmarkEnd w:id="12"/>
    <w:bookmarkStart w:name="z17" w:id="13"/>
    <w:p>
      <w:pPr>
        <w:spacing w:after="0"/>
        <w:ind w:left="0"/>
        <w:jc w:val="both"/>
      </w:pPr>
      <w:r>
        <w:rPr>
          <w:rFonts w:ascii="Times New Roman"/>
          <w:b w:val="false"/>
          <w:i w:val="false"/>
          <w:color w:val="000000"/>
          <w:sz w:val="28"/>
        </w:rPr>
        <w:t>
      1) Қазақстан Республикасы Көлік және коммуникация министрлігінің мемлекеттік қызмет көрсетуді автоматтандыруды бақылау және халыққа қызмет көрсету орталығының қызметін үйлестіру бойынша Комитетінің "Халыққа қызмет көрсету" шаруашылығын жүргізу құқығындағы республикалық мемлекеттік кәсіпорынмен (әрі қарай-Орталық);</w:t>
      </w:r>
    </w:p>
    <w:bookmarkEnd w:id="13"/>
    <w:bookmarkStart w:name="z18" w:id="14"/>
    <w:p>
      <w:pPr>
        <w:spacing w:after="0"/>
        <w:ind w:left="0"/>
        <w:jc w:val="both"/>
      </w:pPr>
      <w:r>
        <w:rPr>
          <w:rFonts w:ascii="Times New Roman"/>
          <w:b w:val="false"/>
          <w:i w:val="false"/>
          <w:color w:val="000000"/>
          <w:sz w:val="28"/>
        </w:rPr>
        <w:t>
      2) "электрондық үкімет" веб-порталымен (әрі қарай- портал).</w:t>
      </w:r>
    </w:p>
    <w:bookmarkEnd w:id="14"/>
    <w:bookmarkStart w:name="z19" w:id="15"/>
    <w:p>
      <w:pPr>
        <w:spacing w:after="0"/>
        <w:ind w:left="0"/>
        <w:jc w:val="both"/>
      </w:pPr>
      <w:r>
        <w:rPr>
          <w:rFonts w:ascii="Times New Roman"/>
          <w:b w:val="false"/>
          <w:i w:val="false"/>
          <w:color w:val="000000"/>
          <w:sz w:val="28"/>
        </w:rPr>
        <w:t>
      2. Мемлекеттік қызмет көрсету нысаны: электрондық және (болмаса) қағаз жүзінде (шетелге шығу үшін қызмет алғандарға).</w:t>
      </w:r>
    </w:p>
    <w:bookmarkEnd w:id="15"/>
    <w:bookmarkStart w:name="z20" w:id="16"/>
    <w:p>
      <w:pPr>
        <w:spacing w:after="0"/>
        <w:ind w:left="0"/>
        <w:jc w:val="both"/>
      </w:pPr>
      <w:r>
        <w:rPr>
          <w:rFonts w:ascii="Times New Roman"/>
          <w:b w:val="false"/>
          <w:i w:val="false"/>
          <w:color w:val="000000"/>
          <w:sz w:val="28"/>
        </w:rPr>
        <w:t>
      3. Мемлекеттік қызмет көрсету нәтижесі - Қазақстан Республикасы Бас прокуратурасының Құқықтық статистика және арнайы есепке алу жөніндегі комитетінің есебі бойынша тұлғаның қылмыс жасағаны жөнінде мәліметтің болуы немесе болмауы туралы ақпарат (әрі қарай-ақпарат) осы Регламентке қоса берілген 1-ші қосымшаға сәйкес нысан бойынша.</w:t>
      </w:r>
    </w:p>
    <w:bookmarkEnd w:id="16"/>
    <w:bookmarkStart w:name="z21" w:id="17"/>
    <w:p>
      <w:pPr>
        <w:spacing w:after="0"/>
        <w:ind w:left="0"/>
        <w:jc w:val="left"/>
      </w:pPr>
      <w:r>
        <w:rPr>
          <w:rFonts w:ascii="Times New Roman"/>
          <w:b/>
          <w:i w:val="false"/>
          <w:color w:val="000000"/>
        </w:rPr>
        <w:t xml:space="preserve"> 2. Мемлекеттік қызмет көрсетуде құрылымдық бөлімшелердегі</w:t>
      </w:r>
      <w:r>
        <w:br/>
      </w:r>
      <w:r>
        <w:rPr>
          <w:rFonts w:ascii="Times New Roman"/>
          <w:b/>
          <w:i w:val="false"/>
          <w:color w:val="000000"/>
        </w:rPr>
        <w:t>(жұмыскерлердің) қызмет көрсетушінің іс-әрекетінің</w:t>
      </w:r>
      <w:r>
        <w:br/>
      </w:r>
      <w:r>
        <w:rPr>
          <w:rFonts w:ascii="Times New Roman"/>
          <w:b/>
          <w:i w:val="false"/>
          <w:color w:val="000000"/>
        </w:rPr>
        <w:t>тәртібінің сипаттамасы</w:t>
      </w:r>
    </w:p>
    <w:bookmarkEnd w:id="17"/>
    <w:bookmarkStart w:name="z22" w:id="18"/>
    <w:p>
      <w:pPr>
        <w:spacing w:after="0"/>
        <w:ind w:left="0"/>
        <w:jc w:val="both"/>
      </w:pPr>
      <w:r>
        <w:rPr>
          <w:rFonts w:ascii="Times New Roman"/>
          <w:b w:val="false"/>
          <w:i w:val="false"/>
          <w:color w:val="000000"/>
          <w:sz w:val="28"/>
        </w:rPr>
        <w:t xml:space="preserve">
      4. Мемлекеттік қызмет көрсету рәсімін (іс-әрекетін) бастаудың негізі қызмет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тізімдемеге сәйкес, электронды түрде немесе қағаз жүзінде құжаттарды өткізу болып табылады.</w:t>
      </w:r>
    </w:p>
    <w:bookmarkEnd w:id="18"/>
    <w:bookmarkStart w:name="z23" w:id="19"/>
    <w:p>
      <w:pPr>
        <w:spacing w:after="0"/>
        <w:ind w:left="0"/>
        <w:jc w:val="both"/>
      </w:pPr>
      <w:r>
        <w:rPr>
          <w:rFonts w:ascii="Times New Roman"/>
          <w:b w:val="false"/>
          <w:i w:val="false"/>
          <w:color w:val="000000"/>
          <w:sz w:val="28"/>
        </w:rPr>
        <w:t>
      5. Мемлекеттік қызмет көрсетуді жүргізу құрамына кіретін әрбір рәсімнің (іс-әрекеттің) мазмұны, оны орындаудың ұзақтығы:</w:t>
      </w:r>
    </w:p>
    <w:bookmarkEnd w:id="19"/>
    <w:bookmarkStart w:name="z24" w:id="20"/>
    <w:p>
      <w:pPr>
        <w:spacing w:after="0"/>
        <w:ind w:left="0"/>
        <w:jc w:val="both"/>
      </w:pPr>
      <w:r>
        <w:rPr>
          <w:rFonts w:ascii="Times New Roman"/>
          <w:b w:val="false"/>
          <w:i w:val="false"/>
          <w:color w:val="000000"/>
          <w:sz w:val="28"/>
        </w:rPr>
        <w:t>
      1) ақпараттық жүйедегі тізілімге сәйкес, мемлекеттік қызмет көрсету үшін қызмет көрсетушінің кеңсесі қызметкерімен ұсынылған құжатты қабылдау, тіркеу және оны қызмет көрсетушінің басшысына жіберу 30 минуттың ішінде;</w:t>
      </w:r>
    </w:p>
    <w:bookmarkEnd w:id="20"/>
    <w:bookmarkStart w:name="z25" w:id="21"/>
    <w:p>
      <w:pPr>
        <w:spacing w:after="0"/>
        <w:ind w:left="0"/>
        <w:jc w:val="both"/>
      </w:pPr>
      <w:r>
        <w:rPr>
          <w:rFonts w:ascii="Times New Roman"/>
          <w:b w:val="false"/>
          <w:i w:val="false"/>
          <w:color w:val="000000"/>
          <w:sz w:val="28"/>
        </w:rPr>
        <w:t>
      2) мемлекеттік қызмет көрсету үшін қызмет көрсетушінің басшысымен қызмет алушымен ұсынылған құжаттарды қарау және құрылымдық бөлімшенің басшысына жіберу екі сағаттың ішінде;</w:t>
      </w:r>
    </w:p>
    <w:bookmarkEnd w:id="21"/>
    <w:bookmarkStart w:name="z26" w:id="22"/>
    <w:p>
      <w:pPr>
        <w:spacing w:after="0"/>
        <w:ind w:left="0"/>
        <w:jc w:val="both"/>
      </w:pPr>
      <w:r>
        <w:rPr>
          <w:rFonts w:ascii="Times New Roman"/>
          <w:b w:val="false"/>
          <w:i w:val="false"/>
          <w:color w:val="000000"/>
          <w:sz w:val="28"/>
        </w:rPr>
        <w:t>
      3) мемлекеттік қызмет көрсету үшін құрылымдық бөлімшенің басшысымен қызмет алушымен ұсынылған құжаттарды қарау және жауапты орындаушыға жіберу екі сағаттың ішінде;</w:t>
      </w:r>
    </w:p>
    <w:bookmarkEnd w:id="22"/>
    <w:bookmarkStart w:name="z27" w:id="23"/>
    <w:p>
      <w:pPr>
        <w:spacing w:after="0"/>
        <w:ind w:left="0"/>
        <w:jc w:val="both"/>
      </w:pPr>
      <w:r>
        <w:rPr>
          <w:rFonts w:ascii="Times New Roman"/>
          <w:b w:val="false"/>
          <w:i w:val="false"/>
          <w:color w:val="000000"/>
          <w:sz w:val="28"/>
        </w:rPr>
        <w:t>
      4) қызмет алушымен ұсынылған құжаттарды алған күннен бастап 2 жұмыс күнінен көп емес уақытта, ал қызмет алушы ақпаратты шетелге шығу үшін алған жағдайда, осы мемлекеттік қызметті көрсетуді 4 күннен көп емес уақытта жауапты орындаушымен дайындау;</w:t>
      </w:r>
    </w:p>
    <w:bookmarkEnd w:id="23"/>
    <w:bookmarkStart w:name="z28" w:id="24"/>
    <w:p>
      <w:pPr>
        <w:spacing w:after="0"/>
        <w:ind w:left="0"/>
        <w:jc w:val="both"/>
      </w:pPr>
      <w:r>
        <w:rPr>
          <w:rFonts w:ascii="Times New Roman"/>
          <w:b w:val="false"/>
          <w:i w:val="false"/>
          <w:color w:val="000000"/>
          <w:sz w:val="28"/>
        </w:rPr>
        <w:t>
      5) ақпаратқа ақпаратты дайындаған күні қызмет көрсетушінің басшысымен қол қою;</w:t>
      </w:r>
    </w:p>
    <w:bookmarkEnd w:id="24"/>
    <w:bookmarkStart w:name="z29" w:id="25"/>
    <w:p>
      <w:pPr>
        <w:spacing w:after="0"/>
        <w:ind w:left="0"/>
        <w:jc w:val="both"/>
      </w:pPr>
      <w:r>
        <w:rPr>
          <w:rFonts w:ascii="Times New Roman"/>
          <w:b w:val="false"/>
          <w:i w:val="false"/>
          <w:color w:val="000000"/>
          <w:sz w:val="28"/>
        </w:rPr>
        <w:t>
      6) қол қойылған ақпаратты кеңсе қызметкерімен курьер арқылы Орталыққа жолдау.</w:t>
      </w:r>
    </w:p>
    <w:bookmarkEnd w:id="25"/>
    <w:bookmarkStart w:name="z30" w:id="26"/>
    <w:p>
      <w:pPr>
        <w:spacing w:after="0"/>
        <w:ind w:left="0"/>
        <w:jc w:val="both"/>
      </w:pPr>
      <w:r>
        <w:rPr>
          <w:rFonts w:ascii="Times New Roman"/>
          <w:b w:val="false"/>
          <w:i w:val="false"/>
          <w:color w:val="000000"/>
          <w:sz w:val="28"/>
        </w:rPr>
        <w:t>
      Порталда:</w:t>
      </w:r>
    </w:p>
    <w:bookmarkEnd w:id="26"/>
    <w:bookmarkStart w:name="z31" w:id="27"/>
    <w:p>
      <w:pPr>
        <w:spacing w:after="0"/>
        <w:ind w:left="0"/>
        <w:jc w:val="both"/>
      </w:pPr>
      <w:r>
        <w:rPr>
          <w:rFonts w:ascii="Times New Roman"/>
          <w:b w:val="false"/>
          <w:i w:val="false"/>
          <w:color w:val="000000"/>
          <w:sz w:val="28"/>
        </w:rPr>
        <w:t>
      1) мемлекеттік қызмет алу үшін қызмет алушының "жеке кабинетінен" құжаттарды қабылдау, оны алғашқы тексеру;</w:t>
      </w:r>
    </w:p>
    <w:bookmarkEnd w:id="27"/>
    <w:bookmarkStart w:name="z32" w:id="28"/>
    <w:p>
      <w:pPr>
        <w:spacing w:after="0"/>
        <w:ind w:left="0"/>
        <w:jc w:val="both"/>
      </w:pPr>
      <w:r>
        <w:rPr>
          <w:rFonts w:ascii="Times New Roman"/>
          <w:b w:val="false"/>
          <w:i w:val="false"/>
          <w:color w:val="000000"/>
          <w:sz w:val="28"/>
        </w:rPr>
        <w:t>
      2) құжаттарды (ақпаратты) дайындау;</w:t>
      </w:r>
    </w:p>
    <w:bookmarkEnd w:id="28"/>
    <w:bookmarkStart w:name="z33" w:id="29"/>
    <w:p>
      <w:pPr>
        <w:spacing w:after="0"/>
        <w:ind w:left="0"/>
        <w:jc w:val="both"/>
      </w:pPr>
      <w:r>
        <w:rPr>
          <w:rFonts w:ascii="Times New Roman"/>
          <w:b w:val="false"/>
          <w:i w:val="false"/>
          <w:color w:val="000000"/>
          <w:sz w:val="28"/>
        </w:rPr>
        <w:t>
      3) құжаттың басшымен қаралуы және оны жолдауға дайындау;</w:t>
      </w:r>
    </w:p>
    <w:bookmarkEnd w:id="29"/>
    <w:bookmarkStart w:name="z34" w:id="30"/>
    <w:p>
      <w:pPr>
        <w:spacing w:after="0"/>
        <w:ind w:left="0"/>
        <w:jc w:val="both"/>
      </w:pPr>
      <w:r>
        <w:rPr>
          <w:rFonts w:ascii="Times New Roman"/>
          <w:b w:val="false"/>
          <w:i w:val="false"/>
          <w:color w:val="000000"/>
          <w:sz w:val="28"/>
        </w:rPr>
        <w:t>
      4) қызмет көрсетушінің уәкілетті тұлғасымен ЭСҚ қол қойылған электронды нысан түріндегі ақпаратты "жеке кабинетке" жіберу.</w:t>
      </w:r>
    </w:p>
    <w:bookmarkEnd w:id="30"/>
    <w:bookmarkStart w:name="z35" w:id="31"/>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келесі рәсімді орындауды бастау үшін негіз болып табылады:</w:t>
      </w:r>
    </w:p>
    <w:bookmarkEnd w:id="31"/>
    <w:bookmarkStart w:name="z36" w:id="32"/>
    <w:p>
      <w:pPr>
        <w:spacing w:after="0"/>
        <w:ind w:left="0"/>
        <w:jc w:val="both"/>
      </w:pPr>
      <w:r>
        <w:rPr>
          <w:rFonts w:ascii="Times New Roman"/>
          <w:b w:val="false"/>
          <w:i w:val="false"/>
          <w:color w:val="000000"/>
          <w:sz w:val="28"/>
        </w:rPr>
        <w:t>
      1) мемлекеттік қызмет көрсету үшін қызмет көрсетушінің кеңсесінде қызмет алушымен ұсынылған қажетті құжатты қабылдау, тіркеу және оны басшыға жіберу;</w:t>
      </w:r>
    </w:p>
    <w:bookmarkEnd w:id="32"/>
    <w:bookmarkStart w:name="z37" w:id="33"/>
    <w:p>
      <w:pPr>
        <w:spacing w:after="0"/>
        <w:ind w:left="0"/>
        <w:jc w:val="both"/>
      </w:pPr>
      <w:r>
        <w:rPr>
          <w:rFonts w:ascii="Times New Roman"/>
          <w:b w:val="false"/>
          <w:i w:val="false"/>
          <w:color w:val="000000"/>
          <w:sz w:val="28"/>
        </w:rPr>
        <w:t>
      2) құрылымдық бөлімше басшысының қарауы үшін қызмет көрсетушінің басшысының бұрыштамасы;</w:t>
      </w:r>
    </w:p>
    <w:bookmarkEnd w:id="33"/>
    <w:bookmarkStart w:name="z38" w:id="34"/>
    <w:p>
      <w:pPr>
        <w:spacing w:after="0"/>
        <w:ind w:left="0"/>
        <w:jc w:val="both"/>
      </w:pPr>
      <w:r>
        <w:rPr>
          <w:rFonts w:ascii="Times New Roman"/>
          <w:b w:val="false"/>
          <w:i w:val="false"/>
          <w:color w:val="000000"/>
          <w:sz w:val="28"/>
        </w:rPr>
        <w:t>
      3) жауапты орындаушының қарауы үшін құрылымдық бөлімше басшысының бұрыштамасы;</w:t>
      </w:r>
    </w:p>
    <w:bookmarkEnd w:id="34"/>
    <w:bookmarkStart w:name="z39" w:id="35"/>
    <w:p>
      <w:pPr>
        <w:spacing w:after="0"/>
        <w:ind w:left="0"/>
        <w:jc w:val="both"/>
      </w:pPr>
      <w:r>
        <w:rPr>
          <w:rFonts w:ascii="Times New Roman"/>
          <w:b w:val="false"/>
          <w:i w:val="false"/>
          <w:color w:val="000000"/>
          <w:sz w:val="28"/>
        </w:rPr>
        <w:t>
      4) ақпаратты жауапты орындаушымен рәсімдеу және оны қызмет көрсетушінің басшысына қол қоюға беру;</w:t>
      </w:r>
    </w:p>
    <w:bookmarkEnd w:id="35"/>
    <w:bookmarkStart w:name="z40" w:id="36"/>
    <w:p>
      <w:pPr>
        <w:spacing w:after="0"/>
        <w:ind w:left="0"/>
        <w:jc w:val="both"/>
      </w:pPr>
      <w:r>
        <w:rPr>
          <w:rFonts w:ascii="Times New Roman"/>
          <w:b w:val="false"/>
          <w:i w:val="false"/>
          <w:color w:val="000000"/>
          <w:sz w:val="28"/>
        </w:rPr>
        <w:t>
      5) қол қойылған ақпаратты кеңсе қызметкерімен курьер арқылы Орталыққа жолдау;</w:t>
      </w:r>
    </w:p>
    <w:bookmarkEnd w:id="36"/>
    <w:bookmarkStart w:name="z41" w:id="37"/>
    <w:p>
      <w:pPr>
        <w:spacing w:after="0"/>
        <w:ind w:left="0"/>
        <w:jc w:val="both"/>
      </w:pPr>
      <w:r>
        <w:rPr>
          <w:rFonts w:ascii="Times New Roman"/>
          <w:b w:val="false"/>
          <w:i w:val="false"/>
          <w:color w:val="000000"/>
          <w:sz w:val="28"/>
        </w:rPr>
        <w:t>
      6) қызмет алушыға ақпаратты беру.</w:t>
      </w:r>
    </w:p>
    <w:bookmarkEnd w:id="37"/>
    <w:bookmarkStart w:name="z42" w:id="38"/>
    <w:p>
      <w:pPr>
        <w:spacing w:after="0"/>
        <w:ind w:left="0"/>
        <w:jc w:val="both"/>
      </w:pPr>
      <w:r>
        <w:rPr>
          <w:rFonts w:ascii="Times New Roman"/>
          <w:b w:val="false"/>
          <w:i w:val="false"/>
          <w:color w:val="000000"/>
          <w:sz w:val="28"/>
        </w:rPr>
        <w:t>
      Порталда: қызмет көрсетушінің уәкілетті тұлғасымен ЭСҚ қол қойылған электронды нысан түріндегі ақпаратты "жеке кабинетке" жіберу.</w:t>
      </w:r>
    </w:p>
    <w:bookmarkEnd w:id="38"/>
    <w:bookmarkStart w:name="z43" w:id="39"/>
    <w:p>
      <w:pPr>
        <w:spacing w:after="0"/>
        <w:ind w:left="0"/>
        <w:jc w:val="left"/>
      </w:pPr>
      <w:r>
        <w:rPr>
          <w:rFonts w:ascii="Times New Roman"/>
          <w:b/>
          <w:i w:val="false"/>
          <w:color w:val="000000"/>
        </w:rPr>
        <w:t xml:space="preserve"> 3.Мемлекеттік қызмет көрсетуде құрылымдық бөлімшелердегі</w:t>
      </w:r>
      <w:r>
        <w:br/>
      </w:r>
      <w:r>
        <w:rPr>
          <w:rFonts w:ascii="Times New Roman"/>
          <w:b/>
          <w:i w:val="false"/>
          <w:color w:val="000000"/>
        </w:rPr>
        <w:t>(жұмыскерлердің) қызмет көрсетушінің өзара байланысы</w:t>
      </w:r>
      <w:r>
        <w:br/>
      </w:r>
      <w:r>
        <w:rPr>
          <w:rFonts w:ascii="Times New Roman"/>
          <w:b/>
          <w:i w:val="false"/>
          <w:color w:val="000000"/>
        </w:rPr>
        <w:t>тәртібінің сипаттамасы</w:t>
      </w:r>
    </w:p>
    <w:bookmarkEnd w:id="39"/>
    <w:bookmarkStart w:name="z44" w:id="40"/>
    <w:p>
      <w:pPr>
        <w:spacing w:after="0"/>
        <w:ind w:left="0"/>
        <w:jc w:val="both"/>
      </w:pPr>
      <w:r>
        <w:rPr>
          <w:rFonts w:ascii="Times New Roman"/>
          <w:b w:val="false"/>
          <w:i w:val="false"/>
          <w:color w:val="000000"/>
          <w:sz w:val="28"/>
        </w:rPr>
        <w:t>
      7. Мемлекеттік қызмет көрсету іс-әрекетіне қатысатын қызмет көрсетушінің (жұмыскерлер) құрылымдық бөлімшелерінің тізбесі:</w:t>
      </w:r>
    </w:p>
    <w:bookmarkEnd w:id="40"/>
    <w:bookmarkStart w:name="z45" w:id="41"/>
    <w:p>
      <w:pPr>
        <w:spacing w:after="0"/>
        <w:ind w:left="0"/>
        <w:jc w:val="both"/>
      </w:pPr>
      <w:r>
        <w:rPr>
          <w:rFonts w:ascii="Times New Roman"/>
          <w:b w:val="false"/>
          <w:i w:val="false"/>
          <w:color w:val="000000"/>
          <w:sz w:val="28"/>
        </w:rPr>
        <w:t>
      1) Орталықтың инспекторы- құжатты қабылдайды және береді;</w:t>
      </w:r>
    </w:p>
    <w:bookmarkEnd w:id="41"/>
    <w:bookmarkStart w:name="z46" w:id="42"/>
    <w:p>
      <w:pPr>
        <w:spacing w:after="0"/>
        <w:ind w:left="0"/>
        <w:jc w:val="both"/>
      </w:pPr>
      <w:r>
        <w:rPr>
          <w:rFonts w:ascii="Times New Roman"/>
          <w:b w:val="false"/>
          <w:i w:val="false"/>
          <w:color w:val="000000"/>
          <w:sz w:val="28"/>
        </w:rPr>
        <w:t>
      2) Орталықтың жинақтау бөлімінің инспекторы - тізілім құрастырады және қызмет көрсетушіге жолдайды;</w:t>
      </w:r>
    </w:p>
    <w:bookmarkEnd w:id="42"/>
    <w:bookmarkStart w:name="z47" w:id="43"/>
    <w:p>
      <w:pPr>
        <w:spacing w:after="0"/>
        <w:ind w:left="0"/>
        <w:jc w:val="both"/>
      </w:pPr>
      <w:r>
        <w:rPr>
          <w:rFonts w:ascii="Times New Roman"/>
          <w:b w:val="false"/>
          <w:i w:val="false"/>
          <w:color w:val="000000"/>
          <w:sz w:val="28"/>
        </w:rPr>
        <w:t>
      3) қызмет көрсетушінің кеңсе қызметкері - тізілім бойынша немесе қызмет алушының "жеке кабинетінен" (портал арқылы) мемлекеттік қызмет алу үшін қажетті құжаттарды қабылдайды және тіркейді, дайындалған ақпаратты курьер арқылы Орталыққа, қызмет алушының "жеке кабинетіне" жібереді;</w:t>
      </w:r>
    </w:p>
    <w:bookmarkEnd w:id="43"/>
    <w:bookmarkStart w:name="z48" w:id="44"/>
    <w:p>
      <w:pPr>
        <w:spacing w:after="0"/>
        <w:ind w:left="0"/>
        <w:jc w:val="both"/>
      </w:pPr>
      <w:r>
        <w:rPr>
          <w:rFonts w:ascii="Times New Roman"/>
          <w:b w:val="false"/>
          <w:i w:val="false"/>
          <w:color w:val="000000"/>
          <w:sz w:val="28"/>
        </w:rPr>
        <w:t>
      4) жауапты орындаушы – ақпаратты дайындайды;</w:t>
      </w:r>
    </w:p>
    <w:bookmarkEnd w:id="44"/>
    <w:bookmarkStart w:name="z49" w:id="45"/>
    <w:p>
      <w:pPr>
        <w:spacing w:after="0"/>
        <w:ind w:left="0"/>
        <w:jc w:val="both"/>
      </w:pPr>
      <w:r>
        <w:rPr>
          <w:rFonts w:ascii="Times New Roman"/>
          <w:b w:val="false"/>
          <w:i w:val="false"/>
          <w:color w:val="000000"/>
          <w:sz w:val="28"/>
        </w:rPr>
        <w:t>
      5) қызмет көрсетушінің басшысы – ақпаратқа қол қояды.</w:t>
      </w:r>
    </w:p>
    <w:bookmarkEnd w:id="45"/>
    <w:bookmarkStart w:name="z50" w:id="46"/>
    <w:p>
      <w:pPr>
        <w:spacing w:after="0"/>
        <w:ind w:left="0"/>
        <w:jc w:val="both"/>
      </w:pPr>
      <w:r>
        <w:rPr>
          <w:rFonts w:ascii="Times New Roman"/>
          <w:b w:val="false"/>
          <w:i w:val="false"/>
          <w:color w:val="000000"/>
          <w:sz w:val="28"/>
        </w:rPr>
        <w:t>
      8. Әрбір рәсімнің (іс-әрекеттің) ұзақтығы көрсетілген жұмыскерлердің арасындағы рәсімнің (іс-әрекеттің) сабақтастығының сипаттамасы:</w:t>
      </w:r>
    </w:p>
    <w:bookmarkEnd w:id="46"/>
    <w:bookmarkStart w:name="z51" w:id="47"/>
    <w:p>
      <w:pPr>
        <w:spacing w:after="0"/>
        <w:ind w:left="0"/>
        <w:jc w:val="both"/>
      </w:pPr>
      <w:r>
        <w:rPr>
          <w:rFonts w:ascii="Times New Roman"/>
          <w:b w:val="false"/>
          <w:i w:val="false"/>
          <w:color w:val="000000"/>
          <w:sz w:val="28"/>
        </w:rPr>
        <w:t>
      1) қызмет алушымен ұсынылған құжаттарды ақпараттық жүйеде 30 минуттың ішінде тіркеу және оны қызмет көрсетушінің басшысына жолдау;</w:t>
      </w:r>
    </w:p>
    <w:bookmarkEnd w:id="47"/>
    <w:bookmarkStart w:name="z52" w:id="48"/>
    <w:p>
      <w:pPr>
        <w:spacing w:after="0"/>
        <w:ind w:left="0"/>
        <w:jc w:val="both"/>
      </w:pPr>
      <w:r>
        <w:rPr>
          <w:rFonts w:ascii="Times New Roman"/>
          <w:b w:val="false"/>
          <w:i w:val="false"/>
          <w:color w:val="000000"/>
          <w:sz w:val="28"/>
        </w:rPr>
        <w:t>
      2) қызмет көрсетушінің басшысымен құжаттарды екі сағаттың ішінде қарау және құрылымдық бөлімшенің басшысына жолдау;</w:t>
      </w:r>
    </w:p>
    <w:bookmarkEnd w:id="48"/>
    <w:bookmarkStart w:name="z53" w:id="49"/>
    <w:p>
      <w:pPr>
        <w:spacing w:after="0"/>
        <w:ind w:left="0"/>
        <w:jc w:val="both"/>
      </w:pPr>
      <w:r>
        <w:rPr>
          <w:rFonts w:ascii="Times New Roman"/>
          <w:b w:val="false"/>
          <w:i w:val="false"/>
          <w:color w:val="000000"/>
          <w:sz w:val="28"/>
        </w:rPr>
        <w:t>
      3) құрылымдық бөлімшенің басшысымен екі сағаттың ішінде құжаттарды қарау және жауапты орындаушыға жолдау;</w:t>
      </w:r>
    </w:p>
    <w:bookmarkEnd w:id="49"/>
    <w:bookmarkStart w:name="z54" w:id="50"/>
    <w:p>
      <w:pPr>
        <w:spacing w:after="0"/>
        <w:ind w:left="0"/>
        <w:jc w:val="both"/>
      </w:pPr>
      <w:r>
        <w:rPr>
          <w:rFonts w:ascii="Times New Roman"/>
          <w:b w:val="false"/>
          <w:i w:val="false"/>
          <w:color w:val="000000"/>
          <w:sz w:val="28"/>
        </w:rPr>
        <w:t>
      4) қызмет алушымен ұсынылған құжаттарды алған күннен бастап 2 жұмыс күнінен көп емес уақытта, ал қызмет алушы ақпаратты шетелге шығу үшін алған жағдайда ақпаратты 4 күннен көп емес уақытта дайындау;</w:t>
      </w:r>
    </w:p>
    <w:bookmarkEnd w:id="50"/>
    <w:bookmarkStart w:name="z55" w:id="51"/>
    <w:p>
      <w:pPr>
        <w:spacing w:after="0"/>
        <w:ind w:left="0"/>
        <w:jc w:val="both"/>
      </w:pPr>
      <w:r>
        <w:rPr>
          <w:rFonts w:ascii="Times New Roman"/>
          <w:b w:val="false"/>
          <w:i w:val="false"/>
          <w:color w:val="000000"/>
          <w:sz w:val="28"/>
        </w:rPr>
        <w:t>
      5) қызмет көрсетушінің басшысының ақпаратқа қол қоюы;</w:t>
      </w:r>
    </w:p>
    <w:bookmarkEnd w:id="51"/>
    <w:bookmarkStart w:name="z56" w:id="52"/>
    <w:p>
      <w:pPr>
        <w:spacing w:after="0"/>
        <w:ind w:left="0"/>
        <w:jc w:val="both"/>
      </w:pPr>
      <w:r>
        <w:rPr>
          <w:rFonts w:ascii="Times New Roman"/>
          <w:b w:val="false"/>
          <w:i w:val="false"/>
          <w:color w:val="000000"/>
          <w:sz w:val="28"/>
        </w:rPr>
        <w:t>
      6) ақпаратты курьер арқылы Орталыққа, порталда қызмет алушының "жеке кабинетіне" жолдау;</w:t>
      </w:r>
    </w:p>
    <w:bookmarkEnd w:id="52"/>
    <w:bookmarkStart w:name="z57" w:id="53"/>
    <w:p>
      <w:pPr>
        <w:spacing w:after="0"/>
        <w:ind w:left="0"/>
        <w:jc w:val="both"/>
      </w:pPr>
      <w:r>
        <w:rPr>
          <w:rFonts w:ascii="Times New Roman"/>
          <w:b w:val="false"/>
          <w:i w:val="false"/>
          <w:color w:val="000000"/>
          <w:sz w:val="28"/>
        </w:rPr>
        <w:t>
      7) ақпаратты беру.</w:t>
      </w:r>
    </w:p>
    <w:bookmarkEnd w:id="53"/>
    <w:bookmarkStart w:name="z58" w:id="54"/>
    <w:p>
      <w:pPr>
        <w:spacing w:after="0"/>
        <w:ind w:left="0"/>
        <w:jc w:val="left"/>
      </w:pPr>
      <w:r>
        <w:rPr>
          <w:rFonts w:ascii="Times New Roman"/>
          <w:b/>
          <w:i w:val="false"/>
          <w:color w:val="000000"/>
        </w:rPr>
        <w:t xml:space="preserve"> 4.Халыққа қызмет көрсету орталығымен және (болмаса) басқа</w:t>
      </w:r>
      <w:r>
        <w:br/>
      </w:r>
      <w:r>
        <w:rPr>
          <w:rFonts w:ascii="Times New Roman"/>
          <w:b/>
          <w:i w:val="false"/>
          <w:color w:val="000000"/>
        </w:rPr>
        <w:t>қызмет көрсетушілермен өзара байланыс жасау тәртібінің</w:t>
      </w:r>
      <w:r>
        <w:br/>
      </w:r>
      <w:r>
        <w:rPr>
          <w:rFonts w:ascii="Times New Roman"/>
          <w:b/>
          <w:i w:val="false"/>
          <w:color w:val="000000"/>
        </w:rPr>
        <w:t>сипаттамасы, сонымен бірге мемлекеттік қызмет көрсету</w:t>
      </w:r>
      <w:r>
        <w:br/>
      </w:r>
      <w:r>
        <w:rPr>
          <w:rFonts w:ascii="Times New Roman"/>
          <w:b/>
          <w:i w:val="false"/>
          <w:color w:val="000000"/>
        </w:rPr>
        <w:t>іс-әрекетінде ақпараттар жүйесін пайдалану тәртібі</w:t>
      </w:r>
    </w:p>
    <w:bookmarkEnd w:id="54"/>
    <w:bookmarkStart w:name="z59" w:id="55"/>
    <w:p>
      <w:pPr>
        <w:spacing w:after="0"/>
        <w:ind w:left="0"/>
        <w:jc w:val="both"/>
      </w:pPr>
      <w:r>
        <w:rPr>
          <w:rFonts w:ascii="Times New Roman"/>
          <w:b w:val="false"/>
          <w:i w:val="false"/>
          <w:color w:val="000000"/>
          <w:sz w:val="28"/>
        </w:rPr>
        <w:t>
      9. Веб-портал, портал арқылы қызмет көрсеткенде қызмет алушының жүгіну және мемлекеттік қызмет көрсету іс-әрекетінде ақпараттық жүйені пайдалану тәртібінің сипаттамасы:</w:t>
      </w:r>
    </w:p>
    <w:bookmarkEnd w:id="55"/>
    <w:bookmarkStart w:name="z60" w:id="56"/>
    <w:p>
      <w:pPr>
        <w:spacing w:after="0"/>
        <w:ind w:left="0"/>
        <w:jc w:val="both"/>
      </w:pPr>
      <w:r>
        <w:rPr>
          <w:rFonts w:ascii="Times New Roman"/>
          <w:b w:val="false"/>
          <w:i w:val="false"/>
          <w:color w:val="000000"/>
          <w:sz w:val="28"/>
        </w:rPr>
        <w:t>
      1) қызмет алушы порталда тіркеуді жеке сәйкестендіру немесе бизнес-сәйкестендіру нөмірінің (әрі қарай- ЖСН/БСН) көмегімен жүзеге асырады (порталда тіркелмеген қызмет алушылармен жүзеге асырылады);</w:t>
      </w:r>
    </w:p>
    <w:bookmarkEnd w:id="56"/>
    <w:bookmarkStart w:name="z61" w:id="57"/>
    <w:p>
      <w:pPr>
        <w:spacing w:after="0"/>
        <w:ind w:left="0"/>
        <w:jc w:val="both"/>
      </w:pPr>
      <w:r>
        <w:rPr>
          <w:rFonts w:ascii="Times New Roman"/>
          <w:b w:val="false"/>
          <w:i w:val="false"/>
          <w:color w:val="000000"/>
          <w:sz w:val="28"/>
        </w:rPr>
        <w:t>
      2) 1-ші іс-әрекет – мемлекеттік қызмет алу үшін порталға қызмет алушымен ЖСН/БСН және парольды енгізу (авторизация іс-жүргізуі);</w:t>
      </w:r>
    </w:p>
    <w:bookmarkEnd w:id="57"/>
    <w:bookmarkStart w:name="z62" w:id="58"/>
    <w:p>
      <w:pPr>
        <w:spacing w:after="0"/>
        <w:ind w:left="0"/>
        <w:jc w:val="both"/>
      </w:pPr>
      <w:r>
        <w:rPr>
          <w:rFonts w:ascii="Times New Roman"/>
          <w:b w:val="false"/>
          <w:i w:val="false"/>
          <w:color w:val="000000"/>
          <w:sz w:val="28"/>
        </w:rPr>
        <w:t>
      3) 1-ші жағдай – қызмет алушының деректерінің түпнұсқалығын ЖСН/БСН және пароль арқылы порталмен тексеру;</w:t>
      </w:r>
    </w:p>
    <w:bookmarkEnd w:id="58"/>
    <w:bookmarkStart w:name="z63" w:id="59"/>
    <w:p>
      <w:pPr>
        <w:spacing w:after="0"/>
        <w:ind w:left="0"/>
        <w:jc w:val="both"/>
      </w:pPr>
      <w:r>
        <w:rPr>
          <w:rFonts w:ascii="Times New Roman"/>
          <w:b w:val="false"/>
          <w:i w:val="false"/>
          <w:color w:val="000000"/>
          <w:sz w:val="28"/>
        </w:rPr>
        <w:t>
      4) 2-ші іс-әрекет – қызмет алушының деректерінде бұзылушықтың болуына байланысты, авторизация жасаудан бас тарту туралы порталмен хабарлама қалыптастыру;</w:t>
      </w:r>
    </w:p>
    <w:bookmarkEnd w:id="59"/>
    <w:bookmarkStart w:name="z64" w:id="60"/>
    <w:p>
      <w:pPr>
        <w:spacing w:after="0"/>
        <w:ind w:left="0"/>
        <w:jc w:val="both"/>
      </w:pPr>
      <w:r>
        <w:rPr>
          <w:rFonts w:ascii="Times New Roman"/>
          <w:b w:val="false"/>
          <w:i w:val="false"/>
          <w:color w:val="000000"/>
          <w:sz w:val="28"/>
        </w:rPr>
        <w:t>
      5) 3-ші іс-әрекет – қызмет алушының осы регламентте көрсетілген мемлекеттік қызмет көрсетуді таңдауы;</w:t>
      </w:r>
    </w:p>
    <w:bookmarkEnd w:id="60"/>
    <w:bookmarkStart w:name="z65" w:id="61"/>
    <w:p>
      <w:pPr>
        <w:spacing w:after="0"/>
        <w:ind w:left="0"/>
        <w:jc w:val="both"/>
      </w:pPr>
      <w:r>
        <w:rPr>
          <w:rFonts w:ascii="Times New Roman"/>
          <w:b w:val="false"/>
          <w:i w:val="false"/>
          <w:color w:val="000000"/>
          <w:sz w:val="28"/>
        </w:rPr>
        <w:t>
      6) 2-ші жағдай – ЭСҚ тіркеу куәлігінің қолдану мерзімін және тіркеу куәліктерін кері қайтарған (күшін жойған) тізімде болмауын, сонымен бірге сәйкестендіру деректерінің сәйкес келуін (сұрауда көрсетілген ЖСН/БСН және ЭСҚ тіркеу куәлігінде көрсетілген ЖСН/БСН арасындағы) порталмен тексеру;</w:t>
      </w:r>
    </w:p>
    <w:bookmarkEnd w:id="61"/>
    <w:bookmarkStart w:name="z66" w:id="62"/>
    <w:p>
      <w:pPr>
        <w:spacing w:after="0"/>
        <w:ind w:left="0"/>
        <w:jc w:val="both"/>
      </w:pPr>
      <w:r>
        <w:rPr>
          <w:rFonts w:ascii="Times New Roman"/>
          <w:b w:val="false"/>
          <w:i w:val="false"/>
          <w:color w:val="000000"/>
          <w:sz w:val="28"/>
        </w:rPr>
        <w:t>
      7) 4-ші іс-әрекет – экранда "он-лайн" қызметіне тапсырыс беруді" таңдау;</w:t>
      </w:r>
    </w:p>
    <w:bookmarkEnd w:id="62"/>
    <w:bookmarkStart w:name="z67" w:id="63"/>
    <w:p>
      <w:pPr>
        <w:spacing w:after="0"/>
        <w:ind w:left="0"/>
        <w:jc w:val="both"/>
      </w:pPr>
      <w:r>
        <w:rPr>
          <w:rFonts w:ascii="Times New Roman"/>
          <w:b w:val="false"/>
          <w:i w:val="false"/>
          <w:color w:val="000000"/>
          <w:sz w:val="28"/>
        </w:rPr>
        <w:t>
      8) 3-ші жағдай – ЭСҚ тіркеу куәлігінің қолдану мерзімін және тіркеу куәліктерін кері қайтарған (күшін жойған) тізімде болмауын, сонымен бірге сәйкестендіру деректерінің сәйкес келуін (сұрауда көрсетілген ЖСН/БСН және ЭСҚ тіркеу куәлігінде көрсетілген ЖСН/БСН арасындағы) порталда тексеру;</w:t>
      </w:r>
    </w:p>
    <w:bookmarkEnd w:id="63"/>
    <w:bookmarkStart w:name="z68" w:id="64"/>
    <w:p>
      <w:pPr>
        <w:spacing w:after="0"/>
        <w:ind w:left="0"/>
        <w:jc w:val="both"/>
      </w:pPr>
      <w:r>
        <w:rPr>
          <w:rFonts w:ascii="Times New Roman"/>
          <w:b w:val="false"/>
          <w:i w:val="false"/>
          <w:color w:val="000000"/>
          <w:sz w:val="28"/>
        </w:rPr>
        <w:t>
      9) 5-ші іс-әрекет – қызмет алушының ЭСҚ түпнұсқасын растамауға байлаысты қызмет көрсетуден бас тарту туралы хабарлама қалыптастыру;</w:t>
      </w:r>
    </w:p>
    <w:bookmarkEnd w:id="64"/>
    <w:bookmarkStart w:name="z69" w:id="65"/>
    <w:p>
      <w:pPr>
        <w:spacing w:after="0"/>
        <w:ind w:left="0"/>
        <w:jc w:val="both"/>
      </w:pPr>
      <w:r>
        <w:rPr>
          <w:rFonts w:ascii="Times New Roman"/>
          <w:b w:val="false"/>
          <w:i w:val="false"/>
          <w:color w:val="000000"/>
          <w:sz w:val="28"/>
        </w:rPr>
        <w:t>
      10) 6-шы іс-әрекет – қызмет алушыға ЭСҚ арқылы қызмет көрсету үшін сұрауға қол қою және электронды құжатты (сұрауды) электронды үкімет шлюзі арқылы (ЭҮШ) Қазақстан Республикасы Бас прокуратурасының Құқықтық статистика және арнайы есепке алу жөніндегі комитетінің автоматтадырылған ақпараттар жүйесіне өңдеуге жіберу (әрі қарай- ҚР БП ҚСжАЕА ААЖ).</w:t>
      </w:r>
    </w:p>
    <w:bookmarkEnd w:id="65"/>
    <w:bookmarkStart w:name="z70" w:id="66"/>
    <w:p>
      <w:pPr>
        <w:spacing w:after="0"/>
        <w:ind w:left="0"/>
        <w:jc w:val="both"/>
      </w:pPr>
      <w:r>
        <w:rPr>
          <w:rFonts w:ascii="Times New Roman"/>
          <w:b w:val="false"/>
          <w:i w:val="false"/>
          <w:color w:val="000000"/>
          <w:sz w:val="28"/>
        </w:rPr>
        <w:t>
      11) 7-ші іс-әрекет – электронды құжатты тіркеу және сұрауды ҚР БП ҚСжАЕА ААЖ өңдеу;</w:t>
      </w:r>
    </w:p>
    <w:bookmarkEnd w:id="66"/>
    <w:bookmarkStart w:name="z71" w:id="67"/>
    <w:p>
      <w:pPr>
        <w:spacing w:after="0"/>
        <w:ind w:left="0"/>
        <w:jc w:val="both"/>
      </w:pPr>
      <w:r>
        <w:rPr>
          <w:rFonts w:ascii="Times New Roman"/>
          <w:b w:val="false"/>
          <w:i w:val="false"/>
          <w:color w:val="000000"/>
          <w:sz w:val="28"/>
        </w:rPr>
        <w:t>
      12) 4-ші жағдай – ҚСжАЕА ААЖ түскен мәліметтерді тексеру (өңдеу);</w:t>
      </w:r>
    </w:p>
    <w:bookmarkEnd w:id="67"/>
    <w:bookmarkStart w:name="z72" w:id="68"/>
    <w:p>
      <w:pPr>
        <w:spacing w:after="0"/>
        <w:ind w:left="0"/>
        <w:jc w:val="both"/>
      </w:pPr>
      <w:r>
        <w:rPr>
          <w:rFonts w:ascii="Times New Roman"/>
          <w:b w:val="false"/>
          <w:i w:val="false"/>
          <w:color w:val="000000"/>
          <w:sz w:val="28"/>
        </w:rPr>
        <w:t>
      13) 8-ші іс-әрекет – ҚСжАЕА ААЖ сұрау салынған мәліметтердің болмауына байланысты сұраған қызмет көрсетуден бас тарту туралы хабарлама қалыптастыру;</w:t>
      </w:r>
    </w:p>
    <w:bookmarkEnd w:id="68"/>
    <w:bookmarkStart w:name="z73" w:id="69"/>
    <w:p>
      <w:pPr>
        <w:spacing w:after="0"/>
        <w:ind w:left="0"/>
        <w:jc w:val="both"/>
      </w:pPr>
      <w:r>
        <w:rPr>
          <w:rFonts w:ascii="Times New Roman"/>
          <w:b w:val="false"/>
          <w:i w:val="false"/>
          <w:color w:val="000000"/>
          <w:sz w:val="28"/>
        </w:rPr>
        <w:t>
      14) 9-шы іс-әрекет- ҚСжАЕА ААЖ арқылы қалыптастырылған қызмет алушының мемлекеттік қызмет көрсету ақпаратын алуы (электронды құжат). Электронды құжат қызмет көрсетушінің уәкілетті тұлғасының ЭСҚ пайдалану арқылы қалыптастырылады.</w:t>
      </w:r>
    </w:p>
    <w:bookmarkEnd w:id="69"/>
    <w:bookmarkStart w:name="z74" w:id="70"/>
    <w:p>
      <w:pPr>
        <w:spacing w:after="0"/>
        <w:ind w:left="0"/>
        <w:jc w:val="both"/>
      </w:pPr>
      <w:r>
        <w:rPr>
          <w:rFonts w:ascii="Times New Roman"/>
          <w:b w:val="false"/>
          <w:i w:val="false"/>
          <w:color w:val="000000"/>
          <w:sz w:val="28"/>
        </w:rPr>
        <w:t xml:space="preserve">
      Портал арқылы шешу және қадамдық іс-әрекет (диаграмма № 1) осы Регламенттің 1-ші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0"/>
    <w:bookmarkStart w:name="z77" w:id="71"/>
    <w:p>
      <w:pPr>
        <w:spacing w:after="0"/>
        <w:ind w:left="0"/>
        <w:jc w:val="both"/>
      </w:pPr>
      <w:r>
        <w:rPr>
          <w:rFonts w:ascii="Times New Roman"/>
          <w:b w:val="false"/>
          <w:i w:val="false"/>
          <w:color w:val="000000"/>
          <w:sz w:val="28"/>
        </w:rPr>
        <w:t>
      10. Қызмет алушының Халыққа қызмет көрсету орталығы (әрі қарай - ХҚКО) арқылы жүгіну тәртібінің және мемлекеттік қызмет көрсеткенде ақпараттар жүйесін пайдалану тәртібінің сипаттамасы:</w:t>
      </w:r>
    </w:p>
    <w:bookmarkEnd w:id="71"/>
    <w:bookmarkStart w:name="z78" w:id="72"/>
    <w:p>
      <w:pPr>
        <w:spacing w:after="0"/>
        <w:ind w:left="0"/>
        <w:jc w:val="both"/>
      </w:pPr>
      <w:r>
        <w:rPr>
          <w:rFonts w:ascii="Times New Roman"/>
          <w:b w:val="false"/>
          <w:i w:val="false"/>
          <w:color w:val="000000"/>
          <w:sz w:val="28"/>
        </w:rPr>
        <w:t>
      1) мемлекеттік қызмет алу үшін қызмет алушының құжаттарын ХҚКО қызметкерінің қабылдауы;</w:t>
      </w:r>
    </w:p>
    <w:bookmarkEnd w:id="72"/>
    <w:bookmarkStart w:name="z79" w:id="73"/>
    <w:p>
      <w:pPr>
        <w:spacing w:after="0"/>
        <w:ind w:left="0"/>
        <w:jc w:val="both"/>
      </w:pPr>
      <w:r>
        <w:rPr>
          <w:rFonts w:ascii="Times New Roman"/>
          <w:b w:val="false"/>
          <w:i w:val="false"/>
          <w:color w:val="000000"/>
          <w:sz w:val="28"/>
        </w:rPr>
        <w:t>
      2) 1-ші іс-әрекет- қызмет көрсету үшін ХҚКО операторымен халыққа қызмет көрсету орталығының ақпараттар жүйесінің автоматтандырылған жұмыс орнына (әрі қарай-ХҚКО АЖ АЖО) логин және парольды (авторизация іс-әрекеті) енгізуі;</w:t>
      </w:r>
    </w:p>
    <w:bookmarkEnd w:id="73"/>
    <w:bookmarkStart w:name="z80" w:id="74"/>
    <w:p>
      <w:pPr>
        <w:spacing w:after="0"/>
        <w:ind w:left="0"/>
        <w:jc w:val="both"/>
      </w:pPr>
      <w:r>
        <w:rPr>
          <w:rFonts w:ascii="Times New Roman"/>
          <w:b w:val="false"/>
          <w:i w:val="false"/>
          <w:color w:val="000000"/>
          <w:sz w:val="28"/>
        </w:rPr>
        <w:t>
      3) 2-ші іс-әрекет- осы Регламентте көрсетілген ХҚКО операторымен қызметті таңдау, қызмет көрсету үшін сұрау нысанын экранға шығару және ХҚКО операторымен қызмет алушының деректерін, сонымен бірге қызмет алушының өкілінің сенімхат бойынша деректерін сұрау нысанына енгізу (нотариатпен бекітілген сенімхат бойынша, басқаша бекітілген сенімхат бойынша деректер толтырылмайды);</w:t>
      </w:r>
    </w:p>
    <w:bookmarkEnd w:id="74"/>
    <w:bookmarkStart w:name="z81" w:id="75"/>
    <w:p>
      <w:pPr>
        <w:spacing w:after="0"/>
        <w:ind w:left="0"/>
        <w:jc w:val="both"/>
      </w:pPr>
      <w:r>
        <w:rPr>
          <w:rFonts w:ascii="Times New Roman"/>
          <w:b w:val="false"/>
          <w:i w:val="false"/>
          <w:color w:val="000000"/>
          <w:sz w:val="28"/>
        </w:rPr>
        <w:t>
      4) 3-ші іс-әрекет-мемлекеттік қызмет алу туралы сұрауды қағаз жүзінде ХҚКО курьері арқылы жолдау;</w:t>
      </w:r>
    </w:p>
    <w:bookmarkEnd w:id="75"/>
    <w:bookmarkStart w:name="z82" w:id="76"/>
    <w:p>
      <w:pPr>
        <w:spacing w:after="0"/>
        <w:ind w:left="0"/>
        <w:jc w:val="both"/>
      </w:pPr>
      <w:r>
        <w:rPr>
          <w:rFonts w:ascii="Times New Roman"/>
          <w:b w:val="false"/>
          <w:i w:val="false"/>
          <w:color w:val="000000"/>
          <w:sz w:val="28"/>
        </w:rPr>
        <w:t>
      5) 4-ші іс-әрекет- қызмет алушының деректері туралы сұрауды ЭҮШ арқылы жеке тұлғалардың мемлекеттік деректер қорына немесе заңды тұлғалардың мемлекеттік деректер қорына (әрі қарай- ЖТ МДҚ немесе ЗТ МДҚ), сонымен бірге бірдей нотариаттық ақпараттар жүйесіне (әрі қарай-БНАЖ) – қызмет алушының өкілінің сенімхаты туралы деректерді жолдау;</w:t>
      </w:r>
    </w:p>
    <w:bookmarkEnd w:id="76"/>
    <w:bookmarkStart w:name="z83" w:id="77"/>
    <w:p>
      <w:pPr>
        <w:spacing w:after="0"/>
        <w:ind w:left="0"/>
        <w:jc w:val="both"/>
      </w:pPr>
      <w:r>
        <w:rPr>
          <w:rFonts w:ascii="Times New Roman"/>
          <w:b w:val="false"/>
          <w:i w:val="false"/>
          <w:color w:val="000000"/>
          <w:sz w:val="28"/>
        </w:rPr>
        <w:t>
      6) 1-ші жағдай – қызмет алушының деректерін ЖТ МДҚ немесе ЗТ МДҚ, ал сенімхат деректерін БНАЖ тексеру;</w:t>
      </w:r>
    </w:p>
    <w:bookmarkEnd w:id="77"/>
    <w:bookmarkStart w:name="z84" w:id="78"/>
    <w:p>
      <w:pPr>
        <w:spacing w:after="0"/>
        <w:ind w:left="0"/>
        <w:jc w:val="both"/>
      </w:pPr>
      <w:r>
        <w:rPr>
          <w:rFonts w:ascii="Times New Roman"/>
          <w:b w:val="false"/>
          <w:i w:val="false"/>
          <w:color w:val="000000"/>
          <w:sz w:val="28"/>
        </w:rPr>
        <w:t>
      7) 5-ші іс-әрекет- ЖТ МДҚ немесе ЗТ МДҚ қызмет алушының деректерінің болмауына, ал сенімхат деректерінің БНАЖ болмауына байланысты декректер алудың мүмкін еместігі туралы хабарлама қалыптастыру;</w:t>
      </w:r>
    </w:p>
    <w:bookmarkEnd w:id="78"/>
    <w:bookmarkStart w:name="z85" w:id="79"/>
    <w:p>
      <w:pPr>
        <w:spacing w:after="0"/>
        <w:ind w:left="0"/>
        <w:jc w:val="both"/>
      </w:pPr>
      <w:r>
        <w:rPr>
          <w:rFonts w:ascii="Times New Roman"/>
          <w:b w:val="false"/>
          <w:i w:val="false"/>
          <w:color w:val="000000"/>
          <w:sz w:val="28"/>
        </w:rPr>
        <w:t>
      8) 6-шы іс-әрекет- ХҚКО операторымен сұрау нысанын толтыру және қызмет көрсету үшін толтырылған сұрауға (венгізілген деректерді) ЭСҚ арқылы қол қою;</w:t>
      </w:r>
    </w:p>
    <w:bookmarkEnd w:id="79"/>
    <w:bookmarkStart w:name="z86" w:id="80"/>
    <w:p>
      <w:pPr>
        <w:spacing w:after="0"/>
        <w:ind w:left="0"/>
        <w:jc w:val="both"/>
      </w:pPr>
      <w:r>
        <w:rPr>
          <w:rFonts w:ascii="Times New Roman"/>
          <w:b w:val="false"/>
          <w:i w:val="false"/>
          <w:color w:val="000000"/>
          <w:sz w:val="28"/>
        </w:rPr>
        <w:t>
      9) 7-ші іс-әрекет- ХҚКО операторымен ЭСҚ қойылған электронды құжатты (қызмет алушының сұрауын) ЭҮШ арқылы ҚР БП ҚСжАЕА ААЖ жолдау;        11) 8-ші іс-әрекет- электронды құжатты тіркеу және сұрауды ҚР БП ҚСжАЕА ААЖ өңдеу;</w:t>
      </w:r>
    </w:p>
    <w:bookmarkEnd w:id="80"/>
    <w:bookmarkStart w:name="z87" w:id="81"/>
    <w:p>
      <w:pPr>
        <w:spacing w:after="0"/>
        <w:ind w:left="0"/>
        <w:jc w:val="both"/>
      </w:pPr>
      <w:r>
        <w:rPr>
          <w:rFonts w:ascii="Times New Roman"/>
          <w:b w:val="false"/>
          <w:i w:val="false"/>
          <w:color w:val="000000"/>
          <w:sz w:val="28"/>
        </w:rPr>
        <w:t xml:space="preserve">
      11) 2-ші жағдай- ХҚКО АЖ АЖО түскен деректерді тексеру (өңдеу); </w:t>
      </w:r>
    </w:p>
    <w:bookmarkEnd w:id="81"/>
    <w:p>
      <w:pPr>
        <w:spacing w:after="0"/>
        <w:ind w:left="0"/>
        <w:jc w:val="both"/>
      </w:pPr>
      <w:r>
        <w:rPr>
          <w:rFonts w:ascii="Times New Roman"/>
          <w:b w:val="false"/>
          <w:i w:val="false"/>
          <w:color w:val="000000"/>
          <w:sz w:val="28"/>
        </w:rPr>
        <w:t>
      12) 9-шы іс-әрекет- ҚР БП ҚСжАЕА ААЖ сұратылған деректердің болмауына байланысты сұраған қызметтен бас тарту туралы хабарлама қалыптастыру;</w:t>
      </w:r>
    </w:p>
    <w:bookmarkStart w:name="z88" w:id="82"/>
    <w:p>
      <w:pPr>
        <w:spacing w:after="0"/>
        <w:ind w:left="0"/>
        <w:jc w:val="both"/>
      </w:pPr>
      <w:r>
        <w:rPr>
          <w:rFonts w:ascii="Times New Roman"/>
          <w:b w:val="false"/>
          <w:i w:val="false"/>
          <w:color w:val="000000"/>
          <w:sz w:val="28"/>
        </w:rPr>
        <w:t>
      13) 10-шы іс-әрекет- қызмет алушымен ҚР БП ҚСжАЕА ААЖ қалыптастырылған ХҚКО опреаторы арқылы қызметтің нәтижесін (электронды құжатты) алу № Электронды құжат ЭСҚ пайдалану арқылы қызмет көрсетушінің уәкілетті тұлғасымен қалыптастырылады.</w:t>
      </w:r>
    </w:p>
    <w:bookmarkEnd w:id="82"/>
    <w:bookmarkStart w:name="z89" w:id="83"/>
    <w:p>
      <w:pPr>
        <w:spacing w:after="0"/>
        <w:ind w:left="0"/>
        <w:jc w:val="both"/>
      </w:pPr>
      <w:r>
        <w:rPr>
          <w:rFonts w:ascii="Times New Roman"/>
          <w:b w:val="false"/>
          <w:i w:val="false"/>
          <w:color w:val="000000"/>
          <w:sz w:val="28"/>
        </w:rPr>
        <w:t>
      14) 11-ші іс-әрекет- қызмет көрсетушімен мемлекеттік қызмет көрсетуді қағаз жүзінде алу туралы сұрауды алуы;</w:t>
      </w:r>
    </w:p>
    <w:bookmarkEnd w:id="83"/>
    <w:bookmarkStart w:name="z90" w:id="84"/>
    <w:p>
      <w:pPr>
        <w:spacing w:after="0"/>
        <w:ind w:left="0"/>
        <w:jc w:val="both"/>
      </w:pPr>
      <w:r>
        <w:rPr>
          <w:rFonts w:ascii="Times New Roman"/>
          <w:b w:val="false"/>
          <w:i w:val="false"/>
          <w:color w:val="000000"/>
          <w:sz w:val="28"/>
        </w:rPr>
        <w:t xml:space="preserve">
      15) 3-ші жағдай- ХҚКО АЖ АЖО түскен деректерді тексеру (өңдеу);   </w:t>
      </w:r>
    </w:p>
    <w:bookmarkEnd w:id="84"/>
    <w:p>
      <w:pPr>
        <w:spacing w:after="0"/>
        <w:ind w:left="0"/>
        <w:jc w:val="both"/>
      </w:pPr>
      <w:r>
        <w:rPr>
          <w:rFonts w:ascii="Times New Roman"/>
          <w:b w:val="false"/>
          <w:i w:val="false"/>
          <w:color w:val="000000"/>
          <w:sz w:val="28"/>
        </w:rPr>
        <w:t>
      16) 12-ші іс-әрекет- қызмет көрсетушімен қызмет көрсетудің нәтижесін қағаз жүзінде дайындау;</w:t>
      </w:r>
    </w:p>
    <w:bookmarkStart w:name="z91" w:id="85"/>
    <w:p>
      <w:pPr>
        <w:spacing w:after="0"/>
        <w:ind w:left="0"/>
        <w:jc w:val="both"/>
      </w:pPr>
      <w:r>
        <w:rPr>
          <w:rFonts w:ascii="Times New Roman"/>
          <w:b w:val="false"/>
          <w:i w:val="false"/>
          <w:color w:val="000000"/>
          <w:sz w:val="28"/>
        </w:rPr>
        <w:t>
      17) 13-ші жағдай - қағаз жүзіндегі қызметтің нәтижесіне қызмет көрсетушінің уәкілетті тұлғасымен қол қою;</w:t>
      </w:r>
    </w:p>
    <w:bookmarkEnd w:id="85"/>
    <w:bookmarkStart w:name="z92" w:id="86"/>
    <w:p>
      <w:pPr>
        <w:spacing w:after="0"/>
        <w:ind w:left="0"/>
        <w:jc w:val="both"/>
      </w:pPr>
      <w:r>
        <w:rPr>
          <w:rFonts w:ascii="Times New Roman"/>
          <w:b w:val="false"/>
          <w:i w:val="false"/>
          <w:color w:val="000000"/>
          <w:sz w:val="28"/>
        </w:rPr>
        <w:t>
      18) 14-ші іс-әрекет - қағаз жүзіндегі қызметтің нәтижесін ХҚКО курьер арқылы жолдау;</w:t>
      </w:r>
    </w:p>
    <w:bookmarkEnd w:id="86"/>
    <w:bookmarkStart w:name="z93" w:id="87"/>
    <w:p>
      <w:pPr>
        <w:spacing w:after="0"/>
        <w:ind w:left="0"/>
        <w:jc w:val="both"/>
      </w:pPr>
      <w:r>
        <w:rPr>
          <w:rFonts w:ascii="Times New Roman"/>
          <w:b w:val="false"/>
          <w:i w:val="false"/>
          <w:color w:val="000000"/>
          <w:sz w:val="28"/>
        </w:rPr>
        <w:t>
      19) 15-ші іс-әрекет- қағаз жүзіндегі қызметтің нәтижесін ХҚКО курьер арқылы қызмет көрсетушінің алуы;</w:t>
      </w:r>
    </w:p>
    <w:bookmarkEnd w:id="87"/>
    <w:bookmarkStart w:name="z94" w:id="88"/>
    <w:p>
      <w:pPr>
        <w:spacing w:after="0"/>
        <w:ind w:left="0"/>
        <w:jc w:val="both"/>
      </w:pPr>
      <w:r>
        <w:rPr>
          <w:rFonts w:ascii="Times New Roman"/>
          <w:b w:val="false"/>
          <w:i w:val="false"/>
          <w:color w:val="000000"/>
          <w:sz w:val="28"/>
        </w:rPr>
        <w:t>
      20) 10-шы іс-әрекет – анықтама тексеру қажет болған жағдайда (іс-жүргізу шешімін анықтау үшін сұрауды тиісті мемлекеттік органдарға жолдау) қызмет алушыға аралық жауап жолданады, онда қызмет алушының қайтадан қызмет көрсетушімен өтінішті алған сәттен бастап 20 жұмыс күні өткен соң ХҚКО жүгінуі қажеттігі хабарланады;</w:t>
      </w:r>
    </w:p>
    <w:bookmarkEnd w:id="88"/>
    <w:bookmarkStart w:name="z95" w:id="89"/>
    <w:p>
      <w:pPr>
        <w:spacing w:after="0"/>
        <w:ind w:left="0"/>
        <w:jc w:val="both"/>
      </w:pPr>
      <w:r>
        <w:rPr>
          <w:rFonts w:ascii="Times New Roman"/>
          <w:b w:val="false"/>
          <w:i w:val="false"/>
          <w:color w:val="000000"/>
          <w:sz w:val="28"/>
        </w:rPr>
        <w:t>
      21) 11-ші әіс-рекет – ХҚКО қызметкері мерзімнің ұзартылуы туралы ақпараттар жүйесіне белгі қояды.</w:t>
      </w:r>
    </w:p>
    <w:bookmarkEnd w:id="89"/>
    <w:bookmarkStart w:name="z96" w:id="90"/>
    <w:p>
      <w:pPr>
        <w:spacing w:after="0"/>
        <w:ind w:left="0"/>
        <w:jc w:val="both"/>
      </w:pPr>
      <w:r>
        <w:rPr>
          <w:rFonts w:ascii="Times New Roman"/>
          <w:b w:val="false"/>
          <w:i w:val="false"/>
          <w:color w:val="000000"/>
          <w:sz w:val="28"/>
        </w:rPr>
        <w:t xml:space="preserve">
      11. Мемлекеттік қызмет көрсетуде қызмет көрсетушінің құрылымдық бөлімшелермен өзара байланысының іс - әрекетінің (қимылдың) сонымен бірге басқа қызмет көрсетушілермен болмаса халыққа қызмет көрсету орталығымен өзара байланыс тәртібінің және мемлекеттік қызмет көрсетуде ақпараттық жүйені пайдаланудың толық қадамдық сипаттамасы мемлекеттік қызмет көрсетудің осы Регламенттің 2-ші </w:t>
      </w:r>
      <w:r>
        <w:rPr>
          <w:rFonts w:ascii="Times New Roman"/>
          <w:b w:val="false"/>
          <w:i w:val="false"/>
          <w:color w:val="000000"/>
          <w:sz w:val="28"/>
        </w:rPr>
        <w:t>қосымшасына</w:t>
      </w:r>
      <w:r>
        <w:rPr>
          <w:rFonts w:ascii="Times New Roman"/>
          <w:b w:val="false"/>
          <w:i w:val="false"/>
          <w:color w:val="000000"/>
          <w:sz w:val="28"/>
        </w:rPr>
        <w:t xml:space="preserve"> сәйкес бизнес анықтамада көрсетіледі.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есебі бойынша тұлғаның қылмыс</w:t>
            </w:r>
            <w:r>
              <w:br/>
            </w:r>
            <w:r>
              <w:rPr>
                <w:rFonts w:ascii="Times New Roman"/>
                <w:b w:val="false"/>
                <w:i w:val="false"/>
                <w:color w:val="000000"/>
                <w:sz w:val="20"/>
              </w:rPr>
              <w:t>жасағаны туралы мәліметтің болуы</w:t>
            </w:r>
            <w:r>
              <w:br/>
            </w:r>
            <w:r>
              <w:rPr>
                <w:rFonts w:ascii="Times New Roman"/>
                <w:b w:val="false"/>
                <w:i w:val="false"/>
                <w:color w:val="000000"/>
                <w:sz w:val="20"/>
              </w:rPr>
              <w:t>не болмауы туралы мәлімет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w:t>
            </w:r>
          </w:p>
          <w:p>
            <w:pPr>
              <w:spacing w:after="20"/>
              <w:ind w:left="20"/>
              <w:jc w:val="both"/>
            </w:pPr>
            <w:r>
              <w:rPr>
                <w:rFonts w:ascii="Times New Roman"/>
                <w:b w:val="false"/>
                <w:i w:val="false"/>
                <w:color w:val="000000"/>
                <w:sz w:val="20"/>
              </w:rPr>
              <w:t>
Құқықтық статистика және арнайы есепке алу жөніндегі комитеттің ақпараттық-анықтама мәліметтері қолданыстағы заңнамаға, оның ішінде ҚР ҚК тиісті баптарымен қарастырылған соттылықтың жойылу және алыну мерзіміне сәйкес қолданылады.</w:t>
            </w:r>
          </w:p>
          <w:p>
            <w:pPr>
              <w:spacing w:after="20"/>
              <w:ind w:left="20"/>
              <w:jc w:val="both"/>
            </w:pPr>
            <w:r>
              <w:rPr>
                <w:rFonts w:ascii="Times New Roman"/>
                <w:b w:val="false"/>
                <w:i w:val="false"/>
                <w:color w:val="000000"/>
                <w:sz w:val="20"/>
              </w:rPr>
              <w:t>
Анықтамада көрсетілген мәліметтер қылмыстық істер бойынша іс жүргізу шешімін қабылдағанда және қылмыстық істі қозғаудан бас тарту материалдарына, сонымен бірге мемлекеттік қызмет атқаруға уәкілетті және оларға теңестірілген тұлғаларға қатысты арнайы тексерістер өндірісінде қолдануға жатпайды.</w:t>
            </w:r>
          </w:p>
        </w:tc>
      </w:tr>
    </w:tbl>
    <w:p>
      <w:pPr>
        <w:spacing w:after="0"/>
        <w:ind w:left="0"/>
        <w:jc w:val="left"/>
      </w:pP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Комитетте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жылы және туылған жері)</w:t>
      </w:r>
    </w:p>
    <w:p>
      <w:pPr>
        <w:spacing w:after="0"/>
        <w:ind w:left="0"/>
        <w:jc w:val="both"/>
      </w:pPr>
      <w:r>
        <w:rPr>
          <w:rFonts w:ascii="Times New Roman"/>
          <w:b w:val="false"/>
          <w:i w:val="false"/>
          <w:color w:val="000000"/>
          <w:sz w:val="28"/>
        </w:rPr>
        <w:t>
      20_____ жылдың "___ "______ жағдайы бойынша қылмыс жасағаны туралы мәліметтер жоқ (болмаса төмендегідей мәліметтер бар).</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N 370-II ҚРЗ </w:t>
      </w:r>
      <w:r>
        <w:rPr>
          <w:rFonts w:ascii="Times New Roman"/>
          <w:b w:val="false"/>
          <w:i w:val="false"/>
          <w:color w:val="000000"/>
          <w:sz w:val="28"/>
        </w:rPr>
        <w:t>1 бабына</w:t>
      </w:r>
      <w:r>
        <w:rPr>
          <w:rFonts w:ascii="Times New Roman"/>
          <w:b w:val="false"/>
          <w:i w:val="false"/>
          <w:color w:val="000000"/>
          <w:sz w:val="28"/>
        </w:rPr>
        <w:t xml:space="preserve"> сәйкес қағаз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АЕА ААЖ алынған және ҚР БС ҚСжАЕАЖ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АИС СУ и подписанные электронно-цифровой подписью Начальника УКПСиСУ ГП РК</w:t>
      </w:r>
    </w:p>
    <w:p>
      <w:pPr>
        <w:spacing w:after="0"/>
        <w:ind w:left="0"/>
        <w:jc w:val="both"/>
      </w:pPr>
      <w:r>
        <w:rPr>
          <w:rFonts w:ascii="Times New Roman"/>
          <w:b w:val="false"/>
          <w:i w:val="false"/>
          <w:color w:val="000000"/>
          <w:sz w:val="28"/>
        </w:rPr>
        <w:t>
      ҚАЗАҚСТАН РЕСПУБЛИКАСЫ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 ЖӨНІНДЕГІ КОМИТЕТІ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 АУДАРУ!!!</w:t>
            </w:r>
          </w:p>
          <w:p>
            <w:pPr>
              <w:spacing w:after="20"/>
              <w:ind w:left="20"/>
              <w:jc w:val="both"/>
            </w:pPr>
            <w:r>
              <w:rPr>
                <w:rFonts w:ascii="Times New Roman"/>
                <w:b w:val="false"/>
                <w:i w:val="false"/>
                <w:color w:val="000000"/>
                <w:sz w:val="20"/>
              </w:rPr>
              <w:t>
Құқықтық статистика және арнайы есепке алу жөніндегі комитеттің ақпараттық-анықтама мәліметтері қолданыстағы заңнамаға, оның ішінде ҚР ҚК тиісті баптарымен қарастырылған соттылықтың жойылу және алыну мерзіміне сәйкес қолданылады.</w:t>
            </w:r>
          </w:p>
          <w:p>
            <w:pPr>
              <w:spacing w:after="20"/>
              <w:ind w:left="20"/>
              <w:jc w:val="both"/>
            </w:pPr>
            <w:r>
              <w:rPr>
                <w:rFonts w:ascii="Times New Roman"/>
                <w:b w:val="false"/>
                <w:i w:val="false"/>
                <w:color w:val="000000"/>
                <w:sz w:val="20"/>
              </w:rPr>
              <w:t>
Анықтамада көрсетілген мәліметтер қылмыстық істер бойынша іс жүргізу шешімін қабылдағанда және қылмыстық істі қозғаудан бас тарту материалдарына, сонымен бірге мемлекеттік қызмет атқаруға уәкілетті және оларға теңестірілген тұлғаларға қатысты арнайы тексерістер өндірісінде қолдануға жатпайды.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Комитетте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жылы және туылған жері)</w:t>
      </w:r>
    </w:p>
    <w:p>
      <w:pPr>
        <w:spacing w:after="0"/>
        <w:ind w:left="0"/>
        <w:jc w:val="both"/>
      </w:pPr>
      <w:r>
        <w:rPr>
          <w:rFonts w:ascii="Times New Roman"/>
          <w:b w:val="false"/>
          <w:i w:val="false"/>
          <w:color w:val="000000"/>
          <w:sz w:val="28"/>
        </w:rPr>
        <w:t>
      20_____ жылдың "___ "______ жағдайы бойынша қылмыс жасағаны туралы</w:t>
      </w:r>
    </w:p>
    <w:p>
      <w:pPr>
        <w:spacing w:after="0"/>
        <w:ind w:left="0"/>
        <w:jc w:val="both"/>
      </w:pPr>
      <w:r>
        <w:rPr>
          <w:rFonts w:ascii="Times New Roman"/>
          <w:b w:val="false"/>
          <w:i w:val="false"/>
          <w:color w:val="000000"/>
          <w:sz w:val="28"/>
        </w:rPr>
        <w:t>
      мәліметтер жоқ (болмаса төмендегідей мәліметтер бар).</w:t>
      </w:r>
    </w:p>
    <w:p>
      <w:pPr>
        <w:spacing w:after="0"/>
        <w:ind w:left="0"/>
        <w:jc w:val="both"/>
      </w:pPr>
      <w:r>
        <w:rPr>
          <w:rFonts w:ascii="Times New Roman"/>
          <w:b w:val="false"/>
          <w:i w:val="false"/>
          <w:color w:val="000000"/>
          <w:sz w:val="28"/>
        </w:rPr>
        <w:t>
      Басқарма бастығы ____________________________________________________</w:t>
      </w:r>
    </w:p>
    <w:p>
      <w:pPr>
        <w:spacing w:after="0"/>
        <w:ind w:left="0"/>
        <w:jc w:val="both"/>
      </w:pPr>
      <w:r>
        <w:rPr>
          <w:rFonts w:ascii="Times New Roman"/>
          <w:b w:val="false"/>
          <w:i w:val="false"/>
          <w:color w:val="000000"/>
          <w:sz w:val="28"/>
        </w:rPr>
        <w:t>
                              (Комитеттің аумақтық органның, құрылымдық</w:t>
      </w:r>
    </w:p>
    <w:p>
      <w:pPr>
        <w:spacing w:after="0"/>
        <w:ind w:left="0"/>
        <w:jc w:val="both"/>
      </w:pPr>
      <w:r>
        <w:rPr>
          <w:rFonts w:ascii="Times New Roman"/>
          <w:b w:val="false"/>
          <w:i w:val="false"/>
          <w:color w:val="000000"/>
          <w:sz w:val="28"/>
        </w:rPr>
        <w:t>
      бөлімшесінің атауы, қолы,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(форматтың мөлшері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есебі бойынша тұлғаның қылмыс</w:t>
            </w:r>
            <w:r>
              <w:br/>
            </w:r>
            <w:r>
              <w:rPr>
                <w:rFonts w:ascii="Times New Roman"/>
                <w:b w:val="false"/>
                <w:i w:val="false"/>
                <w:color w:val="000000"/>
                <w:sz w:val="20"/>
              </w:rPr>
              <w:t>жасағаны туралы мәліметтің болуы</w:t>
            </w:r>
            <w:r>
              <w:br/>
            </w:r>
            <w:r>
              <w:rPr>
                <w:rFonts w:ascii="Times New Roman"/>
                <w:b w:val="false"/>
                <w:i w:val="false"/>
                <w:color w:val="000000"/>
                <w:sz w:val="20"/>
              </w:rPr>
              <w:t>не болмауы туралы мәлімет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99" w:id="91"/>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комитетінің есебі</w:t>
      </w:r>
      <w:r>
        <w:br/>
      </w:r>
      <w:r>
        <w:rPr>
          <w:rFonts w:ascii="Times New Roman"/>
          <w:b/>
          <w:i w:val="false"/>
          <w:color w:val="000000"/>
        </w:rPr>
        <w:t>бойынша тұлғаның қылмыс жасағаны жөнінде мәліметтердің болуы</w:t>
      </w:r>
      <w:r>
        <w:br/>
      </w:r>
      <w:r>
        <w:rPr>
          <w:rFonts w:ascii="Times New Roman"/>
          <w:b/>
          <w:i w:val="false"/>
          <w:color w:val="000000"/>
        </w:rPr>
        <w:t>немесе болмауы туралы ақпаратты беру" мемлекеттік қызмет</w:t>
      </w:r>
      <w:r>
        <w:br/>
      </w:r>
      <w:r>
        <w:rPr>
          <w:rFonts w:ascii="Times New Roman"/>
          <w:b/>
          <w:i w:val="false"/>
          <w:color w:val="000000"/>
        </w:rPr>
        <w:t>көрсетуді Халыққа қызмет көрсету орталығы арқылы</w:t>
      </w:r>
      <w:r>
        <w:br/>
      </w:r>
      <w:r>
        <w:rPr>
          <w:rFonts w:ascii="Times New Roman"/>
          <w:b/>
          <w:i w:val="false"/>
          <w:color w:val="000000"/>
        </w:rPr>
        <w:t>көрсеткендегі бизнес іс-әрекетінің</w:t>
      </w:r>
      <w:r>
        <w:br/>
      </w:r>
      <w:r>
        <w:rPr>
          <w:rFonts w:ascii="Times New Roman"/>
          <w:b/>
          <w:i w:val="false"/>
          <w:color w:val="000000"/>
        </w:rPr>
        <w:t>АНЫҚТАМАСЫ</w:t>
      </w:r>
    </w:p>
    <w:bookmarkEnd w:id="91"/>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2"/>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комитетінің есебі</w:t>
      </w:r>
      <w:r>
        <w:br/>
      </w:r>
      <w:r>
        <w:rPr>
          <w:rFonts w:ascii="Times New Roman"/>
          <w:b/>
          <w:i w:val="false"/>
          <w:color w:val="000000"/>
        </w:rPr>
        <w:t>бойынша тұлғаның қылмыс жасағаны жөнінде мәліметтердің болуы</w:t>
      </w:r>
      <w:r>
        <w:br/>
      </w:r>
      <w:r>
        <w:rPr>
          <w:rFonts w:ascii="Times New Roman"/>
          <w:b/>
          <w:i w:val="false"/>
          <w:color w:val="000000"/>
        </w:rPr>
        <w:t>немесе болмауы туралы ақпаратты беру" мемлекеттік қызмет</w:t>
      </w:r>
      <w:r>
        <w:br/>
      </w:r>
      <w:r>
        <w:rPr>
          <w:rFonts w:ascii="Times New Roman"/>
          <w:b/>
          <w:i w:val="false"/>
          <w:color w:val="000000"/>
        </w:rPr>
        <w:t>көрсетуді электронды үкімет порталы арқылы көрсеткендегі</w:t>
      </w:r>
      <w:r>
        <w:br/>
      </w:r>
      <w:r>
        <w:rPr>
          <w:rFonts w:ascii="Times New Roman"/>
          <w:b/>
          <w:i w:val="false"/>
          <w:color w:val="000000"/>
        </w:rPr>
        <w:t>бизнес іс-әрекетінің</w:t>
      </w:r>
      <w:r>
        <w:br/>
      </w:r>
      <w:r>
        <w:rPr>
          <w:rFonts w:ascii="Times New Roman"/>
          <w:b/>
          <w:i w:val="false"/>
          <w:color w:val="000000"/>
        </w:rPr>
        <w:t>АНЫҚТАМАСЫ</w:t>
      </w:r>
    </w:p>
    <w:bookmarkEnd w:id="92"/>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626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шілдедегі</w:t>
            </w:r>
            <w:r>
              <w:br/>
            </w:r>
            <w:r>
              <w:rPr>
                <w:rFonts w:ascii="Times New Roman"/>
                <w:b w:val="false"/>
                <w:i w:val="false"/>
                <w:color w:val="000000"/>
                <w:sz w:val="20"/>
              </w:rPr>
              <w:t>№ 67 бұйрығына</w:t>
            </w:r>
            <w:r>
              <w:br/>
            </w:r>
            <w:r>
              <w:rPr>
                <w:rFonts w:ascii="Times New Roman"/>
                <w:b w:val="false"/>
                <w:i w:val="false"/>
                <w:color w:val="000000"/>
                <w:sz w:val="20"/>
              </w:rPr>
              <w:t>2 қосымша</w:t>
            </w:r>
          </w:p>
        </w:tc>
      </w:tr>
    </w:tbl>
    <w:bookmarkStart w:name="z102" w:id="93"/>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және арнайы есепке алу жөніндегі комитетінің және оның аумақтық</w:t>
      </w:r>
      <w:r>
        <w:br/>
      </w:r>
      <w:r>
        <w:rPr>
          <w:rFonts w:ascii="Times New Roman"/>
          <w:b/>
          <w:i w:val="false"/>
          <w:color w:val="000000"/>
        </w:rPr>
        <w:t>басқармаларының мұрағаттары шеңберінде мұрағаттық анықтамаларды</w:t>
      </w:r>
      <w:r>
        <w:br/>
      </w:r>
      <w:r>
        <w:rPr>
          <w:rFonts w:ascii="Times New Roman"/>
          <w:b/>
          <w:i w:val="false"/>
          <w:color w:val="000000"/>
        </w:rPr>
        <w:t>және/немесе мұрағаттық құжат көшірмелерін беру" мемлекеттік қызмет көрсету регламенті</w:t>
      </w:r>
      <w:r>
        <w:br/>
      </w:r>
      <w:r>
        <w:rPr>
          <w:rFonts w:ascii="Times New Roman"/>
          <w:b/>
          <w:i w:val="false"/>
          <w:color w:val="000000"/>
        </w:rPr>
        <w:t>1. Негізгі түсініктер</w:t>
      </w:r>
    </w:p>
    <w:bookmarkEnd w:id="93"/>
    <w:bookmarkStart w:name="z104" w:id="94"/>
    <w:p>
      <w:pPr>
        <w:spacing w:after="0"/>
        <w:ind w:left="0"/>
        <w:jc w:val="both"/>
      </w:pPr>
      <w:r>
        <w:rPr>
          <w:rFonts w:ascii="Times New Roman"/>
          <w:b w:val="false"/>
          <w:i w:val="false"/>
          <w:color w:val="000000"/>
          <w:sz w:val="28"/>
        </w:rPr>
        <w:t xml:space="preserve">
      1. "Қазақстан Республикасы Бас прокуратурасы Құқықтық статистика және арнайы есепке алу жөніндегі комитетінің және оның аумақтық басқармаларының мұрағаттары шеңберінде мұрағаттық анықтамаларды және/немесе мұрағаттық құжат көшірмелерін беру"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беруші) Қазақстан Республикасы Үкіметінің 2014 жылғы 17 мамырдағы № 505 қаулысымен бекітілген "Қазақстан Республикасы Бас прокуратурасының Құқықтық статистика және арнайы есепке алу жөніндегі комитеті және оның аумақтық басқармаларының мұрағаттарының шегінде мұрағаттық анықтамалар мен/немесе мұрағаттық құжаттардың көшірмелерін беру"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94"/>
    <w:bookmarkStart w:name="z105" w:id="95"/>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95"/>
    <w:bookmarkStart w:name="z106" w:id="96"/>
    <w:p>
      <w:pPr>
        <w:spacing w:after="0"/>
        <w:ind w:left="0"/>
        <w:jc w:val="both"/>
      </w:pPr>
      <w:r>
        <w:rPr>
          <w:rFonts w:ascii="Times New Roman"/>
          <w:b w:val="false"/>
          <w:i w:val="false"/>
          <w:color w:val="000000"/>
          <w:sz w:val="28"/>
        </w:rPr>
        <w:t>
      3. Мемлекеттік көрсетілетін қызметтің көрсетілу нәтижесі – мөрмен басылған мұрағаттық анықтама, мұрағаттық көшірме немесе мұрағаттық үзінді көшірме.</w:t>
      </w:r>
    </w:p>
    <w:bookmarkEnd w:id="96"/>
    <w:bookmarkStart w:name="z107" w:id="97"/>
    <w:p>
      <w:pPr>
        <w:spacing w:after="0"/>
        <w:ind w:left="0"/>
        <w:jc w:val="left"/>
      </w:pPr>
      <w:r>
        <w:rPr>
          <w:rFonts w:ascii="Times New Roman"/>
          <w:b/>
          <w:i w:val="false"/>
          <w:color w:val="000000"/>
        </w:rPr>
        <w:t xml:space="preserve"> 2. Мемлекетік көрсетілетін қызметті көрсету процесіндегі қызмет</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іс-әрекетер тәртібінің сипаттамасы</w:t>
      </w:r>
    </w:p>
    <w:bookmarkEnd w:id="97"/>
    <w:bookmarkStart w:name="z108" w:id="98"/>
    <w:p>
      <w:pPr>
        <w:spacing w:after="0"/>
        <w:ind w:left="0"/>
        <w:jc w:val="both"/>
      </w:pPr>
      <w:r>
        <w:rPr>
          <w:rFonts w:ascii="Times New Roman"/>
          <w:b w:val="false"/>
          <w:i w:val="false"/>
          <w:color w:val="000000"/>
          <w:sz w:val="28"/>
        </w:rPr>
        <w:t xml:space="preserve">
      4. Мемлекеттік көрсетілетін қызметті көрсету бойынша процедураның (әрекеттің) басталуына қызмет берушінің қызмет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құжаттарды алуы негіз болады.</w:t>
      </w:r>
    </w:p>
    <w:bookmarkEnd w:id="98"/>
    <w:bookmarkStart w:name="z109" w:id="99"/>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 процедураның (әрекеттің) мазмұны, оның орындалу ұзақтығы:</w:t>
      </w:r>
    </w:p>
    <w:bookmarkEnd w:id="99"/>
    <w:bookmarkStart w:name="z110" w:id="100"/>
    <w:p>
      <w:pPr>
        <w:spacing w:after="0"/>
        <w:ind w:left="0"/>
        <w:jc w:val="both"/>
      </w:pPr>
      <w:r>
        <w:rPr>
          <w:rFonts w:ascii="Times New Roman"/>
          <w:b w:val="false"/>
          <w:i w:val="false"/>
          <w:color w:val="000000"/>
          <w:sz w:val="28"/>
        </w:rPr>
        <w:t>
      1) Қызмет берушінің кеңсе қызметкері қызмет алушының құжаттарын қабылдап, тіркейді, оларды қызмет берушінің басшысына жолдайды (қызмет алушының құжаттарын алған күні);</w:t>
      </w:r>
    </w:p>
    <w:bookmarkEnd w:id="100"/>
    <w:bookmarkStart w:name="z111" w:id="101"/>
    <w:p>
      <w:pPr>
        <w:spacing w:after="0"/>
        <w:ind w:left="0"/>
        <w:jc w:val="both"/>
      </w:pPr>
      <w:r>
        <w:rPr>
          <w:rFonts w:ascii="Times New Roman"/>
          <w:b w:val="false"/>
          <w:i w:val="false"/>
          <w:color w:val="000000"/>
          <w:sz w:val="28"/>
        </w:rPr>
        <w:t>
      2) қызмет берушінің басшысы екі сағаттың ішінде ұсынылған құжаттарды қарайды және жауапты орындаушыны белгілеу үшін құрылымдық бөлімшенің басшысына жолдайды,</w:t>
      </w:r>
    </w:p>
    <w:bookmarkEnd w:id="101"/>
    <w:bookmarkStart w:name="z112" w:id="102"/>
    <w:p>
      <w:pPr>
        <w:spacing w:after="0"/>
        <w:ind w:left="0"/>
        <w:jc w:val="both"/>
      </w:pPr>
      <w:r>
        <w:rPr>
          <w:rFonts w:ascii="Times New Roman"/>
          <w:b w:val="false"/>
          <w:i w:val="false"/>
          <w:color w:val="000000"/>
          <w:sz w:val="28"/>
        </w:rPr>
        <w:t>
      3) құрылымдық бөлімшенің басшысы екі сағаттың ішінде ішінде ұсынылған құжаттарды қарайды және жауапты орындаушыны белгілейді де ұсынылған құжаттарды оған жолдайды;</w:t>
      </w:r>
    </w:p>
    <w:bookmarkEnd w:id="102"/>
    <w:bookmarkStart w:name="z113" w:id="103"/>
    <w:p>
      <w:pPr>
        <w:spacing w:after="0"/>
        <w:ind w:left="0"/>
        <w:jc w:val="both"/>
      </w:pPr>
      <w:r>
        <w:rPr>
          <w:rFonts w:ascii="Times New Roman"/>
          <w:b w:val="false"/>
          <w:i w:val="false"/>
          <w:color w:val="000000"/>
          <w:sz w:val="28"/>
        </w:rPr>
        <w:t>
      4) жауапты орындаушы 27 күнтізбелік күн ішінде қызмет беруші мұрағаттарының картотекалары бойынша ақпаратты іздейді және "Арнайы есепке алулар" ААЖ автоматтандырылған деректер базасы бойынша тексеріс жүргізеді;</w:t>
      </w:r>
    </w:p>
    <w:bookmarkEnd w:id="103"/>
    <w:bookmarkStart w:name="z114" w:id="104"/>
    <w:p>
      <w:pPr>
        <w:spacing w:after="0"/>
        <w:ind w:left="0"/>
        <w:jc w:val="both"/>
      </w:pPr>
      <w:r>
        <w:rPr>
          <w:rFonts w:ascii="Times New Roman"/>
          <w:b w:val="false"/>
          <w:i w:val="false"/>
          <w:color w:val="000000"/>
          <w:sz w:val="28"/>
        </w:rPr>
        <w:t>
      5) сұрау салынған тұлғаларға қатысты мәліметтер табылған жағдайда жауапты тұлға қызмет алушыға 1 күн ішінде мұрағаттық анықтаманы, мұрағаттық көшірмені немесе мұрағаттық үзінді-көшірмені дайындайды,ал сұралған деректер болмаған жағдайда орындаушы мәліметтің болмағандығы туралы жазбаша растауды дайындайды;</w:t>
      </w:r>
    </w:p>
    <w:bookmarkEnd w:id="104"/>
    <w:bookmarkStart w:name="z115" w:id="105"/>
    <w:p>
      <w:pPr>
        <w:spacing w:after="0"/>
        <w:ind w:left="0"/>
        <w:jc w:val="both"/>
      </w:pPr>
      <w:r>
        <w:rPr>
          <w:rFonts w:ascii="Times New Roman"/>
          <w:b w:val="false"/>
          <w:i w:val="false"/>
          <w:color w:val="000000"/>
          <w:sz w:val="28"/>
        </w:rPr>
        <w:t>
      6) қызмет берушінің басшысы мұрағаттық анықтамаға, мұрағаттық көшірмеге немесе мұрағаттық үзінді-көшірмеге немесе мәліметтің болмағандығы туралы жазбаша растауға қол қояды;</w:t>
      </w:r>
    </w:p>
    <w:bookmarkEnd w:id="105"/>
    <w:bookmarkStart w:name="z116" w:id="106"/>
    <w:p>
      <w:pPr>
        <w:spacing w:after="0"/>
        <w:ind w:left="0"/>
        <w:jc w:val="both"/>
      </w:pPr>
      <w:r>
        <w:rPr>
          <w:rFonts w:ascii="Times New Roman"/>
          <w:b w:val="false"/>
          <w:i w:val="false"/>
          <w:color w:val="000000"/>
          <w:sz w:val="28"/>
        </w:rPr>
        <w:t>
      7) кеңсе қызметкері 1 күн ішінде мөрмен расталған мұрағаттық анықтаманы, мұрағаттық көшірмені немесе мұрағаттық үзінді-көшірмені немесе мәліметтің болмағандығы туралы жазбаша растауды тіркейді және оларды 10 минут ішінде анықтаманы беру журналына қол қойғызу арқылы қызмет алушыға береді.</w:t>
      </w:r>
    </w:p>
    <w:bookmarkEnd w:id="106"/>
    <w:bookmarkStart w:name="z117" w:id="107"/>
    <w:p>
      <w:pPr>
        <w:spacing w:after="0"/>
        <w:ind w:left="0"/>
        <w:jc w:val="both"/>
      </w:pPr>
      <w:r>
        <w:rPr>
          <w:rFonts w:ascii="Times New Roman"/>
          <w:b w:val="false"/>
          <w:i w:val="false"/>
          <w:color w:val="000000"/>
          <w:sz w:val="28"/>
        </w:rPr>
        <w:t>
      6. Келесі әрекетті орындауға негіз болатын мемлекеттік көрсетілетін қызметті көрсету бойынша процедура (әрекет) нәтижелері:</w:t>
      </w:r>
    </w:p>
    <w:bookmarkEnd w:id="107"/>
    <w:bookmarkStart w:name="z118" w:id="108"/>
    <w:p>
      <w:pPr>
        <w:spacing w:after="0"/>
        <w:ind w:left="0"/>
        <w:jc w:val="both"/>
      </w:pPr>
      <w:r>
        <w:rPr>
          <w:rFonts w:ascii="Times New Roman"/>
          <w:b w:val="false"/>
          <w:i w:val="false"/>
          <w:color w:val="000000"/>
          <w:sz w:val="28"/>
        </w:rPr>
        <w:t>
      1) қызмет берушінің кеңсесінде қызмет алушының ұсынған құжаттарының тіркелуі және олардың басшыға берілуі;</w:t>
      </w:r>
    </w:p>
    <w:bookmarkEnd w:id="108"/>
    <w:bookmarkStart w:name="z119" w:id="109"/>
    <w:p>
      <w:pPr>
        <w:spacing w:after="0"/>
        <w:ind w:left="0"/>
        <w:jc w:val="both"/>
      </w:pPr>
      <w:r>
        <w:rPr>
          <w:rFonts w:ascii="Times New Roman"/>
          <w:b w:val="false"/>
          <w:i w:val="false"/>
          <w:color w:val="000000"/>
          <w:sz w:val="28"/>
        </w:rPr>
        <w:t>
      2) ұсынылған құжаттарды басшының қарауы және құрылымдық бөлімшенің басшысына қарауға жолдауы;</w:t>
      </w:r>
    </w:p>
    <w:bookmarkEnd w:id="109"/>
    <w:bookmarkStart w:name="z120" w:id="110"/>
    <w:p>
      <w:pPr>
        <w:spacing w:after="0"/>
        <w:ind w:left="0"/>
        <w:jc w:val="both"/>
      </w:pPr>
      <w:r>
        <w:rPr>
          <w:rFonts w:ascii="Times New Roman"/>
          <w:b w:val="false"/>
          <w:i w:val="false"/>
          <w:color w:val="000000"/>
          <w:sz w:val="28"/>
        </w:rPr>
        <w:t>
      3) ұсынылған құжаттарды құрылымдық бөлімше басшысының қарауы, жауапты орындаушыны белгілеуі және оған ұсынылған құжаттарды жолдауы;        4) жауапты тұлғаның қызмет беруші мұрағаттарының картотекалары бойынша ақпаратты іздеуі және "Арнайы есепке алулар" ААЖ автоматтандырылған деректер базасы бойынша тексеріс жүргізуі;</w:t>
      </w:r>
    </w:p>
    <w:bookmarkEnd w:id="110"/>
    <w:bookmarkStart w:name="z121" w:id="111"/>
    <w:p>
      <w:pPr>
        <w:spacing w:after="0"/>
        <w:ind w:left="0"/>
        <w:jc w:val="both"/>
      </w:pPr>
      <w:r>
        <w:rPr>
          <w:rFonts w:ascii="Times New Roman"/>
          <w:b w:val="false"/>
          <w:i w:val="false"/>
          <w:color w:val="000000"/>
          <w:sz w:val="28"/>
        </w:rPr>
        <w:t>
      5) жауапты тұлғаның мұрағаттық анықтаманы, мұрағаттық көшірмені немесе мұрағаттық үзінді-көшірмені немесе мәліметтің болмағандығы туралы жазбаша растауды дайындауы;</w:t>
      </w:r>
    </w:p>
    <w:bookmarkEnd w:id="111"/>
    <w:bookmarkStart w:name="z122" w:id="112"/>
    <w:p>
      <w:pPr>
        <w:spacing w:after="0"/>
        <w:ind w:left="0"/>
        <w:jc w:val="both"/>
      </w:pPr>
      <w:r>
        <w:rPr>
          <w:rFonts w:ascii="Times New Roman"/>
          <w:b w:val="false"/>
          <w:i w:val="false"/>
          <w:color w:val="000000"/>
          <w:sz w:val="28"/>
        </w:rPr>
        <w:t>
      6) қызмет беруші басшысының мұрағаттық анықтамаға, мұрағаттық көшірмеге немесе мұрағаттық үзінді-көшірмеге немесе мәліметтің болмағандығы туралы жазбаша растауға қол қоюы;</w:t>
      </w:r>
    </w:p>
    <w:bookmarkEnd w:id="112"/>
    <w:bookmarkStart w:name="z123" w:id="113"/>
    <w:p>
      <w:pPr>
        <w:spacing w:after="0"/>
        <w:ind w:left="0"/>
        <w:jc w:val="both"/>
      </w:pPr>
      <w:r>
        <w:rPr>
          <w:rFonts w:ascii="Times New Roman"/>
          <w:b w:val="false"/>
          <w:i w:val="false"/>
          <w:color w:val="000000"/>
          <w:sz w:val="28"/>
        </w:rPr>
        <w:t>
      7) қызмет беруші кеңсесі қызметкерінің мұрағаттық анықтаманы, мұрағаттық көшірмені немесе мұрағаттық үзінді-көшірмені немесе мәліметтің болмағандығы туралы жазбаша растауды тіркеуі және беруі.</w:t>
      </w:r>
    </w:p>
    <w:bookmarkEnd w:id="113"/>
    <w:bookmarkStart w:name="z124" w:id="114"/>
    <w:p>
      <w:pPr>
        <w:spacing w:after="0"/>
        <w:ind w:left="0"/>
        <w:jc w:val="left"/>
      </w:pPr>
      <w:r>
        <w:rPr>
          <w:rFonts w:ascii="Times New Roman"/>
          <w:b/>
          <w:i w:val="false"/>
          <w:color w:val="000000"/>
        </w:rPr>
        <w:t xml:space="preserve"> 3.Мемлекетік көрсетілетін қызметті көрсету процесіндегі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әрекеттесу тәртібінің сипаттамасы</w:t>
      </w:r>
    </w:p>
    <w:bookmarkEnd w:id="114"/>
    <w:bookmarkStart w:name="z125" w:id="115"/>
    <w:p>
      <w:pPr>
        <w:spacing w:after="0"/>
        <w:ind w:left="0"/>
        <w:jc w:val="both"/>
      </w:pPr>
      <w:r>
        <w:rPr>
          <w:rFonts w:ascii="Times New Roman"/>
          <w:b w:val="false"/>
          <w:i w:val="false"/>
          <w:color w:val="000000"/>
          <w:sz w:val="28"/>
        </w:rPr>
        <w:t>
      7. Мемлекеттік көрсетілетін қызметті көрсету процесіне қатысатын қызмет берушінің құрылымдық бөлімшелерінің (қызметкерлерінің) тізімі:</w:t>
      </w:r>
    </w:p>
    <w:bookmarkEnd w:id="115"/>
    <w:bookmarkStart w:name="z126" w:id="116"/>
    <w:p>
      <w:pPr>
        <w:spacing w:after="0"/>
        <w:ind w:left="0"/>
        <w:jc w:val="both"/>
      </w:pPr>
      <w:r>
        <w:rPr>
          <w:rFonts w:ascii="Times New Roman"/>
          <w:b w:val="false"/>
          <w:i w:val="false"/>
          <w:color w:val="000000"/>
          <w:sz w:val="28"/>
        </w:rPr>
        <w:t>
      1) қызмет беруші кеңсесінің қызметкері (қабылдау, тіркеу және құжатты басшыға беру, мұрағаттық анықтаманы, мұрағаттық көшірмені немесе мұрағаттық үзінді-көшірмені тіркеу және беру);</w:t>
      </w:r>
    </w:p>
    <w:bookmarkEnd w:id="116"/>
    <w:bookmarkStart w:name="z127" w:id="117"/>
    <w:p>
      <w:pPr>
        <w:spacing w:after="0"/>
        <w:ind w:left="0"/>
        <w:jc w:val="both"/>
      </w:pPr>
      <w:r>
        <w:rPr>
          <w:rFonts w:ascii="Times New Roman"/>
          <w:b w:val="false"/>
          <w:i w:val="false"/>
          <w:color w:val="000000"/>
          <w:sz w:val="28"/>
        </w:rPr>
        <w:t>
      2) қызмет берушінің басшысы (құжаттарды қарау, мұрағаттық анықтамаға, мұрағаттық көшірмеге немесе мұрағаттық үзінді-көшірмеге қол қою);</w:t>
      </w:r>
    </w:p>
    <w:bookmarkEnd w:id="117"/>
    <w:bookmarkStart w:name="z128" w:id="118"/>
    <w:p>
      <w:pPr>
        <w:spacing w:after="0"/>
        <w:ind w:left="0"/>
        <w:jc w:val="both"/>
      </w:pPr>
      <w:r>
        <w:rPr>
          <w:rFonts w:ascii="Times New Roman"/>
          <w:b w:val="false"/>
          <w:i w:val="false"/>
          <w:color w:val="000000"/>
          <w:sz w:val="28"/>
        </w:rPr>
        <w:t>
      3) қызмет берушінің құрылымдық бөлімшесінің басшысы (құжаттарды қарау және жауапты орындаушыны белгілеу);</w:t>
      </w:r>
    </w:p>
    <w:bookmarkEnd w:id="118"/>
    <w:bookmarkStart w:name="z129" w:id="119"/>
    <w:p>
      <w:pPr>
        <w:spacing w:after="0"/>
        <w:ind w:left="0"/>
        <w:jc w:val="both"/>
      </w:pPr>
      <w:r>
        <w:rPr>
          <w:rFonts w:ascii="Times New Roman"/>
          <w:b w:val="false"/>
          <w:i w:val="false"/>
          <w:color w:val="000000"/>
          <w:sz w:val="28"/>
        </w:rPr>
        <w:t>
      4) жаупты орындаушы – қызмет берушінің қызметкері (мәлімет іздеу, тексеру, мұрағаттық анықтаманы, мұрағаттық көшірмені немесе мұрағаттық үзінді-көшірмені дайындау).</w:t>
      </w:r>
    </w:p>
    <w:bookmarkEnd w:id="119"/>
    <w:bookmarkStart w:name="z130" w:id="120"/>
    <w:p>
      <w:pPr>
        <w:spacing w:after="0"/>
        <w:ind w:left="0"/>
        <w:jc w:val="both"/>
      </w:pPr>
      <w:r>
        <w:rPr>
          <w:rFonts w:ascii="Times New Roman"/>
          <w:b w:val="false"/>
          <w:i w:val="false"/>
          <w:color w:val="000000"/>
          <w:sz w:val="28"/>
        </w:rPr>
        <w:t xml:space="preserve">
      8. Қызмет берушінің құрылымдық бөлімшелерінің (қызметкерлерінің) арасындағы процедуралар (әрекеттер) жүйелілігінің сипаттамасы осы "Қазақстан Республикасы Бас прокуратурасы Құқықтық статистика және арнайы есепке алу жөніндегі комитетінің және оның аумақтық басқармаларының мұрағаттары шеңберінде мұрағаттық анықтамаларды және/немесе мұрағаттық құжат көшірмелерін беру" мемлекеттік көрсетілетін қызметтерді көрсету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қызметтерді көрсету бизнес-процестерінің анықтамалығында келтірілген.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 статистика</w:t>
            </w:r>
            <w:r>
              <w:br/>
            </w:r>
            <w:r>
              <w:rPr>
                <w:rFonts w:ascii="Times New Roman"/>
                <w:b w:val="false"/>
                <w:i w:val="false"/>
                <w:color w:val="000000"/>
                <w:sz w:val="20"/>
              </w:rPr>
              <w:t>және арнайы есепке алу жөніндегі комитетінің</w:t>
            </w:r>
            <w:r>
              <w:br/>
            </w:r>
            <w:r>
              <w:rPr>
                <w:rFonts w:ascii="Times New Roman"/>
                <w:b w:val="false"/>
                <w:i w:val="false"/>
                <w:color w:val="000000"/>
                <w:sz w:val="20"/>
              </w:rPr>
              <w:t>және оның аумақтық басқармаларының</w:t>
            </w:r>
            <w:r>
              <w:br/>
            </w:r>
            <w:r>
              <w:rPr>
                <w:rFonts w:ascii="Times New Roman"/>
                <w:b w:val="false"/>
                <w:i w:val="false"/>
                <w:color w:val="000000"/>
                <w:sz w:val="20"/>
              </w:rPr>
              <w:t>мұрағаттары шеңберінде мұрағаттық</w:t>
            </w:r>
            <w:r>
              <w:br/>
            </w:r>
            <w:r>
              <w:rPr>
                <w:rFonts w:ascii="Times New Roman"/>
                <w:b w:val="false"/>
                <w:i w:val="false"/>
                <w:color w:val="000000"/>
                <w:sz w:val="20"/>
              </w:rPr>
              <w:t>анықтамаларды және/немесе</w:t>
            </w:r>
            <w:r>
              <w:br/>
            </w:r>
            <w:r>
              <w:rPr>
                <w:rFonts w:ascii="Times New Roman"/>
                <w:b w:val="false"/>
                <w:i w:val="false"/>
                <w:color w:val="000000"/>
                <w:sz w:val="20"/>
              </w:rPr>
              <w:t>мұрағаттық құжат көшірмелерін беру"</w:t>
            </w:r>
            <w:r>
              <w:br/>
            </w:r>
            <w:r>
              <w:rPr>
                <w:rFonts w:ascii="Times New Roman"/>
                <w:b w:val="false"/>
                <w:i w:val="false"/>
                <w:color w:val="000000"/>
                <w:sz w:val="20"/>
              </w:rPr>
              <w:t>мемлекеттік көрсетілетін қызметтерді</w:t>
            </w:r>
            <w:r>
              <w:br/>
            </w:r>
            <w:r>
              <w:rPr>
                <w:rFonts w:ascii="Times New Roman"/>
                <w:b w:val="false"/>
                <w:i w:val="false"/>
                <w:color w:val="000000"/>
                <w:sz w:val="20"/>
              </w:rPr>
              <w:t>көрсету регламентіне қосымша</w:t>
            </w:r>
          </w:p>
        </w:tc>
      </w:tr>
    </w:tbl>
    <w:bookmarkStart w:name="z134" w:id="121"/>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және арнайы есепке алу жөніндегі комитетінің және оның аумақтық</w:t>
      </w:r>
      <w:r>
        <w:br/>
      </w:r>
      <w:r>
        <w:rPr>
          <w:rFonts w:ascii="Times New Roman"/>
          <w:b/>
          <w:i w:val="false"/>
          <w:color w:val="000000"/>
        </w:rPr>
        <w:t>басқармаларының мұрағаттары шеңберінде мұрағаттық анықтамаларды</w:t>
      </w:r>
      <w:r>
        <w:br/>
      </w:r>
      <w:r>
        <w:rPr>
          <w:rFonts w:ascii="Times New Roman"/>
          <w:b/>
          <w:i w:val="false"/>
          <w:color w:val="000000"/>
        </w:rPr>
        <w:t>және/немесе мұрағаттық құжат көшірмелерін беру" мемлекеттік</w:t>
      </w:r>
      <w:r>
        <w:br/>
      </w:r>
      <w:r>
        <w:rPr>
          <w:rFonts w:ascii="Times New Roman"/>
          <w:b/>
          <w:i w:val="false"/>
          <w:color w:val="000000"/>
        </w:rPr>
        <w:t>көрсетілетін қызметтерді көрсету</w:t>
      </w:r>
      <w:r>
        <w:br/>
      </w:r>
      <w:r>
        <w:rPr>
          <w:rFonts w:ascii="Times New Roman"/>
          <w:b/>
          <w:i w:val="false"/>
          <w:color w:val="000000"/>
        </w:rPr>
        <w:t>бизнес-процестерінің анықтамалығы</w:t>
      </w:r>
    </w:p>
    <w:bookmarkEnd w:id="121"/>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626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шілдедегі</w:t>
            </w:r>
            <w:r>
              <w:br/>
            </w:r>
            <w:r>
              <w:rPr>
                <w:rFonts w:ascii="Times New Roman"/>
                <w:b w:val="false"/>
                <w:i w:val="false"/>
                <w:color w:val="000000"/>
                <w:sz w:val="20"/>
              </w:rPr>
              <w:t>№ 67 бұйрығына</w:t>
            </w:r>
            <w:r>
              <w:br/>
            </w:r>
            <w:r>
              <w:rPr>
                <w:rFonts w:ascii="Times New Roman"/>
                <w:b w:val="false"/>
                <w:i w:val="false"/>
                <w:color w:val="000000"/>
                <w:sz w:val="20"/>
              </w:rPr>
              <w:t>3-қосымша</w:t>
            </w:r>
          </w:p>
        </w:tc>
      </w:tr>
    </w:tbl>
    <w:bookmarkStart w:name="z136" w:id="122"/>
    <w:p>
      <w:pPr>
        <w:spacing w:after="0"/>
        <w:ind w:left="0"/>
        <w:jc w:val="left"/>
      </w:pPr>
      <w:r>
        <w:rPr>
          <w:rFonts w:ascii="Times New Roman"/>
          <w:b/>
          <w:i w:val="false"/>
          <w:color w:val="000000"/>
        </w:rPr>
        <w:t xml:space="preserve"> " Құқықтық статистикалық ақпарат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22"/>
    <w:bookmarkStart w:name="z138" w:id="123"/>
    <w:p>
      <w:pPr>
        <w:spacing w:after="0"/>
        <w:ind w:left="0"/>
        <w:jc w:val="both"/>
      </w:pPr>
      <w:r>
        <w:rPr>
          <w:rFonts w:ascii="Times New Roman"/>
          <w:b w:val="false"/>
          <w:i w:val="false"/>
          <w:color w:val="000000"/>
          <w:sz w:val="28"/>
        </w:rPr>
        <w:t xml:space="preserve">
      1. Қазақстан Республикасы Бас прокуратурасы Құқықтық статистика және арнайы есепке алу комитеті және оның аумақтық басқармалары (бұдан әрі – қызмет көрсетуші) "Құқықтық статистикалық ақпарат беру" мемлекеттік көрсетілетін қызметті Қазақстан Республикасы Үкіметінің 2014 жылғы 17 мамырдағы № 505 қаулысымен бекітілген "Құқықтық статистикалық ақпарат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23"/>
    <w:bookmarkStart w:name="z139" w:id="124"/>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24"/>
    <w:bookmarkStart w:name="z140" w:id="125"/>
    <w:p>
      <w:pPr>
        <w:spacing w:after="0"/>
        <w:ind w:left="0"/>
        <w:jc w:val="both"/>
      </w:pPr>
      <w:r>
        <w:rPr>
          <w:rFonts w:ascii="Times New Roman"/>
          <w:b w:val="false"/>
          <w:i w:val="false"/>
          <w:color w:val="000000"/>
          <w:sz w:val="28"/>
        </w:rPr>
        <w:t>
      3. Мемлекеттік көрсетілетін қызмет нәтижесі - құқықтық статистикалық ақпарат (бұдан әрі - ақпарат).</w:t>
      </w:r>
    </w:p>
    <w:bookmarkEnd w:id="125"/>
    <w:bookmarkStart w:name="z141" w:id="126"/>
    <w:p>
      <w:pPr>
        <w:spacing w:after="0"/>
        <w:ind w:left="0"/>
        <w:jc w:val="left"/>
      </w:pPr>
      <w:r>
        <w:rPr>
          <w:rFonts w:ascii="Times New Roman"/>
          <w:b/>
          <w:i w:val="false"/>
          <w:color w:val="000000"/>
        </w:rPr>
        <w:t xml:space="preserve"> 2.Мемлекеттік көрсетілетін қызметті көрсету процесінде</w:t>
      </w:r>
      <w:r>
        <w:br/>
      </w:r>
      <w:r>
        <w:rPr>
          <w:rFonts w:ascii="Times New Roman"/>
          <w:b/>
          <w:i w:val="false"/>
          <w:color w:val="000000"/>
        </w:rPr>
        <w:t>қызмет көрсетуші құрылымдық бөлімшелерінің (жұмыскерлер)</w:t>
      </w:r>
      <w:r>
        <w:br/>
      </w:r>
      <w:r>
        <w:rPr>
          <w:rFonts w:ascii="Times New Roman"/>
          <w:b/>
          <w:i w:val="false"/>
          <w:color w:val="000000"/>
        </w:rPr>
        <w:t>әрекеттері тәртібінің сипаттамасы</w:t>
      </w:r>
    </w:p>
    <w:bookmarkEnd w:id="126"/>
    <w:bookmarkStart w:name="z142" w:id="12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көрсетілетін қызметті көрсету үшін қызмет көрсетушінің қызмет алушыдан қажетті құжаттарды алуы мемлекеттік көрсетілетін қызметті көрсету рәсімінің (әрекетінің) басталуы үшін негіз болады.</w:t>
      </w:r>
    </w:p>
    <w:bookmarkEnd w:id="127"/>
    <w:bookmarkStart w:name="z145" w:id="128"/>
    <w:p>
      <w:pPr>
        <w:spacing w:after="0"/>
        <w:ind w:left="0"/>
        <w:jc w:val="both"/>
      </w:pPr>
      <w:r>
        <w:rPr>
          <w:rFonts w:ascii="Times New Roman"/>
          <w:b w:val="false"/>
          <w:i w:val="false"/>
          <w:color w:val="000000"/>
          <w:sz w:val="28"/>
        </w:rPr>
        <w:t>
      5. Мемлекеттік көрсетілетін қызмет көрсетудің әрбір рәсімінің (әрекетінің) мазмұны және оның орындалу уақыт мерзімі:</w:t>
      </w:r>
    </w:p>
    <w:bookmarkEnd w:id="128"/>
    <w:bookmarkStart w:name="z146" w:id="129"/>
    <w:p>
      <w:pPr>
        <w:spacing w:after="0"/>
        <w:ind w:left="0"/>
        <w:jc w:val="both"/>
      </w:pPr>
      <w:r>
        <w:rPr>
          <w:rFonts w:ascii="Times New Roman"/>
          <w:b w:val="false"/>
          <w:i w:val="false"/>
          <w:color w:val="000000"/>
          <w:sz w:val="28"/>
        </w:rPr>
        <w:t>
      1) мемлекеттік көрсетілетін қызметті көрсету үшін қызмет алушының ұсынған құжаттарын 30 минут аралығында қызмет көрсетуші кеңсесінің қызметкері қабылдап, ақпаратық жүйеге тіркейді және оларды қызмет көрсетушінің басшысына жолдайды;</w:t>
      </w:r>
    </w:p>
    <w:bookmarkEnd w:id="129"/>
    <w:bookmarkStart w:name="z147" w:id="130"/>
    <w:p>
      <w:pPr>
        <w:spacing w:after="0"/>
        <w:ind w:left="0"/>
        <w:jc w:val="both"/>
      </w:pPr>
      <w:r>
        <w:rPr>
          <w:rFonts w:ascii="Times New Roman"/>
          <w:b w:val="false"/>
          <w:i w:val="false"/>
          <w:color w:val="000000"/>
          <w:sz w:val="28"/>
        </w:rPr>
        <w:t>
      2) мемлекеттік көрсетілетін қызметті көрсету үшін қызмет алушы ұсынған қажетті құжаттарды қызмет көрсетушінің басшысы екі сағат мерзімінде қарайды және құрылымдық бөлімше басшысына жолдайды;</w:t>
      </w:r>
    </w:p>
    <w:bookmarkEnd w:id="130"/>
    <w:bookmarkStart w:name="z148" w:id="131"/>
    <w:p>
      <w:pPr>
        <w:spacing w:after="0"/>
        <w:ind w:left="0"/>
        <w:jc w:val="both"/>
      </w:pPr>
      <w:r>
        <w:rPr>
          <w:rFonts w:ascii="Times New Roman"/>
          <w:b w:val="false"/>
          <w:i w:val="false"/>
          <w:color w:val="000000"/>
          <w:sz w:val="28"/>
        </w:rPr>
        <w:t>
      3) мемлекеттік көрсетілетін қызметті көрсету үшін қызмет алушы ұсынған қажетті құжаттарды құрылымдық бөлімшенің басшысы екі сағат мерзімінде қарайды, жауапты орындаушыны белгілейді және оған құжаттарды жолдайды;</w:t>
      </w:r>
    </w:p>
    <w:bookmarkEnd w:id="131"/>
    <w:bookmarkStart w:name="z149" w:id="132"/>
    <w:p>
      <w:pPr>
        <w:spacing w:after="0"/>
        <w:ind w:left="0"/>
        <w:jc w:val="both"/>
      </w:pPr>
      <w:r>
        <w:rPr>
          <w:rFonts w:ascii="Times New Roman"/>
          <w:b w:val="false"/>
          <w:i w:val="false"/>
          <w:color w:val="000000"/>
          <w:sz w:val="28"/>
        </w:rPr>
        <w:t>
      4) 14 күнтізбелік күн аралығында Бірыңғай біріздендірілген статистикалық жүйеде бар мәліметтердің негізінде жауапты орындаушы ақпаратты іздейді және дайындайды;</w:t>
      </w:r>
    </w:p>
    <w:bookmarkEnd w:id="132"/>
    <w:bookmarkStart w:name="z150" w:id="133"/>
    <w:p>
      <w:pPr>
        <w:spacing w:after="0"/>
        <w:ind w:left="0"/>
        <w:jc w:val="both"/>
      </w:pPr>
      <w:r>
        <w:rPr>
          <w:rFonts w:ascii="Times New Roman"/>
          <w:b w:val="false"/>
          <w:i w:val="false"/>
          <w:color w:val="000000"/>
          <w:sz w:val="28"/>
        </w:rPr>
        <w:t>
      5) ақпаратты дайындау күнінде құрылымдық бөлімше басшысы ақпаратқа виза қояды;</w:t>
      </w:r>
    </w:p>
    <w:bookmarkEnd w:id="133"/>
    <w:bookmarkStart w:name="z151" w:id="134"/>
    <w:p>
      <w:pPr>
        <w:spacing w:after="0"/>
        <w:ind w:left="0"/>
        <w:jc w:val="both"/>
      </w:pPr>
      <w:r>
        <w:rPr>
          <w:rFonts w:ascii="Times New Roman"/>
          <w:b w:val="false"/>
          <w:i w:val="false"/>
          <w:color w:val="000000"/>
          <w:sz w:val="28"/>
        </w:rPr>
        <w:t>
      6) ақпаратты дайындау күнінде қызмет көрсетушінің басшысы ақпаратқа қол қояды;</w:t>
      </w:r>
    </w:p>
    <w:bookmarkEnd w:id="134"/>
    <w:bookmarkStart w:name="z152" w:id="135"/>
    <w:p>
      <w:pPr>
        <w:spacing w:after="0"/>
        <w:ind w:left="0"/>
        <w:jc w:val="both"/>
      </w:pPr>
      <w:r>
        <w:rPr>
          <w:rFonts w:ascii="Times New Roman"/>
          <w:b w:val="false"/>
          <w:i w:val="false"/>
          <w:color w:val="000000"/>
          <w:sz w:val="28"/>
        </w:rPr>
        <w:t>
      7) кеңсе қызметкері қызмет алушының жеке келген кезінде берілген ақпаратты есепке алу және тіркеу журналына қол қойғызумен анықтаманы 15 минут аралығында береді және тіркейді.</w:t>
      </w:r>
    </w:p>
    <w:bookmarkEnd w:id="135"/>
    <w:bookmarkStart w:name="z153" w:id="136"/>
    <w:p>
      <w:pPr>
        <w:spacing w:after="0"/>
        <w:ind w:left="0"/>
        <w:jc w:val="both"/>
      </w:pPr>
      <w:r>
        <w:rPr>
          <w:rFonts w:ascii="Times New Roman"/>
          <w:b w:val="false"/>
          <w:i w:val="false"/>
          <w:color w:val="000000"/>
          <w:sz w:val="28"/>
        </w:rPr>
        <w:t>
      6. Келесі әрекетті орындауға негіз болатын мемлекеттік көрсетілетін қызметті көрсету рәсімінің (әрекет) нәтижелері:</w:t>
      </w:r>
    </w:p>
    <w:bookmarkEnd w:id="136"/>
    <w:bookmarkStart w:name="z154" w:id="137"/>
    <w:p>
      <w:pPr>
        <w:spacing w:after="0"/>
        <w:ind w:left="0"/>
        <w:jc w:val="both"/>
      </w:pPr>
      <w:r>
        <w:rPr>
          <w:rFonts w:ascii="Times New Roman"/>
          <w:b w:val="false"/>
          <w:i w:val="false"/>
          <w:color w:val="000000"/>
          <w:sz w:val="28"/>
        </w:rPr>
        <w:t>
      1) мемлекеттік көрсетілетін қызметті көрсету үшін қызмет алушының қажетті құжаттарын қызмет көрсетушінің кеңсесінде тіркеу және оларды басшыға беру;</w:t>
      </w:r>
    </w:p>
    <w:bookmarkEnd w:id="137"/>
    <w:bookmarkStart w:name="z155" w:id="138"/>
    <w:p>
      <w:pPr>
        <w:spacing w:after="0"/>
        <w:ind w:left="0"/>
        <w:jc w:val="both"/>
      </w:pPr>
      <w:r>
        <w:rPr>
          <w:rFonts w:ascii="Times New Roman"/>
          <w:b w:val="false"/>
          <w:i w:val="false"/>
          <w:color w:val="000000"/>
          <w:sz w:val="28"/>
        </w:rPr>
        <w:t>
      2) қызмет көрсетуші басшысының құрылымдық бөлімше басшысына қарау үшін резолюциясы;</w:t>
      </w:r>
    </w:p>
    <w:bookmarkEnd w:id="138"/>
    <w:bookmarkStart w:name="z156" w:id="139"/>
    <w:p>
      <w:pPr>
        <w:spacing w:after="0"/>
        <w:ind w:left="0"/>
        <w:jc w:val="both"/>
      </w:pPr>
      <w:r>
        <w:rPr>
          <w:rFonts w:ascii="Times New Roman"/>
          <w:b w:val="false"/>
          <w:i w:val="false"/>
          <w:color w:val="000000"/>
          <w:sz w:val="28"/>
        </w:rPr>
        <w:t>
      3) құрылымдық бөлімше басшысының жауапты орындаушыға қарау үшін резолюциясы;</w:t>
      </w:r>
    </w:p>
    <w:bookmarkEnd w:id="139"/>
    <w:bookmarkStart w:name="z157" w:id="140"/>
    <w:p>
      <w:pPr>
        <w:spacing w:after="0"/>
        <w:ind w:left="0"/>
        <w:jc w:val="both"/>
      </w:pPr>
      <w:r>
        <w:rPr>
          <w:rFonts w:ascii="Times New Roman"/>
          <w:b w:val="false"/>
          <w:i w:val="false"/>
          <w:color w:val="000000"/>
          <w:sz w:val="28"/>
        </w:rPr>
        <w:t>
      4) жауапты орындаушы ақпаратты дайындайды және оны құрылымдық бөлімшенің басшысына виза қоюға және қызмет көрсетушінің басшысына қол қоюға жібереді;</w:t>
      </w:r>
    </w:p>
    <w:bookmarkEnd w:id="140"/>
    <w:bookmarkStart w:name="z158" w:id="141"/>
    <w:p>
      <w:pPr>
        <w:spacing w:after="0"/>
        <w:ind w:left="0"/>
        <w:jc w:val="both"/>
      </w:pPr>
      <w:r>
        <w:rPr>
          <w:rFonts w:ascii="Times New Roman"/>
          <w:b w:val="false"/>
          <w:i w:val="false"/>
          <w:color w:val="000000"/>
          <w:sz w:val="28"/>
        </w:rPr>
        <w:t>
      5) ақпаратты тіркеу және қызмет алушыға беру.</w:t>
      </w:r>
    </w:p>
    <w:bookmarkEnd w:id="141"/>
    <w:bookmarkStart w:name="z159" w:id="142"/>
    <w:p>
      <w:pPr>
        <w:spacing w:after="0"/>
        <w:ind w:left="0"/>
        <w:jc w:val="left"/>
      </w:pPr>
      <w:r>
        <w:rPr>
          <w:rFonts w:ascii="Times New Roman"/>
          <w:b/>
          <w:i w:val="false"/>
          <w:color w:val="000000"/>
        </w:rPr>
        <w:t xml:space="preserve"> 3.Мемлекетік көрсетілетін қызметті көрсету процесіндегі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әрекеттесу тәртібінің сипаттамасы</w:t>
      </w:r>
    </w:p>
    <w:bookmarkEnd w:id="142"/>
    <w:bookmarkStart w:name="z160" w:id="143"/>
    <w:p>
      <w:pPr>
        <w:spacing w:after="0"/>
        <w:ind w:left="0"/>
        <w:jc w:val="both"/>
      </w:pPr>
      <w:r>
        <w:rPr>
          <w:rFonts w:ascii="Times New Roman"/>
          <w:b w:val="false"/>
          <w:i w:val="false"/>
          <w:color w:val="000000"/>
          <w:sz w:val="28"/>
        </w:rPr>
        <w:t>
      7. Мемлекеттік көрсетілетін қызметті көрсету процесіне қатысатын қызмет берушінің құрылымдық бөлімшелерінің (қызметкерлерінің) тізімі:</w:t>
      </w:r>
    </w:p>
    <w:bookmarkEnd w:id="143"/>
    <w:bookmarkStart w:name="z161" w:id="144"/>
    <w:p>
      <w:pPr>
        <w:spacing w:after="0"/>
        <w:ind w:left="0"/>
        <w:jc w:val="both"/>
      </w:pPr>
      <w:r>
        <w:rPr>
          <w:rFonts w:ascii="Times New Roman"/>
          <w:b w:val="false"/>
          <w:i w:val="false"/>
          <w:color w:val="000000"/>
          <w:sz w:val="28"/>
        </w:rPr>
        <w:t>
      1) қызмет көрсетуші кеңсесінің қызметкері (қызмет алушыдан құжаттады қабылдайды және тіркейді, ақпаратты тіркейді және қызмет алушыға береді);</w:t>
      </w:r>
    </w:p>
    <w:bookmarkEnd w:id="144"/>
    <w:bookmarkStart w:name="z162" w:id="145"/>
    <w:p>
      <w:pPr>
        <w:spacing w:after="0"/>
        <w:ind w:left="0"/>
        <w:jc w:val="both"/>
      </w:pPr>
      <w:r>
        <w:rPr>
          <w:rFonts w:ascii="Times New Roman"/>
          <w:b w:val="false"/>
          <w:i w:val="false"/>
          <w:color w:val="000000"/>
          <w:sz w:val="28"/>
        </w:rPr>
        <w:t>
      2) жауапты орындаушы (ақпаратты іздейді және дайындайды);</w:t>
      </w:r>
    </w:p>
    <w:bookmarkEnd w:id="145"/>
    <w:bookmarkStart w:name="z163" w:id="146"/>
    <w:p>
      <w:pPr>
        <w:spacing w:after="0"/>
        <w:ind w:left="0"/>
        <w:jc w:val="both"/>
      </w:pPr>
      <w:r>
        <w:rPr>
          <w:rFonts w:ascii="Times New Roman"/>
          <w:b w:val="false"/>
          <w:i w:val="false"/>
          <w:color w:val="000000"/>
          <w:sz w:val="28"/>
        </w:rPr>
        <w:t>
      3) құрылымдық бөлімше басшысы (жауапты орындаушыны белгілейді, жауапты орындаушы дайындаған ақпаратқа виза қояды);</w:t>
      </w:r>
    </w:p>
    <w:bookmarkEnd w:id="146"/>
    <w:bookmarkStart w:name="z164" w:id="147"/>
    <w:p>
      <w:pPr>
        <w:spacing w:after="0"/>
        <w:ind w:left="0"/>
        <w:jc w:val="both"/>
      </w:pPr>
      <w:r>
        <w:rPr>
          <w:rFonts w:ascii="Times New Roman"/>
          <w:b w:val="false"/>
          <w:i w:val="false"/>
          <w:color w:val="000000"/>
          <w:sz w:val="28"/>
        </w:rPr>
        <w:t>
      4) қызмет көрсетуші басшысы (келіп түскен құжаттарды қарайды, ақпаратқа қол қояды).</w:t>
      </w:r>
    </w:p>
    <w:bookmarkEnd w:id="147"/>
    <w:bookmarkStart w:name="z165" w:id="148"/>
    <w:p>
      <w:pPr>
        <w:spacing w:after="0"/>
        <w:ind w:left="0"/>
        <w:jc w:val="both"/>
      </w:pPr>
      <w:r>
        <w:rPr>
          <w:rFonts w:ascii="Times New Roman"/>
          <w:b w:val="false"/>
          <w:i w:val="false"/>
          <w:color w:val="000000"/>
          <w:sz w:val="28"/>
        </w:rPr>
        <w:t>
      8. Жұмыскерлер арасындағы әрбір рәсімнің (әрекеттің) ұзақтылығын көрсетумен рәсімдердің қызметкерлер арасындағы кезектілігінің сипаттамасы:</w:t>
      </w:r>
    </w:p>
    <w:bookmarkEnd w:id="148"/>
    <w:bookmarkStart w:name="z166" w:id="149"/>
    <w:p>
      <w:pPr>
        <w:spacing w:after="0"/>
        <w:ind w:left="0"/>
        <w:jc w:val="both"/>
      </w:pPr>
      <w:r>
        <w:rPr>
          <w:rFonts w:ascii="Times New Roman"/>
          <w:b w:val="false"/>
          <w:i w:val="false"/>
          <w:color w:val="000000"/>
          <w:sz w:val="28"/>
        </w:rPr>
        <w:t>
      1) қызмет алушының ұсынған құжаттары 30 минут аралығында қабылданады және тіркеледі, олар қызмет көрсетуші басшысына жолданады;</w:t>
      </w:r>
    </w:p>
    <w:bookmarkEnd w:id="149"/>
    <w:bookmarkStart w:name="z167" w:id="150"/>
    <w:p>
      <w:pPr>
        <w:spacing w:after="0"/>
        <w:ind w:left="0"/>
        <w:jc w:val="both"/>
      </w:pPr>
      <w:r>
        <w:rPr>
          <w:rFonts w:ascii="Times New Roman"/>
          <w:b w:val="false"/>
          <w:i w:val="false"/>
          <w:color w:val="000000"/>
          <w:sz w:val="28"/>
        </w:rPr>
        <w:t>
      2) қызмет көрсетуші басшысының құрылымдық бөлімше басшысына құжаттарды екі сағат аралығында қарап, береді;</w:t>
      </w:r>
    </w:p>
    <w:bookmarkEnd w:id="150"/>
    <w:bookmarkStart w:name="z168" w:id="151"/>
    <w:p>
      <w:pPr>
        <w:spacing w:after="0"/>
        <w:ind w:left="0"/>
        <w:jc w:val="both"/>
      </w:pPr>
      <w:r>
        <w:rPr>
          <w:rFonts w:ascii="Times New Roman"/>
          <w:b w:val="false"/>
          <w:i w:val="false"/>
          <w:color w:val="000000"/>
          <w:sz w:val="28"/>
        </w:rPr>
        <w:t>
      3) құрылымдық бөлімше басшысы жауапты орындаушыға құжаттарды екі сағат аралығында қарап, береді;</w:t>
      </w:r>
    </w:p>
    <w:bookmarkEnd w:id="151"/>
    <w:bookmarkStart w:name="z169" w:id="152"/>
    <w:p>
      <w:pPr>
        <w:spacing w:after="0"/>
        <w:ind w:left="0"/>
        <w:jc w:val="both"/>
      </w:pPr>
      <w:r>
        <w:rPr>
          <w:rFonts w:ascii="Times New Roman"/>
          <w:b w:val="false"/>
          <w:i w:val="false"/>
          <w:color w:val="000000"/>
          <w:sz w:val="28"/>
        </w:rPr>
        <w:t>
      4) қызмет алушы ұсынған құжаттарды алған күннен бастап 14 күнтізбелік күннен аспайтын мерзімде жауапты орындаушы ақпаратты іздейді және дайындайды;</w:t>
      </w:r>
    </w:p>
    <w:bookmarkEnd w:id="152"/>
    <w:bookmarkStart w:name="z170" w:id="153"/>
    <w:p>
      <w:pPr>
        <w:spacing w:after="0"/>
        <w:ind w:left="0"/>
        <w:jc w:val="both"/>
      </w:pPr>
      <w:r>
        <w:rPr>
          <w:rFonts w:ascii="Times New Roman"/>
          <w:b w:val="false"/>
          <w:i w:val="false"/>
          <w:color w:val="000000"/>
          <w:sz w:val="28"/>
        </w:rPr>
        <w:t>
      5) ақпарат дайын болған күні құрылымдық бөлімше басшысы ақпаратқа виза қояды, қызмет көрсетуші басшысы ақпаратқа қол қояды;</w:t>
      </w:r>
    </w:p>
    <w:bookmarkEnd w:id="153"/>
    <w:bookmarkStart w:name="z171" w:id="154"/>
    <w:p>
      <w:pPr>
        <w:spacing w:after="0"/>
        <w:ind w:left="0"/>
        <w:jc w:val="both"/>
      </w:pPr>
      <w:r>
        <w:rPr>
          <w:rFonts w:ascii="Times New Roman"/>
          <w:b w:val="false"/>
          <w:i w:val="false"/>
          <w:color w:val="000000"/>
          <w:sz w:val="28"/>
        </w:rPr>
        <w:t>
      6) ақпараты тіркеу және беру.</w:t>
      </w:r>
    </w:p>
    <w:bookmarkEnd w:id="154"/>
    <w:bookmarkStart w:name="z172" w:id="155"/>
    <w:p>
      <w:pPr>
        <w:spacing w:after="0"/>
        <w:ind w:left="0"/>
        <w:jc w:val="both"/>
      </w:pPr>
      <w:r>
        <w:rPr>
          <w:rFonts w:ascii="Times New Roman"/>
          <w:b w:val="false"/>
          <w:i w:val="false"/>
          <w:color w:val="000000"/>
          <w:sz w:val="28"/>
        </w:rPr>
        <w:t xml:space="preserve">
      Қызмет көрсетушінің құрылымдық бөлімшелерінің (қызметкерлерінің) арасындағы рәсімдер (әрекеттер) жүйелілігінің сипаттамасы осы "Құқықтық статистикалық ақпараттарды ұсыну" мемлекеттік көрсетілетін қызметтерді көрсету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қызметтерді көрсету бизнес-процестерінің анықтамалығында келтірілген.</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"Құқықтықтық статистикалық</w:t>
            </w:r>
            <w:r>
              <w:br/>
            </w:r>
            <w:r>
              <w:rPr>
                <w:rFonts w:ascii="Times New Roman"/>
                <w:b w:val="false"/>
                <w:i w:val="false"/>
                <w:color w:val="000000"/>
                <w:sz w:val="20"/>
              </w:rPr>
              <w:t>ақпарат ұсыну"мемлекеттік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31" w:id="156"/>
    <w:p>
      <w:pPr>
        <w:spacing w:after="0"/>
        <w:ind w:left="0"/>
        <w:jc w:val="left"/>
      </w:pPr>
      <w:r>
        <w:rPr>
          <w:rFonts w:ascii="Times New Roman"/>
          <w:b/>
          <w:i w:val="false"/>
          <w:color w:val="000000"/>
        </w:rPr>
        <w:t xml:space="preserve"> Мемлекеттік көрсетілетін қызметті көрсетудің бизнес</w:t>
      </w:r>
      <w:r>
        <w:br/>
      </w:r>
      <w:r>
        <w:rPr>
          <w:rFonts w:ascii="Times New Roman"/>
          <w:b/>
          <w:i w:val="false"/>
          <w:color w:val="000000"/>
        </w:rPr>
        <w:t>процесінің анықтамалығы</w:t>
      </w:r>
    </w:p>
    <w:bookmarkEnd w:id="156"/>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292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292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шілдедегі</w:t>
            </w:r>
            <w:r>
              <w:br/>
            </w:r>
            <w:r>
              <w:rPr>
                <w:rFonts w:ascii="Times New Roman"/>
                <w:b w:val="false"/>
                <w:i w:val="false"/>
                <w:color w:val="000000"/>
                <w:sz w:val="20"/>
              </w:rPr>
              <w:t>№ 67 бұйрығына</w:t>
            </w:r>
            <w:r>
              <w:br/>
            </w:r>
            <w:r>
              <w:rPr>
                <w:rFonts w:ascii="Times New Roman"/>
                <w:b w:val="false"/>
                <w:i w:val="false"/>
                <w:color w:val="000000"/>
                <w:sz w:val="20"/>
              </w:rPr>
              <w:t>4-қосымша</w:t>
            </w:r>
          </w:p>
        </w:tc>
      </w:tr>
    </w:tbl>
    <w:bookmarkStart w:name="z174" w:id="157"/>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Бас Прокурорының күшін жойған</w:t>
      </w:r>
      <w:r>
        <w:br/>
      </w:r>
      <w:r>
        <w:rPr>
          <w:rFonts w:ascii="Times New Roman"/>
          <w:b/>
          <w:i w:val="false"/>
          <w:color w:val="000000"/>
        </w:rPr>
        <w:t>бұйрықтарының тізбесі</w:t>
      </w:r>
    </w:p>
    <w:bookmarkEnd w:id="157"/>
    <w:bookmarkStart w:name="z175" w:id="158"/>
    <w:p>
      <w:pPr>
        <w:spacing w:after="0"/>
        <w:ind w:left="0"/>
        <w:jc w:val="both"/>
      </w:pPr>
      <w:r>
        <w:rPr>
          <w:rFonts w:ascii="Times New Roman"/>
          <w:b w:val="false"/>
          <w:i w:val="false"/>
          <w:color w:val="000000"/>
          <w:sz w:val="28"/>
        </w:rPr>
        <w:t xml:space="preserve">
      1) "Соттылықтың болуы немесе болмауы туралы анықтаманы беру мемлекеттік көрсетілетін қызмет регламентін бекіту туралы" Қазақстан Республикасы Бас Прокурорының 2010 жылғы 5 қазандағы № 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нөмірі 6615, "Казахстанская правда" газетінің 2011 жылғы 27 сәуірдегі 140 (26561) санында жарияланған);</w:t>
      </w:r>
    </w:p>
    <w:bookmarkEnd w:id="158"/>
    <w:bookmarkStart w:name="z176" w:id="159"/>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комитетінің және оның аумақтық басқармаларының мұрағаттары шеңберінде мұрағаттық анықтамаларды және/немесе мұрағаттық құжат көшірмелерін беру мемлекеттік көрсетілетін қызмет регламентін бекіту туралы" Қазақстан Республикасы Бас Прокурорының 2011 жылғы 16 қарашадағы № 107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нөмірі 7338, "Егемен Қазақстан" газетінің 2012 жылғы 3 сәуірдегі 128-129 (27202) сандарында жарияланған);</w:t>
      </w:r>
    </w:p>
    <w:bookmarkEnd w:id="159"/>
    <w:bookmarkStart w:name="z177" w:id="160"/>
    <w:p>
      <w:pPr>
        <w:spacing w:after="0"/>
        <w:ind w:left="0"/>
        <w:jc w:val="both"/>
      </w:pPr>
      <w:r>
        <w:rPr>
          <w:rFonts w:ascii="Times New Roman"/>
          <w:b w:val="false"/>
          <w:i w:val="false"/>
          <w:color w:val="000000"/>
          <w:sz w:val="28"/>
        </w:rPr>
        <w:t xml:space="preserve">
      3) "Құқықтық статистикалық ақпаратты беру мемлекеттік көрсетілетін қызмет регламентін бекіту туралы" Қазақстан Республикасы Бас Прокурорының 2011 жылғы 15 желтоқсандағы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нөмірі 7383, "Егемен Қазақстан" газетінің 2012 жылғы 3 сәуірдегі 128-129 (27202) сандарында жарияланған).</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