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e7c4" w14:textId="f3fe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"Кітапхана қорларын қалыптастыру, сақтау және пайдалану жөніндегі ережені бекіту туралы" Қазақстан Республикасы Мәдениет және ақпарат министрінің міндетін атқарушының 2007 жылғы 25 мамырдағы № 152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министрінің 2014 жылғы 26 маусымдағы № 85 бұйрығы. Қазақстан Республикасының Әділет министрлігінде 2014 жылы 29 шілдеде № 9645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«Кітапхана қорларын қалыптастыру, сақтау және пайдалану жөніндегі ережені бекіту туралы» Қазақстан Республикасының Мәдениет және ақпарат министрінің міндетін атқарушының 2007 жылғы 25 мамырдағы № 152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4748 тіркелген, Қазақстан Республикасы орталық атқарушы және өзгеде мемлекеттік органдарының нормативтік құқықтық актілер жинағында жарияланған, 2007 ж., маусым)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«Кітапхана қорларын қалыптастыру, сақтау және пайдалану жөніндегі қағидаларды бекіту туралы»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«Мәдениет туралы» Қазақстан Республикасының 2006 жылғы 15 желтоқсандағы Заңының 24-бабы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Қоса беріліп отырған Кітапхана қорларын қалыптастыру, сақтау және пайдалану жөніндегі қағидалар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Кітапхана қорларын қалыптастыру, сақтау және пайдалану жөніндегі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«Кітапхана қорларын қалыптастыру, сақтау және пайдалану жөніндегі қағидалар»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Осы Кітапхана қорларын қалыптастыру, сақтау және пайдалану жөніндегі қағидалар «Мәдениет туралы» 2006 жылғы 15 желтоқсандағы Қазақстан Республикасы Заңының 24-бабы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мемлекеттік кітапханаларда сақталатын құжаттардың қалыптасуы, сақталуы мен тиімді пайдалануын ұйымдастырудың тәртібін анықтайды.»;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«5-1. Кітапханалардың кітап қорының сақталуын қамтамасыз ету мақсатында баспа басылымдары мен материалдардың жиынтық және жеке есебі жүргізіледі.»;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«12. Кітапхана қорындағы баспа басылымдары мен материалдарға алғаш келіп түскен кезінде берілген инвентарлық нөмірлерді, төтенше жағдайларды қоспағанда (өрт, табиғи апат), өзгертуге, түзетуге, алып тастауға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Материалдық жауапты тұлға ауысқан, ұрлау фактілері анықталған, кітапхана қайта ұйымдастырылған және жойылған жағдайларда кітапханалардың кітап қорын түгендеу жүргізіледі.».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министрлігінің Мәдениет және өнер істері комитеті заңнамада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Әділет министрлігінде осы бұйрық мемлекеттік тіркелгеннен кейін күнтізбелік он күн ішінде мерзімдік баспа басылымдарына және «Әділет» ақпараттық-құқықтық жүйесінде ресми жариялауына жіберуін;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Мәдениет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 А. Мұхамедиұлы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