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3c17" w14:textId="3843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бағдарламалар Әкімшілері шығыстарының лимиттерін, жаңа бастамаларға арналған лимиттерді айқындау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2014 жылғы 27 қазандағы № 59 бұйрығы. Қазақстан Республикасының Әділет министрлігінде 2014 жылы 24 қарашада № 9897 тіркелді. Күші жойылды - Қазақстан Республикасы Ұлттық экономика министрінің 2018 жылғы 22 ақпандағы № 68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22.02.2018 </w:t>
      </w:r>
      <w:r>
        <w:rPr>
          <w:rFonts w:ascii="Times New Roman"/>
          <w:b w:val="false"/>
          <w:i w:val="false"/>
          <w:color w:val="ff0000"/>
          <w:sz w:val="28"/>
        </w:rPr>
        <w:t>№ 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Бюджеттік бағдарламалар әкімшілері шығыстарының лимиттерін, жаңа бастамаларға арналған лимиттерді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Бюджет саясаты департаменті (В.Р. Хисматулин)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2014 жылғы 27 қарашадағы</w:t>
            </w:r>
            <w:r>
              <w:br/>
            </w:r>
            <w:r>
              <w:rPr>
                <w:rFonts w:ascii="Times New Roman"/>
                <w:b w:val="false"/>
                <w:i w:val="false"/>
                <w:color w:val="000000"/>
                <w:sz w:val="20"/>
              </w:rPr>
              <w:t>№ 59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Бюджеттік бағдарламалар әкімшілері шығыстарының лимиттерін,</w:t>
      </w:r>
      <w:r>
        <w:br/>
      </w:r>
      <w:r>
        <w:rPr>
          <w:rFonts w:ascii="Times New Roman"/>
          <w:b/>
          <w:i w:val="false"/>
          <w:color w:val="000000"/>
        </w:rPr>
        <w:t>жаңа бастамаларға арналған лимиттерді айқындау қағидалары</w:t>
      </w:r>
      <w:r>
        <w:br/>
      </w:r>
      <w:r>
        <w:rPr>
          <w:rFonts w:ascii="Times New Roman"/>
          <w:b/>
          <w:i w:val="false"/>
          <w:color w:val="000000"/>
        </w:rPr>
        <w:t>1. Негізгі ережелер</w:t>
      </w:r>
    </w:p>
    <w:bookmarkEnd w:id="4"/>
    <w:bookmarkStart w:name="z8" w:id="5"/>
    <w:p>
      <w:pPr>
        <w:spacing w:after="0"/>
        <w:ind w:left="0"/>
        <w:jc w:val="both"/>
      </w:pPr>
      <w:r>
        <w:rPr>
          <w:rFonts w:ascii="Times New Roman"/>
          <w:b w:val="false"/>
          <w:i w:val="false"/>
          <w:color w:val="000000"/>
          <w:sz w:val="28"/>
        </w:rPr>
        <w:t xml:space="preserve">
      1. Осы Бюджеттік бағдарламалар әкімшілері шығыстарының лимиттерін, жаңа бастамаларға арналған лимиттерді айқындау қағидалары (бұдан әрі – Қағидалар) 2008 жылғы 4 желтоқсандағы Қазақстан Республикасы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әзірленді.</w:t>
      </w:r>
    </w:p>
    <w:bookmarkEnd w:id="5"/>
    <w:bookmarkStart w:name="z9" w:id="6"/>
    <w:p>
      <w:pPr>
        <w:spacing w:after="0"/>
        <w:ind w:left="0"/>
        <w:jc w:val="both"/>
      </w:pPr>
      <w:r>
        <w:rPr>
          <w:rFonts w:ascii="Times New Roman"/>
          <w:b w:val="false"/>
          <w:i w:val="false"/>
          <w:color w:val="000000"/>
          <w:sz w:val="28"/>
        </w:rPr>
        <w:t>
      2. Қағидалар бюджеттік жоспарлау жөніндегі орталық уәкiлеттi органның және мемлекеттік жоспарлау жөніндегі жергiлiктi уәкiлеттi органдардың бюджеттік бағдарламалар әкімшілері шығыстарының лимиттерін, жаңа бастамаларға арналған лимиттерді айқындауы тәртібін айқындайды.</w:t>
      </w:r>
    </w:p>
    <w:bookmarkEnd w:id="6"/>
    <w:bookmarkStart w:name="z10" w:id="7"/>
    <w:p>
      <w:pPr>
        <w:spacing w:after="0"/>
        <w:ind w:left="0"/>
        <w:jc w:val="both"/>
      </w:pPr>
      <w:r>
        <w:rPr>
          <w:rFonts w:ascii="Times New Roman"/>
          <w:b w:val="false"/>
          <w:i w:val="false"/>
          <w:color w:val="000000"/>
          <w:sz w:val="28"/>
        </w:rPr>
        <w:t xml:space="preserve">
      3. Бюджеттік бағдарламалар әкімшілері шығыстарының лимиттері, жаңа бастамаларға арналған лимиттер бюджеттік бағдарламалар әкімшілерінің </w:t>
      </w:r>
      <w:r>
        <w:rPr>
          <w:rFonts w:ascii="Times New Roman"/>
          <w:b w:val="false"/>
          <w:i w:val="false"/>
          <w:color w:val="000000"/>
          <w:sz w:val="28"/>
        </w:rPr>
        <w:t>бюджеттік өтінімдерді</w:t>
      </w:r>
      <w:r>
        <w:rPr>
          <w:rFonts w:ascii="Times New Roman"/>
          <w:b w:val="false"/>
          <w:i w:val="false"/>
          <w:color w:val="000000"/>
          <w:sz w:val="28"/>
        </w:rPr>
        <w:t xml:space="preserve"> қалыптастыруы үшін айқындалады.</w:t>
      </w:r>
    </w:p>
    <w:bookmarkEnd w:id="7"/>
    <w:bookmarkStart w:name="z11" w:id="8"/>
    <w:p>
      <w:pPr>
        <w:spacing w:after="0"/>
        <w:ind w:left="0"/>
        <w:jc w:val="both"/>
      </w:pPr>
      <w:r>
        <w:rPr>
          <w:rFonts w:ascii="Times New Roman"/>
          <w:b w:val="false"/>
          <w:i w:val="false"/>
          <w:color w:val="000000"/>
          <w:sz w:val="28"/>
        </w:rPr>
        <w:t>
      4. Бюджеттік бағдарламалар әкімшілері шығыстарының жеткізілген лимиттері мен жаңа бастамаларға арналған лимиттердің шегінде бюджеттік бағдарламалар әкімшісі өз қызметінің басымдықтарын, мемлекеттік және үкіметтік бағдарламалардың іске асырылуын ескере отырып, бюджеттік бағдарламалар (кіші бағдарламалар) бойынша шығыстарды өз бетінше бөледі.</w:t>
      </w:r>
    </w:p>
    <w:bookmarkEnd w:id="8"/>
    <w:p>
      <w:pPr>
        <w:spacing w:after="0"/>
        <w:ind w:left="0"/>
        <w:jc w:val="both"/>
      </w:pPr>
      <w:r>
        <w:rPr>
          <w:rFonts w:ascii="Times New Roman"/>
          <w:b w:val="false"/>
          <w:i w:val="false"/>
          <w:color w:val="000000"/>
          <w:sz w:val="28"/>
        </w:rPr>
        <w:t>
      Бюджеттік бағдарламалар әкімшісі шығыстардың бірінші кезекті басымдығын өз бетінше айқындайды.</w:t>
      </w:r>
    </w:p>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шегінде ескерілмеген шығыстар макроэкономикалық сценарий мен кірістер болжамы көрсеткіштердің жақсаруы жағына қарай екінші кезеңде өзгерген жағдайда және (немесе) тиісті бюджет комиссиясына қорытынды дайындау барысында бюджеттік жоспарлау жөніндегі орталық уәкiлеттi орган немесе жергiлiктi уәкiлеттi органдар жекелеген шығыстарды қабылдамаған жағдайда бюджет жобасына енгiзiлуi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экономика министрінің 23.08.2017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Бюджеттік бағдарламалар әкімшілері шығыстарының лимиттерін,</w:t>
      </w:r>
      <w:r>
        <w:br/>
      </w:r>
      <w:r>
        <w:rPr>
          <w:rFonts w:ascii="Times New Roman"/>
          <w:b/>
          <w:i w:val="false"/>
          <w:color w:val="000000"/>
        </w:rPr>
        <w:t>жаңа бастамаларға арналған лимиттерді айқындау</w:t>
      </w:r>
    </w:p>
    <w:bookmarkEnd w:id="9"/>
    <w:bookmarkStart w:name="z13" w:id="10"/>
    <w:p>
      <w:pPr>
        <w:spacing w:after="0"/>
        <w:ind w:left="0"/>
        <w:jc w:val="both"/>
      </w:pPr>
      <w:r>
        <w:rPr>
          <w:rFonts w:ascii="Times New Roman"/>
          <w:b w:val="false"/>
          <w:i w:val="false"/>
          <w:color w:val="000000"/>
          <w:sz w:val="28"/>
        </w:rPr>
        <w:t xml:space="preserve">
      5. Қазақстан Республикасы Бюджет кодексінің </w:t>
      </w:r>
      <w:r>
        <w:rPr>
          <w:rFonts w:ascii="Times New Roman"/>
          <w:b w:val="false"/>
          <w:i w:val="false"/>
          <w:color w:val="000000"/>
          <w:sz w:val="28"/>
        </w:rPr>
        <w:t>65-1-бабына</w:t>
      </w:r>
      <w:r>
        <w:rPr>
          <w:rFonts w:ascii="Times New Roman"/>
          <w:b w:val="false"/>
          <w:i w:val="false"/>
          <w:color w:val="000000"/>
          <w:sz w:val="28"/>
        </w:rPr>
        <w:t xml:space="preserve"> сәйкес аудандық маңызы бар қалалар, ауылдар, кенттер, ауылдық округтер бюджеттерінен қаржыландырылатын, аудандардың (облыстық маңызы бар қалалардың) мемлекеттік жоспарлау жөніндегі жергілікті уәкілетті органдары айқындайтын бюджеттік бағдарламалар әкімшілері шығыстарының лимиттерін, бюджеттік бағдарламалар әкімшілерінің жаңа бастамаларға арналған лимиттерін қоспағанда, бюджеттік бағдарламалар әкімшілері шығыстарының лимиттерін, жаңа бастамаларға арналған лимиттерді тиісінше бюджеттік жоспарлау жөніндегі орталық уәкiлеттi орган және мемлекеттік жоспарлау жөніндегі жергiлiктi уәкiлеттi органдар айқындайды.</w:t>
      </w:r>
    </w:p>
    <w:bookmarkEnd w:id="10"/>
    <w:p>
      <w:pPr>
        <w:spacing w:after="0"/>
        <w:ind w:left="0"/>
        <w:jc w:val="both"/>
      </w:pPr>
      <w:r>
        <w:rPr>
          <w:rFonts w:ascii="Times New Roman"/>
          <w:b w:val="false"/>
          <w:i w:val="false"/>
          <w:color w:val="000000"/>
          <w:sz w:val="28"/>
        </w:rPr>
        <w:t>
      Бюджеттік бағдарламалар әкімшілері шығыстарының лимиттері, жаңа бастамаларға арналған лимиттер Қазақстан Республикасының немесе облыстың, республикалық маңызы бар қалалардың, астананың әлеуметтік-экономикалық дамуының, республикалық және жергілікті бюджеттердің болжамды көрсеткіштері, бюджет қаражатын жұмсаудың басым бағыттары, жоспарлы кезеңге арналған тиісті бюджет тапшылығының мөлшері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экономика министрінің 23.08.2017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6. Бюджеттік бағдарламалар әкімшілері шығыстарының лимиттері, жаңа бастамаларға арналған лимиттер бюджет жобасын қалыптастыру кезінде жылдарға бөле отырып, бюджеттік бағдарламалар әкімшілерінің әрқайсысы үшін жоспарланатын үшжылдық кезеңге жыл сайын өзгермелі негізде айқындалады.</w:t>
      </w:r>
    </w:p>
    <w:bookmarkEnd w:id="11"/>
    <w:p>
      <w:pPr>
        <w:spacing w:after="0"/>
        <w:ind w:left="0"/>
        <w:jc w:val="both"/>
      </w:pPr>
      <w:r>
        <w:rPr>
          <w:rFonts w:ascii="Times New Roman"/>
          <w:b w:val="false"/>
          <w:i w:val="false"/>
          <w:color w:val="000000"/>
          <w:sz w:val="28"/>
        </w:rPr>
        <w:t xml:space="preserve">
      Жоспарлы кезеңнің екінші және үшінші жылдарына арналған лимиттер әлеуметтік-экономикалық даму </w:t>
      </w:r>
      <w:r>
        <w:rPr>
          <w:rFonts w:ascii="Times New Roman"/>
          <w:b w:val="false"/>
          <w:i w:val="false"/>
          <w:color w:val="000000"/>
          <w:sz w:val="28"/>
        </w:rPr>
        <w:t>болжамындағы</w:t>
      </w:r>
      <w:r>
        <w:rPr>
          <w:rFonts w:ascii="Times New Roman"/>
          <w:b w:val="false"/>
          <w:i w:val="false"/>
          <w:color w:val="000000"/>
          <w:sz w:val="28"/>
        </w:rPr>
        <w:t xml:space="preserve"> өзгерістер ескеріле отырып, кезекті үшжылдық кезеңге лимиттерді айқындаған кезде өзгертілуі мүмкін.</w:t>
      </w:r>
    </w:p>
    <w:p>
      <w:pPr>
        <w:spacing w:after="0"/>
        <w:ind w:left="0"/>
        <w:jc w:val="both"/>
      </w:pPr>
      <w:r>
        <w:rPr>
          <w:rFonts w:ascii="Times New Roman"/>
          <w:b w:val="false"/>
          <w:i w:val="false"/>
          <w:color w:val="000000"/>
          <w:sz w:val="28"/>
        </w:rPr>
        <w:t>
      Макроэкономикалық болжам мен экономиканың өсу болжамы азаю жағына өзгерген жағдайда, бюджеттік бағдарламалар әкімшілері шығыстары лимиттерінің және жаңа бастамаларға арналған лимиттердің сомасы ағымдағы қаржы жылына арналған шығыстар бойынша бекітілген жоспардан номиналды Жалпы ішкі өнімнің (бұдан әрі – ЖІӨ) немесе Жалпы өңірлік өнімнің (бұдан әрі – ЖӨӨ) тиісті жылға болжанатын өсуінен аспауы тиіс.</w:t>
      </w:r>
    </w:p>
    <w:p>
      <w:pPr>
        <w:spacing w:after="0"/>
        <w:ind w:left="0"/>
        <w:jc w:val="both"/>
      </w:pPr>
      <w:r>
        <w:rPr>
          <w:rFonts w:ascii="Times New Roman"/>
          <w:b w:val="false"/>
          <w:i w:val="false"/>
          <w:color w:val="000000"/>
          <w:sz w:val="28"/>
        </w:rPr>
        <w:t>
      Бюджетті нақтылау кезінде бюджеттік бағдарламалар әкiмшiлерi шығыстарының лимиттері, жаңа бастамаларға арналған лимиттер бюджеттік бағдарламалар әкімшілеріне жеткізілмейді.</w:t>
      </w:r>
    </w:p>
    <w:bookmarkStart w:name="z15" w:id="12"/>
    <w:p>
      <w:pPr>
        <w:spacing w:after="0"/>
        <w:ind w:left="0"/>
        <w:jc w:val="both"/>
      </w:pPr>
      <w:r>
        <w:rPr>
          <w:rFonts w:ascii="Times New Roman"/>
          <w:b w:val="false"/>
          <w:i w:val="false"/>
          <w:color w:val="000000"/>
          <w:sz w:val="28"/>
        </w:rPr>
        <w:t>
      7. Бюджеттік бағдарламалар әкімшілері шығыстарының лимиттерін, жаңа бастамаларға арналған лимиттерді айқындау кезінде:</w:t>
      </w:r>
    </w:p>
    <w:bookmarkEnd w:id="12"/>
    <w:p>
      <w:pPr>
        <w:spacing w:after="0"/>
        <w:ind w:left="0"/>
        <w:jc w:val="both"/>
      </w:pPr>
      <w:r>
        <w:rPr>
          <w:rFonts w:ascii="Times New Roman"/>
          <w:b w:val="false"/>
          <w:i w:val="false"/>
          <w:color w:val="000000"/>
          <w:sz w:val="28"/>
        </w:rPr>
        <w:t>
      1) тиісті кезеңге арналған әлеуметтік-экономикалық дамудың мақұлданған болжамы;</w:t>
      </w:r>
    </w:p>
    <w:p>
      <w:pPr>
        <w:spacing w:after="0"/>
        <w:ind w:left="0"/>
        <w:jc w:val="both"/>
      </w:pPr>
      <w:r>
        <w:rPr>
          <w:rFonts w:ascii="Times New Roman"/>
          <w:b w:val="false"/>
          <w:i w:val="false"/>
          <w:color w:val="000000"/>
          <w:sz w:val="28"/>
        </w:rPr>
        <w:t>
      2) ағымдағы қаржы жылына арналған бюджеттік бағдарламалар әкімшілері шығыстарының бекітілген (нақтыланған) көлемі;</w:t>
      </w:r>
    </w:p>
    <w:p>
      <w:pPr>
        <w:spacing w:after="0"/>
        <w:ind w:left="0"/>
        <w:jc w:val="both"/>
      </w:pPr>
      <w:r>
        <w:rPr>
          <w:rFonts w:ascii="Times New Roman"/>
          <w:b w:val="false"/>
          <w:i w:val="false"/>
          <w:color w:val="000000"/>
          <w:sz w:val="28"/>
        </w:rPr>
        <w:t>
      3) тиісті қаржы жылына арналған бюджеттік бағдарламалар әкімшілері шығыстарының бекітілген көлемі;</w:t>
      </w:r>
    </w:p>
    <w:p>
      <w:pPr>
        <w:spacing w:after="0"/>
        <w:ind w:left="0"/>
        <w:jc w:val="both"/>
      </w:pPr>
      <w:r>
        <w:rPr>
          <w:rFonts w:ascii="Times New Roman"/>
          <w:b w:val="false"/>
          <w:i w:val="false"/>
          <w:color w:val="000000"/>
          <w:sz w:val="28"/>
        </w:rPr>
        <w:t>
      4) өткен және ағымдағы қаржы жылдарында бюджеттік бағдарламалардың орындалу қорытындысы;</w:t>
      </w:r>
    </w:p>
    <w:p>
      <w:pPr>
        <w:spacing w:after="0"/>
        <w:ind w:left="0"/>
        <w:jc w:val="both"/>
      </w:pPr>
      <w:r>
        <w:rPr>
          <w:rFonts w:ascii="Times New Roman"/>
          <w:b w:val="false"/>
          <w:i w:val="false"/>
          <w:color w:val="000000"/>
          <w:sz w:val="28"/>
        </w:rPr>
        <w:t>
      5) бюджеттік инвестицияларды іске асыруды бағалау қорытындысы;</w:t>
      </w:r>
    </w:p>
    <w:p>
      <w:pPr>
        <w:spacing w:after="0"/>
        <w:ind w:left="0"/>
        <w:jc w:val="both"/>
      </w:pPr>
      <w:r>
        <w:rPr>
          <w:rFonts w:ascii="Times New Roman"/>
          <w:b w:val="false"/>
          <w:i w:val="false"/>
          <w:color w:val="000000"/>
          <w:sz w:val="28"/>
        </w:rPr>
        <w:t>
      6) республикалық бюджеттің атқарылуы туралы есепке Республикалық бюджеттің атқарылуын бақылау жөніндегі есеп комитетінің (жергілікті бюджеттің атқарылуы туралы есепке облыстың, республикалық маңызы бар қаланың, астананың тексеру комиссиясының) қорытындылары мен ұсынымдары;</w:t>
      </w:r>
    </w:p>
    <w:p>
      <w:pPr>
        <w:spacing w:after="0"/>
        <w:ind w:left="0"/>
        <w:jc w:val="both"/>
      </w:pPr>
      <w:r>
        <w:rPr>
          <w:rFonts w:ascii="Times New Roman"/>
          <w:b w:val="false"/>
          <w:i w:val="false"/>
          <w:color w:val="000000"/>
          <w:sz w:val="28"/>
        </w:rPr>
        <w:t>
      7) мемлекеттік және үкіметтік бағдарламалардың іс-шаралары есепке алынады.</w:t>
      </w:r>
    </w:p>
    <w:p>
      <w:pPr>
        <w:spacing w:after="0"/>
        <w:ind w:left="0"/>
        <w:jc w:val="both"/>
      </w:pPr>
      <w:r>
        <w:rPr>
          <w:rFonts w:ascii="Times New Roman"/>
          <w:b w:val="false"/>
          <w:i w:val="false"/>
          <w:color w:val="000000"/>
          <w:sz w:val="28"/>
        </w:rPr>
        <w:t>
      Мемлекеттік және үкіметтік бағдарламаларды әзірлемейтін бюджеттік бағдарламалар әкімшілері бойынша стратегиялық жоспарлар, өзге стратегиялық және бағдарламалық құжаттар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экономика министрінің 23.08.2017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8. Бюджеттік бағдарламалар әкімшілері шығыстарының лимиттерін, жаңа бастамаларға арналған лимиттерді айқындау кезінде лимиттердің құрамында бюджеттік бағдарламалар әкімшілерінің басқа шығыстарға қайта бөлуге жатпайтын бюджеттің мына шығыстары жеке бөлінеді:</w:t>
      </w:r>
    </w:p>
    <w:bookmarkEnd w:id="13"/>
    <w:p>
      <w:pPr>
        <w:spacing w:after="0"/>
        <w:ind w:left="0"/>
        <w:jc w:val="both"/>
      </w:pPr>
      <w:r>
        <w:rPr>
          <w:rFonts w:ascii="Times New Roman"/>
          <w:b w:val="false"/>
          <w:i w:val="false"/>
          <w:color w:val="000000"/>
          <w:sz w:val="28"/>
        </w:rPr>
        <w:t xml:space="preserve">
      1) іске асырылуы Қазақстан Республикасы </w:t>
      </w:r>
      <w:r>
        <w:rPr>
          <w:rFonts w:ascii="Times New Roman"/>
          <w:b w:val="false"/>
          <w:i w:val="false"/>
          <w:color w:val="000000"/>
          <w:sz w:val="28"/>
        </w:rPr>
        <w:t>Ұлттық қорынан</w:t>
      </w:r>
      <w:r>
        <w:rPr>
          <w:rFonts w:ascii="Times New Roman"/>
          <w:b w:val="false"/>
          <w:i w:val="false"/>
          <w:color w:val="000000"/>
          <w:sz w:val="28"/>
        </w:rPr>
        <w:t xml:space="preserve"> бөлінетін нысаналы трансферттер есебінен көзделетін жобалар бойынша шығыстар;</w:t>
      </w:r>
    </w:p>
    <w:p>
      <w:pPr>
        <w:spacing w:after="0"/>
        <w:ind w:left="0"/>
        <w:jc w:val="both"/>
      </w:pPr>
      <w:r>
        <w:rPr>
          <w:rFonts w:ascii="Times New Roman"/>
          <w:b w:val="false"/>
          <w:i w:val="false"/>
          <w:color w:val="000000"/>
          <w:sz w:val="28"/>
        </w:rPr>
        <w:t xml:space="preserve">
      2) бюджеттік субвенциялар, </w:t>
      </w:r>
      <w:r>
        <w:rPr>
          <w:rFonts w:ascii="Times New Roman"/>
          <w:b w:val="false"/>
          <w:i w:val="false"/>
          <w:color w:val="000000"/>
          <w:sz w:val="28"/>
        </w:rPr>
        <w:t>бюджеттік алып қоюлар</w:t>
      </w:r>
      <w:r>
        <w:rPr>
          <w:rFonts w:ascii="Times New Roman"/>
          <w:b w:val="false"/>
          <w:i w:val="false"/>
          <w:color w:val="000000"/>
          <w:sz w:val="28"/>
        </w:rPr>
        <w:t>;</w:t>
      </w:r>
    </w:p>
    <w:p>
      <w:pPr>
        <w:spacing w:after="0"/>
        <w:ind w:left="0"/>
        <w:jc w:val="both"/>
      </w:pPr>
      <w:r>
        <w:rPr>
          <w:rFonts w:ascii="Times New Roman"/>
          <w:b w:val="false"/>
          <w:i w:val="false"/>
          <w:color w:val="000000"/>
          <w:sz w:val="28"/>
        </w:rPr>
        <w:t>
      3) үкіметтік борышқа немесе жергілікті атқарушы органдардың борышына қызмет қөрсету;</w:t>
      </w:r>
    </w:p>
    <w:p>
      <w:pPr>
        <w:spacing w:after="0"/>
        <w:ind w:left="0"/>
        <w:jc w:val="both"/>
      </w:pPr>
      <w:r>
        <w:rPr>
          <w:rFonts w:ascii="Times New Roman"/>
          <w:b w:val="false"/>
          <w:i w:val="false"/>
          <w:color w:val="000000"/>
          <w:sz w:val="28"/>
        </w:rPr>
        <w:t xml:space="preserve">
      4) мемлекеттік </w:t>
      </w:r>
      <w:r>
        <w:rPr>
          <w:rFonts w:ascii="Times New Roman"/>
          <w:b w:val="false"/>
          <w:i w:val="false"/>
          <w:color w:val="000000"/>
          <w:sz w:val="28"/>
        </w:rPr>
        <w:t>кепілдік</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5) Қазақстан Республикасы </w:t>
      </w:r>
      <w:r>
        <w:rPr>
          <w:rFonts w:ascii="Times New Roman"/>
          <w:b w:val="false"/>
          <w:i w:val="false"/>
          <w:color w:val="000000"/>
          <w:sz w:val="28"/>
        </w:rPr>
        <w:t>Үкіметінің</w:t>
      </w:r>
      <w:r>
        <w:rPr>
          <w:rFonts w:ascii="Times New Roman"/>
          <w:b w:val="false"/>
          <w:i w:val="false"/>
          <w:color w:val="000000"/>
          <w:sz w:val="28"/>
        </w:rPr>
        <w:t xml:space="preserve"> немесе жергілікті атқарушы органның </w:t>
      </w:r>
      <w:r>
        <w:rPr>
          <w:rFonts w:ascii="Times New Roman"/>
          <w:b w:val="false"/>
          <w:i w:val="false"/>
          <w:color w:val="000000"/>
          <w:sz w:val="28"/>
        </w:rPr>
        <w:t>резерві</w:t>
      </w:r>
      <w:r>
        <w:rPr>
          <w:rFonts w:ascii="Times New Roman"/>
          <w:b w:val="false"/>
          <w:i w:val="false"/>
          <w:color w:val="000000"/>
          <w:sz w:val="28"/>
        </w:rPr>
        <w:t>.</w:t>
      </w:r>
    </w:p>
    <w:bookmarkStart w:name="z17" w:id="14"/>
    <w:p>
      <w:pPr>
        <w:spacing w:after="0"/>
        <w:ind w:left="0"/>
        <w:jc w:val="both"/>
      </w:pPr>
      <w:r>
        <w:rPr>
          <w:rFonts w:ascii="Times New Roman"/>
          <w:b w:val="false"/>
          <w:i w:val="false"/>
          <w:color w:val="000000"/>
          <w:sz w:val="28"/>
        </w:rPr>
        <w:t>
      9. Жергілікті бюджеттер бойынша бюджеттік бағдарламалар әкімшілері шығыстарының лимиттері, жаңа бастамаларға арналған лимиттер бюджеттің нысаналы трансферттері және жергілікті атқарушы органдарға жоғары тұрған бюджеттен бюджеттік кредиттер ескерілусіз айқындалады.</w:t>
      </w:r>
    </w:p>
    <w:bookmarkEnd w:id="14"/>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 жаңа бастамаларға арналған лимиттер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жалпы сипаттағы трансферттер көлемі ескеріле отырып айқындалады.</w:t>
      </w:r>
    </w:p>
    <w:p>
      <w:pPr>
        <w:spacing w:after="0"/>
        <w:ind w:left="0"/>
        <w:jc w:val="both"/>
      </w:pPr>
      <w:r>
        <w:rPr>
          <w:rFonts w:ascii="Times New Roman"/>
          <w:b w:val="false"/>
          <w:i w:val="false"/>
          <w:color w:val="000000"/>
          <w:sz w:val="28"/>
        </w:rPr>
        <w:t>
      Жергілікті бюджеттер бойынша бюджеттік бағдарламалар әкімшілері шығыстарының лимиттерін, жаңа бастамаларға арналған лимиттерді айқындау кезінде Қазақстан Республикасының заңында, облыстық мәслихаттың жалпы сипаттағы трансферттер көлемі туралы шешімінде, аудан (облыстық маңызы бар қала) мәслихатының аудандық (облыстық маңызы бар қала) бюджет туралы шешімінде белгіленген шығыстардың жекелеген бағыттарын қаржыландырудың ең төмен көлемдері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экономика министрінің 23.08.2017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10. Әлеуметтік-экономикалық дамудың бірінші кезеңінде мақұлданған болжамда көрсетілген үшжылдық кезеңге арналған бюджет шығыстарының болжамына сүйене отырып, ағымдағы шығыстардың жалпы лимиті және үшжылдық кезеңге арналған бюджеттік даму бағдарламалары шығыстарының лимиті айқындалады.</w:t>
      </w:r>
    </w:p>
    <w:bookmarkEnd w:id="15"/>
    <w:p>
      <w:pPr>
        <w:spacing w:after="0"/>
        <w:ind w:left="0"/>
        <w:jc w:val="both"/>
      </w:pPr>
      <w:r>
        <w:rPr>
          <w:rFonts w:ascii="Times New Roman"/>
          <w:b w:val="false"/>
          <w:i w:val="false"/>
          <w:color w:val="000000"/>
          <w:sz w:val="28"/>
        </w:rPr>
        <w:t xml:space="preserve">
      Ағымдағы шығыстар мен үшжылдық кезеңге арналған бюджеттік даму бағдарламалары шығыстарының жалпы лимиті номиналды ЖІӨ-нің (ЖӨӨ) және соңғы пайдалану бойынша оның құрамдауыштарының болжанатын көлемін қамтамасыз етуді ескере отырып айқындалады. </w:t>
      </w:r>
    </w:p>
    <w:bookmarkStart w:name="z19" w:id="16"/>
    <w:p>
      <w:pPr>
        <w:spacing w:after="0"/>
        <w:ind w:left="0"/>
        <w:jc w:val="left"/>
      </w:pPr>
      <w:r>
        <w:rPr>
          <w:rFonts w:ascii="Times New Roman"/>
          <w:b/>
          <w:i w:val="false"/>
          <w:color w:val="000000"/>
        </w:rPr>
        <w:t xml:space="preserve"> 1-параграф. Бюджеттік бағдарламалар әкімшілері шығыстарының</w:t>
      </w:r>
      <w:r>
        <w:br/>
      </w:r>
      <w:r>
        <w:rPr>
          <w:rFonts w:ascii="Times New Roman"/>
          <w:b/>
          <w:i w:val="false"/>
          <w:color w:val="000000"/>
        </w:rPr>
        <w:t>лимиттерін айқындау</w:t>
      </w:r>
    </w:p>
    <w:bookmarkEnd w:id="16"/>
    <w:bookmarkStart w:name="z20" w:id="17"/>
    <w:p>
      <w:pPr>
        <w:spacing w:after="0"/>
        <w:ind w:left="0"/>
        <w:jc w:val="both"/>
      </w:pPr>
      <w:r>
        <w:rPr>
          <w:rFonts w:ascii="Times New Roman"/>
          <w:b w:val="false"/>
          <w:i w:val="false"/>
          <w:color w:val="000000"/>
          <w:sz w:val="28"/>
        </w:rPr>
        <w:t>
      11. Бюджеттiк бағдарламалар әкiмшiлерi шығыстарының лимиттері бюджеттің базалық шығыстарына сүйене отырып айқындалады.</w:t>
      </w:r>
    </w:p>
    <w:bookmarkEnd w:id="17"/>
    <w:p>
      <w:pPr>
        <w:spacing w:after="0"/>
        <w:ind w:left="0"/>
        <w:jc w:val="both"/>
      </w:pP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 мен қабылданған мемлекеттік концессиялық міндеттемелерді орындау шығыстары базалық шығыстар болып табылады.</w:t>
      </w:r>
    </w:p>
    <w:p>
      <w:pPr>
        <w:spacing w:after="0"/>
        <w:ind w:left="0"/>
        <w:jc w:val="both"/>
      </w:pPr>
      <w:r>
        <w:rPr>
          <w:rFonts w:ascii="Times New Roman"/>
          <w:b w:val="false"/>
          <w:i w:val="false"/>
          <w:color w:val="000000"/>
          <w:sz w:val="28"/>
        </w:rPr>
        <w:t>
      Мемлекеттік функцияларды, өкілеттіктерді орындауға және мемлекеттік қызметтерді көрсетуге, трансферттерді төлеуге және мемлекеттің басқа да міндеттемелеріне байланысты шығыстар тұрақты сипаттағы шығыстар болып табылады.</w:t>
      </w:r>
    </w:p>
    <w:bookmarkStart w:name="z21" w:id="18"/>
    <w:p>
      <w:pPr>
        <w:spacing w:after="0"/>
        <w:ind w:left="0"/>
        <w:jc w:val="both"/>
      </w:pPr>
      <w:r>
        <w:rPr>
          <w:rFonts w:ascii="Times New Roman"/>
          <w:b w:val="false"/>
          <w:i w:val="false"/>
          <w:color w:val="000000"/>
          <w:sz w:val="28"/>
        </w:rPr>
        <w:t>
      12. Бюджеттiк бағдарламалар әкiмшiлерi шығыстарының лимиттері бюджеттік бағдарламалар бөлінісінде есептеледі.</w:t>
      </w:r>
    </w:p>
    <w:bookmarkEnd w:id="18"/>
    <w:bookmarkStart w:name="z22" w:id="19"/>
    <w:p>
      <w:pPr>
        <w:spacing w:after="0"/>
        <w:ind w:left="0"/>
        <w:jc w:val="both"/>
      </w:pPr>
      <w:r>
        <w:rPr>
          <w:rFonts w:ascii="Times New Roman"/>
          <w:b w:val="false"/>
          <w:i w:val="false"/>
          <w:color w:val="000000"/>
          <w:sz w:val="28"/>
        </w:rPr>
        <w:t>
      13. Бюджеттiк бағдарламалар әкiмшiлерi шығыстарының лимиттерін есептеу үшін база ретінде ағымдағы қаржы жылының 1 сәуіріндегі жағдай бойынша қаржы жылына арналған шығыстар бойынша бекітілген (нақтыланған) жоспар, сондай-ақ тиісті қаржы жылына арналған шығыстардың бекітілген жоспары пайдаланылады.</w:t>
      </w:r>
    </w:p>
    <w:bookmarkEnd w:id="19"/>
    <w:bookmarkStart w:name="z23" w:id="20"/>
    <w:p>
      <w:pPr>
        <w:spacing w:after="0"/>
        <w:ind w:left="0"/>
        <w:jc w:val="both"/>
      </w:pPr>
      <w:r>
        <w:rPr>
          <w:rFonts w:ascii="Times New Roman"/>
          <w:b w:val="false"/>
          <w:i w:val="false"/>
          <w:color w:val="000000"/>
          <w:sz w:val="28"/>
        </w:rPr>
        <w:t>
      14. Бюджеттiк бағдарламалар әкiмшiлерi шығыстарының лимиттері мына формула бойынша есептеледі:</w:t>
      </w:r>
    </w:p>
    <w:bookmarkEnd w:id="20"/>
    <w:p>
      <w:pPr>
        <w:spacing w:after="0"/>
        <w:ind w:left="0"/>
        <w:jc w:val="both"/>
      </w:pPr>
      <w:r>
        <w:rPr>
          <w:rFonts w:ascii="Times New Roman"/>
          <w:b w:val="false"/>
          <w:i w:val="false"/>
          <w:color w:val="000000"/>
          <w:sz w:val="28"/>
        </w:rPr>
        <w:t>
      Лимит</w:t>
      </w:r>
      <w:r>
        <w:rPr>
          <w:rFonts w:ascii="Times New Roman"/>
          <w:b w:val="false"/>
          <w:i w:val="false"/>
          <w:color w:val="000000"/>
          <w:vertAlign w:val="subscript"/>
        </w:rPr>
        <w:t>t</w:t>
      </w:r>
      <w:r>
        <w:rPr>
          <w:rFonts w:ascii="Times New Roman"/>
          <w:b w:val="false"/>
          <w:i w:val="false"/>
          <w:color w:val="000000"/>
          <w:sz w:val="28"/>
        </w:rPr>
        <w:t xml:space="preserve"> = Ағымдағы шығыстар</w:t>
      </w:r>
      <w:r>
        <w:rPr>
          <w:rFonts w:ascii="Times New Roman"/>
          <w:b w:val="false"/>
          <w:i w:val="false"/>
          <w:color w:val="000000"/>
          <w:vertAlign w:val="subscript"/>
        </w:rPr>
        <w:t>t</w:t>
      </w:r>
      <w:r>
        <w:rPr>
          <w:rFonts w:ascii="Times New Roman"/>
          <w:b w:val="false"/>
          <w:i w:val="false"/>
          <w:color w:val="000000"/>
          <w:sz w:val="28"/>
        </w:rPr>
        <w:t xml:space="preserve"> + Даму бюджеті</w:t>
      </w:r>
      <w:r>
        <w:rPr>
          <w:rFonts w:ascii="Times New Roman"/>
          <w:b w:val="false"/>
          <w:i w:val="false"/>
          <w:color w:val="000000"/>
          <w:vertAlign w:val="subscript"/>
        </w:rPr>
        <w:t>t</w:t>
      </w:r>
      <w:r>
        <w:rPr>
          <w:rFonts w:ascii="Times New Roman"/>
          <w:b w:val="false"/>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Лимит</w:t>
      </w:r>
      <w:r>
        <w:rPr>
          <w:rFonts w:ascii="Times New Roman"/>
          <w:b w:val="false"/>
          <w:i w:val="false"/>
          <w:color w:val="000000"/>
          <w:vertAlign w:val="subscript"/>
        </w:rPr>
        <w:t>t</w:t>
      </w:r>
      <w:r>
        <w:rPr>
          <w:rFonts w:ascii="Times New Roman"/>
          <w:b w:val="false"/>
          <w:i w:val="false"/>
          <w:color w:val="000000"/>
          <w:sz w:val="28"/>
        </w:rPr>
        <w:t xml:space="preserve"> – бюджеттiк бағдарламалар әкiмшiлерiнің тиісті қаржы жылына арналған шығыстарының лимиті;</w:t>
      </w:r>
    </w:p>
    <w:p>
      <w:pPr>
        <w:spacing w:after="0"/>
        <w:ind w:left="0"/>
        <w:jc w:val="both"/>
      </w:pPr>
      <w:r>
        <w:rPr>
          <w:rFonts w:ascii="Times New Roman"/>
          <w:b w:val="false"/>
          <w:i w:val="false"/>
          <w:color w:val="000000"/>
          <w:sz w:val="28"/>
        </w:rPr>
        <w:t>
      Ағымдағы шығыстар</w:t>
      </w:r>
      <w:r>
        <w:rPr>
          <w:rFonts w:ascii="Times New Roman"/>
          <w:b w:val="false"/>
          <w:i w:val="false"/>
          <w:color w:val="000000"/>
          <w:vertAlign w:val="subscript"/>
        </w:rPr>
        <w:t>t</w:t>
      </w:r>
      <w:r>
        <w:rPr>
          <w:rFonts w:ascii="Times New Roman"/>
          <w:b w:val="false"/>
          <w:i w:val="false"/>
          <w:color w:val="000000"/>
          <w:sz w:val="28"/>
        </w:rPr>
        <w:t xml:space="preserve"> – бюджеттiк бағдарламалар әкiмшiлерiнің тиісті қаржы жылына арналған ағымдағы бюджеттік бағдарламаларының шығыстары бойынша лимиті;</w:t>
      </w:r>
    </w:p>
    <w:p>
      <w:pPr>
        <w:spacing w:after="0"/>
        <w:ind w:left="0"/>
        <w:jc w:val="both"/>
      </w:pPr>
      <w:r>
        <w:rPr>
          <w:rFonts w:ascii="Times New Roman"/>
          <w:b w:val="false"/>
          <w:i w:val="false"/>
          <w:color w:val="000000"/>
          <w:sz w:val="28"/>
        </w:rPr>
        <w:t>
      Даму бюджеті</w:t>
      </w:r>
      <w:r>
        <w:rPr>
          <w:rFonts w:ascii="Times New Roman"/>
          <w:b w:val="false"/>
          <w:i w:val="false"/>
          <w:color w:val="000000"/>
          <w:vertAlign w:val="subscript"/>
        </w:rPr>
        <w:t>t</w:t>
      </w:r>
      <w:r>
        <w:rPr>
          <w:rFonts w:ascii="Times New Roman"/>
          <w:b w:val="false"/>
          <w:i w:val="false"/>
          <w:color w:val="000000"/>
          <w:sz w:val="28"/>
        </w:rPr>
        <w:t xml:space="preserve"> – бюджеттiк бағдарламалар әкiмшiлерiнің тиісті қаржы жылына арналған бюджеттік даму бағдарламаларының шығыстары бойынша лимит.</w:t>
      </w:r>
    </w:p>
    <w:bookmarkStart w:name="z24" w:id="21"/>
    <w:p>
      <w:pPr>
        <w:spacing w:after="0"/>
        <w:ind w:left="0"/>
        <w:jc w:val="both"/>
      </w:pPr>
      <w:r>
        <w:rPr>
          <w:rFonts w:ascii="Times New Roman"/>
          <w:b w:val="false"/>
          <w:i w:val="false"/>
          <w:color w:val="000000"/>
          <w:sz w:val="28"/>
        </w:rPr>
        <w:t>
      15. Бюджеттiк бағдарламалар әкiмшiлерi шығыстарының лимиттерін есептеу үшін әрбір әкімші үшін шығыстар мынадай санаттарға топтастырылады:</w:t>
      </w:r>
    </w:p>
    <w:bookmarkEnd w:id="21"/>
    <w:p>
      <w:pPr>
        <w:spacing w:after="0"/>
        <w:ind w:left="0"/>
        <w:jc w:val="both"/>
      </w:pPr>
      <w:r>
        <w:rPr>
          <w:rFonts w:ascii="Times New Roman"/>
          <w:b w:val="false"/>
          <w:i w:val="false"/>
          <w:color w:val="000000"/>
          <w:sz w:val="28"/>
        </w:rPr>
        <w:t>
      1) ағымдағы шығыстар:</w:t>
      </w:r>
    </w:p>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күрделі шығындар;</w:t>
      </w:r>
    </w:p>
    <w:p>
      <w:pPr>
        <w:spacing w:after="0"/>
        <w:ind w:left="0"/>
        <w:jc w:val="both"/>
      </w:pPr>
      <w:r>
        <w:rPr>
          <w:rFonts w:ascii="Times New Roman"/>
          <w:b w:val="false"/>
          <w:i w:val="false"/>
          <w:color w:val="000000"/>
          <w:sz w:val="28"/>
        </w:rPr>
        <w:t>
      ауыспалы шығыстар;</w:t>
      </w:r>
    </w:p>
    <w:p>
      <w:pPr>
        <w:spacing w:after="0"/>
        <w:ind w:left="0"/>
        <w:jc w:val="both"/>
      </w:pPr>
      <w:r>
        <w:rPr>
          <w:rFonts w:ascii="Times New Roman"/>
          <w:b w:val="false"/>
          <w:i w:val="false"/>
          <w:color w:val="000000"/>
          <w:sz w:val="28"/>
        </w:rPr>
        <w:t>
      2) бюджеттік даму бағдарламаларының шығыстары.</w:t>
      </w:r>
    </w:p>
    <w:p>
      <w:pPr>
        <w:spacing w:after="0"/>
        <w:ind w:left="0"/>
        <w:jc w:val="both"/>
      </w:pPr>
      <w:r>
        <w:rPr>
          <w:rFonts w:ascii="Times New Roman"/>
          <w:b w:val="false"/>
          <w:i w:val="false"/>
          <w:color w:val="000000"/>
          <w:sz w:val="28"/>
        </w:rPr>
        <w:t>
      Тұрақты сипаттағы ағымдағы шығыстар: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 шығыстарын;</w:t>
      </w:r>
    </w:p>
    <w:p>
      <w:pPr>
        <w:spacing w:after="0"/>
        <w:ind w:left="0"/>
        <w:jc w:val="both"/>
      </w:pPr>
      <w:r>
        <w:rPr>
          <w:rFonts w:ascii="Times New Roman"/>
          <w:b w:val="false"/>
          <w:i w:val="false"/>
          <w:color w:val="000000"/>
          <w:sz w:val="28"/>
        </w:rPr>
        <w:t>
      мемлекеттік тікелей міндеттемелерді;</w:t>
      </w:r>
    </w:p>
    <w:p>
      <w:pPr>
        <w:spacing w:after="0"/>
        <w:ind w:left="0"/>
        <w:jc w:val="both"/>
      </w:pPr>
      <w:r>
        <w:rPr>
          <w:rFonts w:ascii="Times New Roman"/>
          <w:b w:val="false"/>
          <w:i w:val="false"/>
          <w:color w:val="000000"/>
          <w:sz w:val="28"/>
        </w:rPr>
        <w:t>
      шығыстардың көлемі бойынша негіздемелерді талап ететін мемлекеттік міндеттемелерді қамтиды.</w:t>
      </w:r>
    </w:p>
    <w:p>
      <w:pPr>
        <w:spacing w:after="0"/>
        <w:ind w:left="0"/>
        <w:jc w:val="both"/>
      </w:pPr>
      <w:r>
        <w:rPr>
          <w:rFonts w:ascii="Times New Roman"/>
          <w:b w:val="false"/>
          <w:i w:val="false"/>
          <w:color w:val="000000"/>
          <w:sz w:val="28"/>
        </w:rPr>
        <w:t>
      Күрделі шығындар:</w:t>
      </w:r>
    </w:p>
    <w:p>
      <w:pPr>
        <w:spacing w:after="0"/>
        <w:ind w:left="0"/>
        <w:jc w:val="both"/>
      </w:pPr>
      <w:r>
        <w:rPr>
          <w:rFonts w:ascii="Times New Roman"/>
          <w:b w:val="false"/>
          <w:i w:val="false"/>
          <w:color w:val="000000"/>
          <w:sz w:val="28"/>
        </w:rPr>
        <w:t>
      мемлекеттік органдардың және олардың ведомстволық бағынысты мекемелерінің жұмыс істеуін қамтамасыз етуге байланысты күрделі шығындарды;</w:t>
      </w:r>
    </w:p>
    <w:p>
      <w:pPr>
        <w:spacing w:after="0"/>
        <w:ind w:left="0"/>
        <w:jc w:val="both"/>
      </w:pPr>
      <w:r>
        <w:rPr>
          <w:rFonts w:ascii="Times New Roman"/>
          <w:b w:val="false"/>
          <w:i w:val="false"/>
          <w:color w:val="000000"/>
          <w:sz w:val="28"/>
        </w:rPr>
        <w:t>
      мемлекеттік және үкіметтік бағдарламаларды іске асыруға байланысты күрделі шығындарды қамтиды.</w:t>
      </w:r>
    </w:p>
    <w:p>
      <w:pPr>
        <w:spacing w:after="0"/>
        <w:ind w:left="0"/>
        <w:jc w:val="both"/>
      </w:pPr>
      <w:r>
        <w:rPr>
          <w:rFonts w:ascii="Times New Roman"/>
          <w:b w:val="false"/>
          <w:i w:val="false"/>
          <w:color w:val="000000"/>
          <w:sz w:val="28"/>
        </w:rPr>
        <w:t>
      Бюджеттік даму бағдарламаларының шығыстары:</w:t>
      </w:r>
    </w:p>
    <w:p>
      <w:pPr>
        <w:spacing w:after="0"/>
        <w:ind w:left="0"/>
        <w:jc w:val="both"/>
      </w:pPr>
      <w:r>
        <w:rPr>
          <w:rFonts w:ascii="Times New Roman"/>
          <w:b w:val="false"/>
          <w:i w:val="false"/>
          <w:color w:val="000000"/>
          <w:sz w:val="28"/>
        </w:rPr>
        <w:t>
      республикалық (жергілікті) бюджеттік инвестицияларды іске асыруға арналған шығыстарды;</w:t>
      </w:r>
    </w:p>
    <w:p>
      <w:pPr>
        <w:spacing w:after="0"/>
        <w:ind w:left="0"/>
        <w:jc w:val="both"/>
      </w:pPr>
      <w:r>
        <w:rPr>
          <w:rFonts w:ascii="Times New Roman"/>
          <w:b w:val="false"/>
          <w:i w:val="false"/>
          <w:color w:val="000000"/>
          <w:sz w:val="28"/>
        </w:rPr>
        <w:t>
      төмен тұрған бюджеттерге берілетін нысаналы даму трансферттерін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экономика министрінің 23.08.2017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2"/>
    <w:p>
      <w:pPr>
        <w:spacing w:after="0"/>
        <w:ind w:left="0"/>
        <w:jc w:val="both"/>
      </w:pPr>
      <w:r>
        <w:rPr>
          <w:rFonts w:ascii="Times New Roman"/>
          <w:b w:val="false"/>
          <w:i w:val="false"/>
          <w:color w:val="000000"/>
          <w:sz w:val="28"/>
        </w:rPr>
        <w:t xml:space="preserve">
      16. Ағымдағы шығыстар бойынша лимиттерді есептеу кезінде әлеуметтік-экономикалық даму </w:t>
      </w:r>
      <w:r>
        <w:rPr>
          <w:rFonts w:ascii="Times New Roman"/>
          <w:b w:val="false"/>
          <w:i w:val="false"/>
          <w:color w:val="000000"/>
          <w:sz w:val="28"/>
        </w:rPr>
        <w:t>болжамына</w:t>
      </w:r>
      <w:r>
        <w:rPr>
          <w:rFonts w:ascii="Times New Roman"/>
          <w:b w:val="false"/>
          <w:i w:val="false"/>
          <w:color w:val="000000"/>
          <w:sz w:val="28"/>
        </w:rPr>
        <w:t xml:space="preserve"> сәйкес тиісті жылға болжанатын инфляция деңгейі, сондай-ақ жоспарлы кезеңнің екінші және үшінші жылдарына бекітілген шығыстар көлемі есепке алынады.</w:t>
      </w:r>
    </w:p>
    <w:bookmarkEnd w:id="22"/>
    <w:bookmarkStart w:name="z26" w:id="23"/>
    <w:p>
      <w:pPr>
        <w:spacing w:after="0"/>
        <w:ind w:left="0"/>
        <w:jc w:val="both"/>
      </w:pPr>
      <w:r>
        <w:rPr>
          <w:rFonts w:ascii="Times New Roman"/>
          <w:b w:val="false"/>
          <w:i w:val="false"/>
          <w:color w:val="000000"/>
          <w:sz w:val="28"/>
        </w:rPr>
        <w:t>
      17. Бюджеттік даму бағдарламаларының шығыстары бойынша лимит мына формулаға сәйкес есептеледі:</w:t>
      </w:r>
    </w:p>
    <w:bookmarkEnd w:id="23"/>
    <w:p>
      <w:pPr>
        <w:spacing w:after="0"/>
        <w:ind w:left="0"/>
        <w:jc w:val="both"/>
      </w:pPr>
      <w:r>
        <w:rPr>
          <w:rFonts w:ascii="Times New Roman"/>
          <w:b w:val="false"/>
          <w:i w:val="false"/>
          <w:color w:val="000000"/>
          <w:sz w:val="28"/>
        </w:rPr>
        <w:t>
      Даму бюджеті</w:t>
      </w:r>
      <w:r>
        <w:rPr>
          <w:rFonts w:ascii="Times New Roman"/>
          <w:b w:val="false"/>
          <w:i w:val="false"/>
          <w:color w:val="000000"/>
          <w:vertAlign w:val="subscript"/>
        </w:rPr>
        <w:t>t</w:t>
      </w:r>
      <w:r>
        <w:rPr>
          <w:rFonts w:ascii="Times New Roman"/>
          <w:b w:val="false"/>
          <w:i w:val="false"/>
          <w:color w:val="000000"/>
          <w:sz w:val="28"/>
        </w:rPr>
        <w:t xml:space="preserve"> = Жалғасатын республикалық (жергілікті) бюджеттік инвестицияларға арналған бюджеттік даму бағдарламаларына шығыстар</w:t>
      </w:r>
      <w:r>
        <w:rPr>
          <w:rFonts w:ascii="Times New Roman"/>
          <w:b w:val="false"/>
          <w:i w:val="false"/>
          <w:color w:val="000000"/>
          <w:vertAlign w:val="subscript"/>
        </w:rPr>
        <w:t>t</w:t>
      </w:r>
      <w:r>
        <w:rPr>
          <w:rFonts w:ascii="Times New Roman"/>
          <w:b w:val="false"/>
          <w:i w:val="false"/>
          <w:color w:val="000000"/>
          <w:sz w:val="28"/>
        </w:rPr>
        <w:t xml:space="preserve"> + Жалғасатын бюджеттік инвестицияларға арналған нысаналы даму трансферттері</w:t>
      </w:r>
      <w:r>
        <w:rPr>
          <w:rFonts w:ascii="Times New Roman"/>
          <w:b w:val="false"/>
          <w:i w:val="false"/>
          <w:color w:val="000000"/>
          <w:vertAlign w:val="subscript"/>
        </w:rPr>
        <w:t>t</w:t>
      </w:r>
      <w:r>
        <w:rPr>
          <w:rFonts w:ascii="Times New Roman"/>
          <w:b w:val="false"/>
          <w:i w:val="false"/>
          <w:color w:val="000000"/>
          <w:sz w:val="28"/>
        </w:rPr>
        <w:t>.</w:t>
      </w:r>
    </w:p>
    <w:p>
      <w:pPr>
        <w:spacing w:after="0"/>
        <w:ind w:left="0"/>
        <w:jc w:val="both"/>
      </w:pPr>
      <w:r>
        <w:rPr>
          <w:rFonts w:ascii="Times New Roman"/>
          <w:b w:val="false"/>
          <w:i w:val="false"/>
          <w:color w:val="000000"/>
          <w:sz w:val="28"/>
        </w:rPr>
        <w:t>
      Жалғасатын бюджеттік инвестициялар шығыстарының лимиті іске асырылуы ағымдағы немесе өткен қаржы жылдарында басталып кеткен бюджеттік инвестициялар бойынша бюджетте көзделген қаражат ескеріле отырып айқындалады.</w:t>
      </w:r>
    </w:p>
    <w:p>
      <w:pPr>
        <w:spacing w:after="0"/>
        <w:ind w:left="0"/>
        <w:jc w:val="both"/>
      </w:pPr>
      <w:r>
        <w:rPr>
          <w:rFonts w:ascii="Times New Roman"/>
          <w:b w:val="false"/>
          <w:i w:val="false"/>
          <w:color w:val="000000"/>
          <w:sz w:val="28"/>
        </w:rPr>
        <w:t>
      Бюджеттік бағдарламалар әкімшілерінің бюджеттік даму бағдарламаларына арналған шығыстарының лимиттерін айқындау кезінде тиісті бюджет комиссиясының оң ұсынысы жоқ бюджеттік инвестициялар есепке алынбайды.</w:t>
      </w:r>
    </w:p>
    <w:bookmarkStart w:name="z27" w:id="24"/>
    <w:p>
      <w:pPr>
        <w:spacing w:after="0"/>
        <w:ind w:left="0"/>
        <w:jc w:val="both"/>
      </w:pPr>
      <w:r>
        <w:rPr>
          <w:rFonts w:ascii="Times New Roman"/>
          <w:b w:val="false"/>
          <w:i w:val="false"/>
          <w:color w:val="000000"/>
          <w:sz w:val="28"/>
        </w:rPr>
        <w:t>
      18. Бюджеттік даму бағдарламаларына шығыстар лимитін айқындау кезінде республикалық, облыстық немесе аудандық бюджеттерден төмен тұрған бюджеттерге берілетін нысаналы даму трансферттері бойынша пул айқындалады.</w:t>
      </w:r>
    </w:p>
    <w:bookmarkEnd w:id="24"/>
    <w:p>
      <w:pPr>
        <w:spacing w:after="0"/>
        <w:ind w:left="0"/>
        <w:jc w:val="both"/>
      </w:pPr>
      <w:r>
        <w:rPr>
          <w:rFonts w:ascii="Times New Roman"/>
          <w:b w:val="false"/>
          <w:i w:val="false"/>
          <w:color w:val="000000"/>
          <w:sz w:val="28"/>
        </w:rPr>
        <w:t>
      Төмен тұрған бюджеттерге нысаналы даму трансферттері бойынша пул мына формула бойынша айқындалады:</w:t>
      </w:r>
    </w:p>
    <w:p>
      <w:pPr>
        <w:spacing w:after="0"/>
        <w:ind w:left="0"/>
        <w:jc w:val="both"/>
      </w:pPr>
      <w:r>
        <w:rPr>
          <w:rFonts w:ascii="Times New Roman"/>
          <w:b w:val="false"/>
          <w:i w:val="false"/>
          <w:color w:val="000000"/>
          <w:sz w:val="28"/>
        </w:rPr>
        <w:t>
      НДТП</w:t>
      </w:r>
      <w:r>
        <w:rPr>
          <w:rFonts w:ascii="Times New Roman"/>
          <w:b w:val="false"/>
          <w:i w:val="false"/>
          <w:color w:val="000000"/>
          <w:vertAlign w:val="subscript"/>
        </w:rPr>
        <w:t>t</w:t>
      </w:r>
      <w:r>
        <w:rPr>
          <w:rFonts w:ascii="Times New Roman"/>
          <w:b w:val="false"/>
          <w:i w:val="false"/>
          <w:color w:val="000000"/>
          <w:sz w:val="28"/>
        </w:rPr>
        <w:t xml:space="preserve"> = ЖДБ</w:t>
      </w:r>
      <w:r>
        <w:rPr>
          <w:rFonts w:ascii="Times New Roman"/>
          <w:b w:val="false"/>
          <w:i w:val="false"/>
          <w:color w:val="000000"/>
          <w:vertAlign w:val="subscript"/>
        </w:rPr>
        <w:t>t</w:t>
      </w:r>
      <w:r>
        <w:rPr>
          <w:rFonts w:ascii="Times New Roman"/>
          <w:b w:val="false"/>
          <w:i w:val="false"/>
          <w:color w:val="000000"/>
          <w:sz w:val="28"/>
        </w:rPr>
        <w:t xml:space="preserve"> * К</w:t>
      </w:r>
      <w:r>
        <w:rPr>
          <w:rFonts w:ascii="Times New Roman"/>
          <w:b w:val="false"/>
          <w:i w:val="false"/>
          <w:color w:val="000000"/>
          <w:vertAlign w:val="subscript"/>
        </w:rPr>
        <w:t>t</w:t>
      </w:r>
      <w:r>
        <w:rPr>
          <w:rFonts w:ascii="Times New Roman"/>
          <w:b w:val="false"/>
          <w:i w:val="false"/>
          <w:color w:val="000000"/>
          <w:sz w:val="28"/>
        </w:rPr>
        <w: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НДТП</w:t>
      </w:r>
      <w:r>
        <w:rPr>
          <w:rFonts w:ascii="Times New Roman"/>
          <w:b w:val="false"/>
          <w:i w:val="false"/>
          <w:color w:val="000000"/>
          <w:vertAlign w:val="subscript"/>
        </w:rPr>
        <w:t>t</w:t>
      </w:r>
      <w:r>
        <w:rPr>
          <w:rFonts w:ascii="Times New Roman"/>
          <w:b w:val="false"/>
          <w:i w:val="false"/>
          <w:color w:val="000000"/>
          <w:sz w:val="28"/>
        </w:rPr>
        <w:t xml:space="preserve"> – тиісті қаржы жылына арналған төмен тұрған бюджеттің нысаналы даму трансферттері бойынша пул;</w:t>
      </w:r>
    </w:p>
    <w:p>
      <w:pPr>
        <w:spacing w:after="0"/>
        <w:ind w:left="0"/>
        <w:jc w:val="both"/>
      </w:pPr>
      <w:r>
        <w:rPr>
          <w:rFonts w:ascii="Times New Roman"/>
          <w:b w:val="false"/>
          <w:i w:val="false"/>
          <w:color w:val="000000"/>
          <w:sz w:val="28"/>
        </w:rPr>
        <w:t>
      ЖДБ</w:t>
      </w:r>
      <w:r>
        <w:rPr>
          <w:rFonts w:ascii="Times New Roman"/>
          <w:b w:val="false"/>
          <w:i w:val="false"/>
          <w:color w:val="000000"/>
          <w:vertAlign w:val="subscript"/>
        </w:rPr>
        <w:t>t</w:t>
      </w:r>
      <w:r>
        <w:rPr>
          <w:rFonts w:ascii="Times New Roman"/>
          <w:b w:val="false"/>
          <w:i w:val="false"/>
          <w:color w:val="000000"/>
          <w:sz w:val="28"/>
        </w:rPr>
        <w:t xml:space="preserve"> – бюджеттік даму бағдарламаларына жергілікті бюджет шығыстары (жоғары тұрған бюджеттен нысаналы даму трансферттерін есептемегенде).</w:t>
      </w:r>
    </w:p>
    <w:p>
      <w:pPr>
        <w:spacing w:after="0"/>
        <w:ind w:left="0"/>
        <w:jc w:val="both"/>
      </w:pPr>
      <w:r>
        <w:rPr>
          <w:rFonts w:ascii="Times New Roman"/>
          <w:b w:val="false"/>
          <w:i w:val="false"/>
          <w:color w:val="000000"/>
          <w:sz w:val="28"/>
        </w:rPr>
        <w:t>
      Бюджеттік даму бағдарламаларына жергілікті бюджеттер шығыстарын айқындау кезінде тиісті үшжылдық кезеңге арналған жалпы сипаттағы трансферттерді есептеу кезінде ескерілген бюджеттік даму бағдарламаларына жергілікті бюджеттер шығыстарының болжамы, сондай-ақ тиісті қаржы жылына арналған жергілікті бюджеттердің шығыстары бойынша нақтыланған жоспары ескеріледі.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w:t>
      </w:r>
      <w:r>
        <w:rPr>
          <w:rFonts w:ascii="Times New Roman"/>
          <w:b w:val="false"/>
          <w:i w:val="false"/>
          <w:color w:val="000000"/>
          <w:sz w:val="28"/>
        </w:rPr>
        <w:t>-1 – нысаналы даму трансферттері түрінде жоғары тұрған бюджеттен тартылған, бюджеттік даму бағдарламаларына жергілікті бюджеттен (жоғары тұрған бюджеттен нысаналы даму трансферттерін есептемегенде) бөлінген бір теңгеге теңге санын айқындайтын коэффициент.</w:t>
      </w:r>
    </w:p>
    <w:p>
      <w:pPr>
        <w:spacing w:after="0"/>
        <w:ind w:left="0"/>
        <w:jc w:val="both"/>
      </w:pPr>
      <w:r>
        <w:rPr>
          <w:rFonts w:ascii="Times New Roman"/>
          <w:b w:val="false"/>
          <w:i w:val="false"/>
          <w:color w:val="000000"/>
          <w:sz w:val="28"/>
        </w:rPr>
        <w:t>
      Осы коэффициент ағымдағы қаржы жылында қалыптасқан жоғары тұрған бюджеттің нысаналы даму трасферттерінен жергілікті бюджеттердің меншікті даму бюджетінің тәуелділігін айқындайды және мына формула бойынша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t-1</w:t>
      </w:r>
      <w:r>
        <w:rPr>
          <w:rFonts w:ascii="Times New Roman"/>
          <w:b w:val="false"/>
          <w:i w:val="false"/>
          <w:color w:val="000000"/>
          <w:sz w:val="28"/>
        </w:rPr>
        <w:t xml:space="preserve"> = НТ</w:t>
      </w:r>
      <w:r>
        <w:rPr>
          <w:rFonts w:ascii="Times New Roman"/>
          <w:b w:val="false"/>
          <w:i w:val="false"/>
          <w:color w:val="000000"/>
          <w:vertAlign w:val="subscript"/>
        </w:rPr>
        <w:t>t-1</w:t>
      </w:r>
      <w:r>
        <w:rPr>
          <w:rFonts w:ascii="Times New Roman"/>
          <w:b w:val="false"/>
          <w:i w:val="false"/>
          <w:color w:val="000000"/>
          <w:sz w:val="28"/>
        </w:rPr>
        <w:t xml:space="preserve"> / ЖДБ</w:t>
      </w:r>
      <w:r>
        <w:rPr>
          <w:rFonts w:ascii="Times New Roman"/>
          <w:b w:val="false"/>
          <w:i w:val="false"/>
          <w:color w:val="000000"/>
          <w:vertAlign w:val="subscript"/>
        </w:rPr>
        <w:t>t-1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НТ</w:t>
      </w:r>
      <w:r>
        <w:rPr>
          <w:rFonts w:ascii="Times New Roman"/>
          <w:b w:val="false"/>
          <w:i w:val="false"/>
          <w:color w:val="000000"/>
          <w:vertAlign w:val="subscript"/>
        </w:rPr>
        <w:t>t-1</w:t>
      </w:r>
      <w:r>
        <w:rPr>
          <w:rFonts w:ascii="Times New Roman"/>
          <w:b w:val="false"/>
          <w:i w:val="false"/>
          <w:color w:val="000000"/>
          <w:sz w:val="28"/>
        </w:rPr>
        <w:t xml:space="preserve"> – жоғары тұрған бюджеттен нысаналы даму трансферттері;</w:t>
      </w:r>
    </w:p>
    <w:p>
      <w:pPr>
        <w:spacing w:after="0"/>
        <w:ind w:left="0"/>
        <w:jc w:val="both"/>
      </w:pPr>
      <w:r>
        <w:rPr>
          <w:rFonts w:ascii="Times New Roman"/>
          <w:b w:val="false"/>
          <w:i w:val="false"/>
          <w:color w:val="000000"/>
          <w:sz w:val="28"/>
        </w:rPr>
        <w:t>
      ЖДБ</w:t>
      </w:r>
      <w:r>
        <w:rPr>
          <w:rFonts w:ascii="Times New Roman"/>
          <w:b w:val="false"/>
          <w:i w:val="false"/>
          <w:color w:val="000000"/>
          <w:vertAlign w:val="subscript"/>
        </w:rPr>
        <w:t>t-1</w:t>
      </w:r>
      <w:r>
        <w:rPr>
          <w:rFonts w:ascii="Times New Roman"/>
          <w:b w:val="false"/>
          <w:i w:val="false"/>
          <w:color w:val="000000"/>
          <w:sz w:val="28"/>
        </w:rPr>
        <w:t xml:space="preserve"> – бюджеттік даму бағдарламаларына жергілікті бюджет шығыстары (жоғары тұрған бюджеттен нысаналы даму трансферттерін есептемегенде).</w:t>
      </w:r>
    </w:p>
    <w:p>
      <w:pPr>
        <w:spacing w:after="0"/>
        <w:ind w:left="0"/>
        <w:jc w:val="both"/>
      </w:pPr>
      <w:r>
        <w:rPr>
          <w:rFonts w:ascii="Times New Roman"/>
          <w:b w:val="false"/>
          <w:i w:val="false"/>
          <w:color w:val="000000"/>
          <w:sz w:val="28"/>
        </w:rPr>
        <w:t>
      Төмен тұрған бюджеттерге нысаналы даму трансферттері бойынша пул жалғасатын және жаңа бюджеттік инвестициялардың нысаналы даму трансферттерін қамтиды.</w:t>
      </w:r>
    </w:p>
    <w:p>
      <w:pPr>
        <w:spacing w:after="0"/>
        <w:ind w:left="0"/>
        <w:jc w:val="both"/>
      </w:pPr>
      <w:r>
        <w:rPr>
          <w:rFonts w:ascii="Times New Roman"/>
          <w:b w:val="false"/>
          <w:i w:val="false"/>
          <w:color w:val="000000"/>
          <w:sz w:val="28"/>
        </w:rPr>
        <w:t>
      Төмен тұрған бюджеттерге нысаналы даму трансферттері пулын айқындау кезінде Астана және Алматы қалаларының пулы жеке бөлінеді.</w:t>
      </w:r>
    </w:p>
    <w:p>
      <w:pPr>
        <w:spacing w:after="0"/>
        <w:ind w:left="0"/>
        <w:jc w:val="both"/>
      </w:pPr>
      <w:r>
        <w:rPr>
          <w:rFonts w:ascii="Times New Roman"/>
          <w:b w:val="false"/>
          <w:i w:val="false"/>
          <w:color w:val="000000"/>
          <w:sz w:val="28"/>
        </w:rPr>
        <w:t>
      Республикалық бюджеттен нысаналы даму трансферттерін объектілер бойынша бөлу Өңірлік саясат мәселелері жөніндегі ведомствоаралық комиссияның ұсыныстары ескеріле отырып, бюджеттік өтінімдерді бюджеттік жоспарлау жөніндегі орталық уәкiлеттi органға енгізгенге дейін Қазақстан Республикасының бюджет заңнамасында белгіленген мерзімде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Ұлттық экономика министрінің 23.08.2017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5"/>
    <w:p>
      <w:pPr>
        <w:spacing w:after="0"/>
        <w:ind w:left="0"/>
        <w:jc w:val="left"/>
      </w:pPr>
      <w:r>
        <w:rPr>
          <w:rFonts w:ascii="Times New Roman"/>
          <w:b/>
          <w:i w:val="false"/>
          <w:color w:val="000000"/>
        </w:rPr>
        <w:t xml:space="preserve"> 2-параграф. Жаңа бастамаларға арналған лимиттерді айқындау</w:t>
      </w:r>
    </w:p>
    <w:bookmarkEnd w:id="25"/>
    <w:bookmarkStart w:name="z29" w:id="26"/>
    <w:p>
      <w:pPr>
        <w:spacing w:after="0"/>
        <w:ind w:left="0"/>
        <w:jc w:val="both"/>
      </w:pPr>
      <w:r>
        <w:rPr>
          <w:rFonts w:ascii="Times New Roman"/>
          <w:b w:val="false"/>
          <w:i w:val="false"/>
          <w:color w:val="000000"/>
          <w:sz w:val="28"/>
        </w:rPr>
        <w:t>
      19. Жаңа бастамаларға арналған лимиттер жаңа бастамаларға арналған шығыстарға сүйене отырып айқындалады.</w:t>
      </w:r>
    </w:p>
    <w:bookmarkEnd w:id="26"/>
    <w:p>
      <w:pPr>
        <w:spacing w:after="0"/>
        <w:ind w:left="0"/>
        <w:jc w:val="both"/>
      </w:pPr>
      <w:r>
        <w:rPr>
          <w:rFonts w:ascii="Times New Roman"/>
          <w:b w:val="false"/>
          <w:i w:val="false"/>
          <w:color w:val="000000"/>
          <w:sz w:val="28"/>
        </w:rPr>
        <w:t>
      Жаңа бастамаларға арналған шығыстарға:</w:t>
      </w:r>
    </w:p>
    <w:p>
      <w:pPr>
        <w:spacing w:after="0"/>
        <w:ind w:left="0"/>
        <w:jc w:val="both"/>
      </w:pPr>
      <w:r>
        <w:rPr>
          <w:rFonts w:ascii="Times New Roman"/>
          <w:b w:val="false"/>
          <w:i w:val="false"/>
          <w:color w:val="000000"/>
          <w:sz w:val="28"/>
        </w:rPr>
        <w:t>
      1) әлеуметтік-экономикалық дамудың жаңа басым бағыттарын стратегиялық және бағдарламалық құжаттарға сәйкес іске асыруға;</w:t>
      </w:r>
    </w:p>
    <w:p>
      <w:pPr>
        <w:spacing w:after="0"/>
        <w:ind w:left="0"/>
        <w:jc w:val="both"/>
      </w:pPr>
      <w:r>
        <w:rPr>
          <w:rFonts w:ascii="Times New Roman"/>
          <w:b w:val="false"/>
          <w:i w:val="false"/>
          <w:color w:val="000000"/>
          <w:sz w:val="28"/>
        </w:rPr>
        <w:t>
      2) макроэкономикалық және әлеуметтік көрсеткіштердің өзгеруіне байланысты емес және қолданыстағы бюджеттiк бағдарламалар шеңберінде бюджет қаражатын жұмсаудың қосымша бағыттарын көздейтін (орындалатын мемлекеттік функциялардың, өкілеттіктер мен мемлекеттік көрсетілетін қызметтер көлемін кеңейту) базалық шығыстарды ұлғайтуға бағытталған шығыстар жатады.</w:t>
      </w:r>
    </w:p>
    <w:bookmarkStart w:name="z30" w:id="27"/>
    <w:p>
      <w:pPr>
        <w:spacing w:after="0"/>
        <w:ind w:left="0"/>
        <w:jc w:val="both"/>
      </w:pPr>
      <w:r>
        <w:rPr>
          <w:rFonts w:ascii="Times New Roman"/>
          <w:b w:val="false"/>
          <w:i w:val="false"/>
          <w:color w:val="000000"/>
          <w:sz w:val="28"/>
        </w:rPr>
        <w:t>
      20. Жаңа бастамаларға арналған лимиттерді есептеу кезінде:</w:t>
      </w:r>
    </w:p>
    <w:bookmarkEnd w:id="27"/>
    <w:p>
      <w:pPr>
        <w:spacing w:after="0"/>
        <w:ind w:left="0"/>
        <w:jc w:val="both"/>
      </w:pPr>
      <w:r>
        <w:rPr>
          <w:rFonts w:ascii="Times New Roman"/>
          <w:b w:val="false"/>
          <w:i w:val="false"/>
          <w:color w:val="000000"/>
          <w:sz w:val="28"/>
        </w:rPr>
        <w:t>
      1) Мемлекет басшысының тапсырмалары, оның ішінде жыл сайынғы Қазақстан халқына жолдайтын Жолдауындағы тапсырмалары;</w:t>
      </w:r>
    </w:p>
    <w:p>
      <w:pPr>
        <w:spacing w:after="0"/>
        <w:ind w:left="0"/>
        <w:jc w:val="both"/>
      </w:pPr>
      <w:r>
        <w:rPr>
          <w:rFonts w:ascii="Times New Roman"/>
          <w:b w:val="false"/>
          <w:i w:val="false"/>
          <w:color w:val="000000"/>
          <w:sz w:val="28"/>
        </w:rPr>
        <w:t>
      2) мемлекеттік және үкіметтік бағдарламаларда көзделген іс-шаралар;</w:t>
      </w:r>
    </w:p>
    <w:p>
      <w:pPr>
        <w:spacing w:after="0"/>
        <w:ind w:left="0"/>
        <w:jc w:val="both"/>
      </w:pPr>
      <w:r>
        <w:rPr>
          <w:rFonts w:ascii="Times New Roman"/>
          <w:b w:val="false"/>
          <w:i w:val="false"/>
          <w:color w:val="000000"/>
          <w:sz w:val="28"/>
        </w:rPr>
        <w:t>
      3) жаңадан енгізілетін объектілерді ұстауға бағытталған шығыстар есепке алынады.</w:t>
      </w:r>
    </w:p>
    <w:p>
      <w:pPr>
        <w:spacing w:after="0"/>
        <w:ind w:left="0"/>
        <w:jc w:val="both"/>
      </w:pPr>
      <w:r>
        <w:rPr>
          <w:rFonts w:ascii="Times New Roman"/>
          <w:b w:val="false"/>
          <w:i w:val="false"/>
          <w:color w:val="000000"/>
          <w:sz w:val="28"/>
        </w:rPr>
        <w:t>
      Жоспарлы кезеңнің бірінші жылына жаңа бастамаларға арналған лимиттерді айқындау кезінде жоспарлы кезеңнің бірінші жылында қаржыландыруды талап ететін, Мемлекет басшысының тапсырмалары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Ұлттық экономика министрінің 23.08.2017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8"/>
    <w:p>
      <w:pPr>
        <w:spacing w:after="0"/>
        <w:ind w:left="0"/>
        <w:jc w:val="both"/>
      </w:pPr>
      <w:r>
        <w:rPr>
          <w:rFonts w:ascii="Times New Roman"/>
          <w:b w:val="false"/>
          <w:i w:val="false"/>
          <w:color w:val="000000"/>
          <w:sz w:val="28"/>
        </w:rPr>
        <w:t>
      21. Жаңа бастамаларға арналған лимиттер тиісті кезеңге арналған әлеуметтік-экономикалық дамудың мақұлданған болжамында көрсетілген бюджет шығыстарының болжамы мен бюджеттік бағдарламалар әкімшілері шығыстарының лимиттері сомасы арасындағы айырма ретінде айқындалады.</w:t>
      </w:r>
    </w:p>
    <w:bookmarkEnd w:id="28"/>
    <w:p>
      <w:pPr>
        <w:spacing w:after="0"/>
        <w:ind w:left="0"/>
        <w:jc w:val="both"/>
      </w:pPr>
      <w:r>
        <w:rPr>
          <w:rFonts w:ascii="Times New Roman"/>
          <w:b w:val="false"/>
          <w:i w:val="false"/>
          <w:color w:val="000000"/>
          <w:sz w:val="28"/>
        </w:rPr>
        <w:t>
      Жаңа бастамаларға арналған лимиттер ағымдағы шығыстар бойынша жаңа бастамалар мен бюджеттік даму бағдарламаларына шығыстар бойынша жаңа бастамаларды қамтиды.</w:t>
      </w:r>
    </w:p>
    <w:p>
      <w:pPr>
        <w:spacing w:after="0"/>
        <w:ind w:left="0"/>
        <w:jc w:val="both"/>
      </w:pPr>
      <w:r>
        <w:rPr>
          <w:rFonts w:ascii="Times New Roman"/>
          <w:b w:val="false"/>
          <w:i w:val="false"/>
          <w:color w:val="000000"/>
          <w:sz w:val="28"/>
        </w:rPr>
        <w:t>
      Ағымдағы шығыстар бойынша жаңа бастамаларды айқындау кезінде, бірінші кезекте еңбекақы төлеуді, зейнетақыларды, жәрдемақылар мен басқа да әлеуметтiк төлемдерді арттыруға бағытталған жаңа бастамалар ескеріледі.</w:t>
      </w:r>
    </w:p>
    <w:bookmarkStart w:name="z32" w:id="29"/>
    <w:p>
      <w:pPr>
        <w:spacing w:after="0"/>
        <w:ind w:left="0"/>
        <w:jc w:val="both"/>
      </w:pPr>
      <w:r>
        <w:rPr>
          <w:rFonts w:ascii="Times New Roman"/>
          <w:b w:val="false"/>
          <w:i w:val="false"/>
          <w:color w:val="000000"/>
          <w:sz w:val="28"/>
        </w:rPr>
        <w:t>
      22. Бюджеттік даму бағдарламаларына шығыстар бойынша жаңа бастамалар мына формула бойынша айқындалады:</w:t>
      </w:r>
    </w:p>
    <w:bookmarkEnd w:id="29"/>
    <w:p>
      <w:pPr>
        <w:spacing w:after="0"/>
        <w:ind w:left="0"/>
        <w:jc w:val="both"/>
      </w:pPr>
      <w:r>
        <w:rPr>
          <w:rFonts w:ascii="Times New Roman"/>
          <w:b w:val="false"/>
          <w:i w:val="false"/>
          <w:color w:val="000000"/>
          <w:sz w:val="28"/>
        </w:rPr>
        <w:t>
      ДББЖБ</w:t>
      </w:r>
      <w:r>
        <w:rPr>
          <w:rFonts w:ascii="Times New Roman"/>
          <w:b w:val="false"/>
          <w:i w:val="false"/>
          <w:color w:val="000000"/>
          <w:vertAlign w:val="subscript"/>
        </w:rPr>
        <w:t>t</w:t>
      </w:r>
      <w:r>
        <w:rPr>
          <w:rFonts w:ascii="Times New Roman"/>
          <w:b w:val="false"/>
          <w:i w:val="false"/>
          <w:color w:val="000000"/>
          <w:sz w:val="28"/>
        </w:rPr>
        <w:t xml:space="preserve"> = ДББЖЛ</w:t>
      </w:r>
      <w:r>
        <w:rPr>
          <w:rFonts w:ascii="Times New Roman"/>
          <w:b w:val="false"/>
          <w:i w:val="false"/>
          <w:color w:val="000000"/>
          <w:vertAlign w:val="subscript"/>
        </w:rPr>
        <w:t>t</w:t>
      </w:r>
      <w:r>
        <w:rPr>
          <w:rFonts w:ascii="Times New Roman"/>
          <w:b w:val="false"/>
          <w:i w:val="false"/>
          <w:color w:val="000000"/>
          <w:sz w:val="28"/>
        </w:rPr>
        <w:t xml:space="preserve"> / Даму бюджеті</w:t>
      </w:r>
      <w:r>
        <w:rPr>
          <w:rFonts w:ascii="Times New Roman"/>
          <w:b w:val="false"/>
          <w:i w:val="false"/>
          <w:color w:val="000000"/>
          <w:vertAlign w:val="subscript"/>
        </w:rPr>
        <w:t>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ДББЖБ</w:t>
      </w:r>
      <w:r>
        <w:rPr>
          <w:rFonts w:ascii="Times New Roman"/>
          <w:b w:val="false"/>
          <w:i w:val="false"/>
          <w:color w:val="000000"/>
          <w:vertAlign w:val="subscript"/>
        </w:rPr>
        <w:t>t</w:t>
      </w:r>
      <w:r>
        <w:rPr>
          <w:rFonts w:ascii="Times New Roman"/>
          <w:b w:val="false"/>
          <w:i w:val="false"/>
          <w:color w:val="000000"/>
          <w:sz w:val="28"/>
        </w:rPr>
        <w:t xml:space="preserve"> – бюджеттік даму бағдарламаларына шығыстар бойынша жаңа бастамалар;</w:t>
      </w:r>
    </w:p>
    <w:p>
      <w:pPr>
        <w:spacing w:after="0"/>
        <w:ind w:left="0"/>
        <w:jc w:val="both"/>
      </w:pPr>
      <w:r>
        <w:rPr>
          <w:rFonts w:ascii="Times New Roman"/>
          <w:b w:val="false"/>
          <w:i w:val="false"/>
          <w:color w:val="000000"/>
          <w:sz w:val="28"/>
        </w:rPr>
        <w:t>
      ДББЖЛ</w:t>
      </w:r>
      <w:r>
        <w:rPr>
          <w:rFonts w:ascii="Times New Roman"/>
          <w:b w:val="false"/>
          <w:i w:val="false"/>
          <w:color w:val="000000"/>
          <w:vertAlign w:val="subscript"/>
        </w:rPr>
        <w:t>t</w:t>
      </w:r>
      <w:r>
        <w:rPr>
          <w:rFonts w:ascii="Times New Roman"/>
          <w:b w:val="false"/>
          <w:i w:val="false"/>
          <w:color w:val="000000"/>
          <w:sz w:val="28"/>
        </w:rPr>
        <w:t xml:space="preserve"> – номиналды ЖІӨ немесе ЖӨӨ болжамының негізінде айқындалатын бюджеттік даму бағдарламаларына шығыстардың жалпы лимиті;</w:t>
      </w:r>
    </w:p>
    <w:p>
      <w:pPr>
        <w:spacing w:after="0"/>
        <w:ind w:left="0"/>
        <w:jc w:val="both"/>
      </w:pPr>
      <w:r>
        <w:rPr>
          <w:rFonts w:ascii="Times New Roman"/>
          <w:b w:val="false"/>
          <w:i w:val="false"/>
          <w:color w:val="000000"/>
          <w:sz w:val="28"/>
        </w:rPr>
        <w:t>
      Даму бюджеті</w:t>
      </w:r>
      <w:r>
        <w:rPr>
          <w:rFonts w:ascii="Times New Roman"/>
          <w:b w:val="false"/>
          <w:i w:val="false"/>
          <w:color w:val="000000"/>
          <w:vertAlign w:val="subscript"/>
        </w:rPr>
        <w:t>t</w:t>
      </w:r>
      <w:r>
        <w:rPr>
          <w:rFonts w:ascii="Times New Roman"/>
          <w:b w:val="false"/>
          <w:i w:val="false"/>
          <w:color w:val="000000"/>
          <w:sz w:val="28"/>
        </w:rPr>
        <w:t xml:space="preserve"> – тиісті қаржы жылына арналған бюджеттік бағдарламалар әкімшілерінің бюджеттік даму бағдарламаларына шығыстар бойынша лимиті.</w:t>
      </w:r>
    </w:p>
    <w:bookmarkStart w:name="z33" w:id="30"/>
    <w:p>
      <w:pPr>
        <w:spacing w:after="0"/>
        <w:ind w:left="0"/>
        <w:jc w:val="both"/>
      </w:pPr>
      <w:r>
        <w:rPr>
          <w:rFonts w:ascii="Times New Roman"/>
          <w:b w:val="false"/>
          <w:i w:val="false"/>
          <w:color w:val="000000"/>
          <w:sz w:val="28"/>
        </w:rPr>
        <w:t>
      23. Бюджеттік даму бағдарламаларына шығыстар бойынша жаңа бастамалар нысаналы даму трансферттері есебінен іске асырылатын бюджеттік инвестицияларды қоспағанда, жаңа республикалық (жергілікті) бюджеттік инвестицияларға арналған шығыстарды және жаңа бюджеттік инвестицияларға нысаналы даму трансферттерін қамтиды.</w:t>
      </w:r>
    </w:p>
    <w:bookmarkEnd w:id="30"/>
    <w:bookmarkStart w:name="z34" w:id="31"/>
    <w:p>
      <w:pPr>
        <w:spacing w:after="0"/>
        <w:ind w:left="0"/>
        <w:jc w:val="both"/>
      </w:pPr>
      <w:r>
        <w:rPr>
          <w:rFonts w:ascii="Times New Roman"/>
          <w:b w:val="false"/>
          <w:i w:val="false"/>
          <w:color w:val="000000"/>
          <w:sz w:val="28"/>
        </w:rPr>
        <w:t>
      24. Жаңа бюджеттік инвестицияларға арналған нысаналы даму трансферттері нысаналы даму трансферттері бойынша төмен тұрған бюджеттердің жалпы пулы мен жалғасатын бюджеттік инвестицияларға нысаналы даму трансферттері арасындағы айырма ретінде айқындалады.</w:t>
      </w:r>
    </w:p>
    <w:bookmarkEnd w:id="31"/>
    <w:p>
      <w:pPr>
        <w:spacing w:after="0"/>
        <w:ind w:left="0"/>
        <w:jc w:val="both"/>
      </w:pPr>
      <w:r>
        <w:rPr>
          <w:rFonts w:ascii="Times New Roman"/>
          <w:b w:val="false"/>
          <w:i w:val="false"/>
          <w:color w:val="000000"/>
          <w:sz w:val="28"/>
        </w:rPr>
        <w:t>
      Жаңа бюджеттік инвестицияларға арналған нысаналы даму трансферттері салалар (аялар) бөлінісінде жергілікті бюджеттің бюджеттік даму бағдарламаларына арналған шығыстардың қалыптасқан құрылымын (жоғары тұрған бюджеттен нысаналы даму трансферттерін ескере отырып) ескере отырып, бюджеттік бағдарламалар әкімшілері бойынша бөлінеді.</w:t>
      </w:r>
    </w:p>
    <w:bookmarkStart w:name="z35" w:id="32"/>
    <w:p>
      <w:pPr>
        <w:spacing w:after="0"/>
        <w:ind w:left="0"/>
        <w:jc w:val="both"/>
      </w:pPr>
      <w:r>
        <w:rPr>
          <w:rFonts w:ascii="Times New Roman"/>
          <w:b w:val="false"/>
          <w:i w:val="false"/>
          <w:color w:val="000000"/>
          <w:sz w:val="28"/>
        </w:rPr>
        <w:t>
      25. Нысаналы даму трансферттері есебінен іске асырылатын бюджеттік инвестицияларды қоспағанда, жаңа республикалық (жергілікті) бюджеттік инвестицияларға арналған шығыстар мына формула бойынша айқындалады:</w:t>
      </w:r>
    </w:p>
    <w:bookmarkEnd w:id="32"/>
    <w:p>
      <w:pPr>
        <w:spacing w:after="0"/>
        <w:ind w:left="0"/>
        <w:jc w:val="both"/>
      </w:pPr>
      <w:r>
        <w:rPr>
          <w:rFonts w:ascii="Times New Roman"/>
          <w:b w:val="false"/>
          <w:i w:val="false"/>
          <w:color w:val="000000"/>
          <w:sz w:val="28"/>
        </w:rPr>
        <w:t>
      ЖЖШ</w:t>
      </w:r>
      <w:r>
        <w:rPr>
          <w:rFonts w:ascii="Times New Roman"/>
          <w:b w:val="false"/>
          <w:i w:val="false"/>
          <w:color w:val="000000"/>
          <w:vertAlign w:val="subscript"/>
        </w:rPr>
        <w:t>t</w:t>
      </w:r>
      <w:r>
        <w:rPr>
          <w:rFonts w:ascii="Times New Roman"/>
          <w:b w:val="false"/>
          <w:i w:val="false"/>
          <w:color w:val="000000"/>
          <w:sz w:val="28"/>
        </w:rPr>
        <w:t xml:space="preserve"> = ДББЖБ</w:t>
      </w:r>
      <w:r>
        <w:rPr>
          <w:rFonts w:ascii="Times New Roman"/>
          <w:b w:val="false"/>
          <w:i w:val="false"/>
          <w:color w:val="000000"/>
          <w:vertAlign w:val="subscript"/>
        </w:rPr>
        <w:t>t</w:t>
      </w:r>
      <w:r>
        <w:rPr>
          <w:rFonts w:ascii="Times New Roman"/>
          <w:b w:val="false"/>
          <w:i w:val="false"/>
          <w:color w:val="000000"/>
          <w:sz w:val="28"/>
        </w:rPr>
        <w:t xml:space="preserve"> / ЖЖНДТ</w:t>
      </w:r>
      <w:r>
        <w:rPr>
          <w:rFonts w:ascii="Times New Roman"/>
          <w:b w:val="false"/>
          <w:i w:val="false"/>
          <w:color w:val="000000"/>
          <w:vertAlign w:val="subscript"/>
        </w:rPr>
        <w:t>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ЖЖШ</w:t>
      </w:r>
      <w:r>
        <w:rPr>
          <w:rFonts w:ascii="Times New Roman"/>
          <w:b w:val="false"/>
          <w:i w:val="false"/>
          <w:color w:val="000000"/>
          <w:vertAlign w:val="subscript"/>
        </w:rPr>
        <w:t>t</w:t>
      </w:r>
      <w:r>
        <w:rPr>
          <w:rFonts w:ascii="Times New Roman"/>
          <w:b w:val="false"/>
          <w:i w:val="false"/>
          <w:color w:val="000000"/>
          <w:sz w:val="28"/>
        </w:rPr>
        <w:t xml:space="preserve"> – нысаналы даму трансферттері есебінен іске асырылатын бюджеттік инвестицияларды қоспағанда, жаңа республикалық (жергілікті) бюджеттік инвестицияларға арналған шығыстар;</w:t>
      </w:r>
    </w:p>
    <w:p>
      <w:pPr>
        <w:spacing w:after="0"/>
        <w:ind w:left="0"/>
        <w:jc w:val="both"/>
      </w:pPr>
      <w:r>
        <w:rPr>
          <w:rFonts w:ascii="Times New Roman"/>
          <w:b w:val="false"/>
          <w:i w:val="false"/>
          <w:color w:val="000000"/>
          <w:sz w:val="28"/>
        </w:rPr>
        <w:t>
      ДББЖБ</w:t>
      </w:r>
      <w:r>
        <w:rPr>
          <w:rFonts w:ascii="Times New Roman"/>
          <w:b w:val="false"/>
          <w:i w:val="false"/>
          <w:color w:val="000000"/>
          <w:vertAlign w:val="subscript"/>
        </w:rPr>
        <w:t>t</w:t>
      </w:r>
      <w:r>
        <w:rPr>
          <w:rFonts w:ascii="Times New Roman"/>
          <w:b w:val="false"/>
          <w:i w:val="false"/>
          <w:color w:val="000000"/>
          <w:sz w:val="28"/>
        </w:rPr>
        <w:t xml:space="preserve"> – бюджеттік даму бағдарламаларына арналған шығыстар бойынша жаңа бастамалар;</w:t>
      </w:r>
    </w:p>
    <w:p>
      <w:pPr>
        <w:spacing w:after="0"/>
        <w:ind w:left="0"/>
        <w:jc w:val="both"/>
      </w:pPr>
      <w:r>
        <w:rPr>
          <w:rFonts w:ascii="Times New Roman"/>
          <w:b w:val="false"/>
          <w:i w:val="false"/>
          <w:color w:val="000000"/>
          <w:sz w:val="28"/>
        </w:rPr>
        <w:t>
      ЖЖНДТ</w:t>
      </w:r>
      <w:r>
        <w:rPr>
          <w:rFonts w:ascii="Times New Roman"/>
          <w:b w:val="false"/>
          <w:i w:val="false"/>
          <w:color w:val="000000"/>
          <w:vertAlign w:val="subscript"/>
        </w:rPr>
        <w:t>t</w:t>
      </w:r>
      <w:r>
        <w:rPr>
          <w:rFonts w:ascii="Times New Roman"/>
          <w:b w:val="false"/>
          <w:i w:val="false"/>
          <w:color w:val="000000"/>
          <w:sz w:val="28"/>
        </w:rPr>
        <w:t xml:space="preserve"> – жаңа бюджеттік инвестицияларға арналған нысаналы даму трансферттері.</w:t>
      </w:r>
    </w:p>
    <w:p>
      <w:pPr>
        <w:spacing w:after="0"/>
        <w:ind w:left="0"/>
        <w:jc w:val="both"/>
      </w:pPr>
      <w:r>
        <w:rPr>
          <w:rFonts w:ascii="Times New Roman"/>
          <w:b w:val="false"/>
          <w:i w:val="false"/>
          <w:color w:val="000000"/>
          <w:sz w:val="28"/>
        </w:rPr>
        <w:t>
      Нысаналы даму трансферттері есебінен іске асырылатын бюджеттік инвестицияларды қоспағанда, жаңа республикалық (жергілікті) бюджеттік инвестицияларға арналған шығыстар Мемлекет басшысының тапсырмалары мен мемлекеттік және үкіметтік бағдарламаларда көзделген іс-шаралар ескеріле отырып, бюджеттік бағдарламалар әкімшілері бойынша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экономика министрінің 23.08.2017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3"/>
    <w:p>
      <w:pPr>
        <w:spacing w:after="0"/>
        <w:ind w:left="0"/>
        <w:jc w:val="left"/>
      </w:pPr>
      <w:r>
        <w:rPr>
          <w:rFonts w:ascii="Times New Roman"/>
          <w:b/>
          <w:i w:val="false"/>
          <w:color w:val="000000"/>
        </w:rPr>
        <w:t xml:space="preserve"> 3. Бюджеттік бағдарламалар әкімшілері шығыстарының лимиттерін,</w:t>
      </w:r>
      <w:r>
        <w:br/>
      </w:r>
      <w:r>
        <w:rPr>
          <w:rFonts w:ascii="Times New Roman"/>
          <w:b/>
          <w:i w:val="false"/>
          <w:color w:val="000000"/>
        </w:rPr>
        <w:t>жаңа бастамаларға арналған лимиттерді бюджеттік комиссияларда</w:t>
      </w:r>
      <w:r>
        <w:br/>
      </w:r>
      <w:r>
        <w:rPr>
          <w:rFonts w:ascii="Times New Roman"/>
          <w:b/>
          <w:i w:val="false"/>
          <w:color w:val="000000"/>
        </w:rPr>
        <w:t>қарау және бюджеттік бағдарламалар әкімшілеріне дейін жеткізу</w:t>
      </w:r>
    </w:p>
    <w:bookmarkEnd w:id="33"/>
    <w:bookmarkStart w:name="z37" w:id="34"/>
    <w:p>
      <w:pPr>
        <w:spacing w:after="0"/>
        <w:ind w:left="0"/>
        <w:jc w:val="both"/>
      </w:pPr>
      <w:r>
        <w:rPr>
          <w:rFonts w:ascii="Times New Roman"/>
          <w:b w:val="false"/>
          <w:i w:val="false"/>
          <w:color w:val="000000"/>
          <w:sz w:val="28"/>
        </w:rPr>
        <w:t>
      26. Бюджеттік жоспарлау жөніндегі орталық уәкілетті орган Республикалық бюджет комиссиясының қарауына жоспарланған кезеңнің алдындағы жылдың 15 сәуірінен кешіктірмей, облыстың, республикалық маңызы бар қаланың, астананың мемлекеттік жоспарлау жөніндегі жергілікті уәкілетті органдары тиісті бюджет комиссиясының қарауына жоспарланған кезеңнің алдындағы жылдың 20 сәуірінен кешіктірмей:</w:t>
      </w:r>
    </w:p>
    <w:bookmarkEnd w:id="34"/>
    <w:p>
      <w:pPr>
        <w:spacing w:after="0"/>
        <w:ind w:left="0"/>
        <w:jc w:val="both"/>
      </w:pPr>
      <w:r>
        <w:rPr>
          <w:rFonts w:ascii="Times New Roman"/>
          <w:b w:val="false"/>
          <w:i w:val="false"/>
          <w:color w:val="000000"/>
          <w:sz w:val="28"/>
        </w:rPr>
        <w:t>
      1) жоспарлы кезеңнің жылдары бойынша бюджеттік бағдарламалар әкімшілері бөлінісінде бюджеттік бағдарламалар әкімшілері шығыстарының лимиттерін;</w:t>
      </w:r>
    </w:p>
    <w:p>
      <w:pPr>
        <w:spacing w:after="0"/>
        <w:ind w:left="0"/>
        <w:jc w:val="both"/>
      </w:pPr>
      <w:r>
        <w:rPr>
          <w:rFonts w:ascii="Times New Roman"/>
          <w:b w:val="false"/>
          <w:i w:val="false"/>
          <w:color w:val="000000"/>
          <w:sz w:val="28"/>
        </w:rPr>
        <w:t xml:space="preserve">
      2) жоспарлы кезеңнің жылдары бойынша бюджеттік бағдарламалар әкімшілері бөлінісінде жаңа бастамаларға арналған лимиттерді енгізеді. </w:t>
      </w:r>
    </w:p>
    <w:p>
      <w:pPr>
        <w:spacing w:after="0"/>
        <w:ind w:left="0"/>
        <w:jc w:val="both"/>
      </w:pP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органы ауданның (облыстық маңызы бар қаланың) бюджет комиссиясының қарауына жоспарланған кезеңнің алдындағы жылдың 20 сәуірінен кешіктірмей:</w:t>
      </w:r>
    </w:p>
    <w:p>
      <w:pPr>
        <w:spacing w:after="0"/>
        <w:ind w:left="0"/>
        <w:jc w:val="both"/>
      </w:pPr>
      <w:r>
        <w:rPr>
          <w:rFonts w:ascii="Times New Roman"/>
          <w:b w:val="false"/>
          <w:i w:val="false"/>
          <w:color w:val="000000"/>
          <w:sz w:val="28"/>
        </w:rPr>
        <w:t>
      1) жоспарлы кезеңнің жылдары бойынша бюджеттік бағдарламалар әкімшілері бөлінісінде аудандық (облыстық маңызы бар қала) бюджеттен, аудандық маңызы бар қала, ауыл, кент, ауылдық округ бюджетінен қаржыландырылатын бюджеттік бағдарламалар әкімшілері шығыстарының лимиттерін;</w:t>
      </w:r>
    </w:p>
    <w:p>
      <w:pPr>
        <w:spacing w:after="0"/>
        <w:ind w:left="0"/>
        <w:jc w:val="both"/>
      </w:pPr>
      <w:r>
        <w:rPr>
          <w:rFonts w:ascii="Times New Roman"/>
          <w:b w:val="false"/>
          <w:i w:val="false"/>
          <w:color w:val="000000"/>
          <w:sz w:val="28"/>
        </w:rPr>
        <w:t>
      2) жоспарлы кезеңнің жылдары бойынша бюджеттік бағдарламалар әкімшілері бөлінісінде аудандық (облыстық маңызы бар қала) бюджеттен, аудандық маңызы бар қала, ауыл, кент, ауылдық округ бюджетінен қаржыландырылатын бюджеттік бағдарламалар әкімшілерінің жаңа бастамаларға арналған лимиттерін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Ұлттық экономика министрінің 23.08.2017 </w:t>
      </w:r>
      <w:r>
        <w:rPr>
          <w:rFonts w:ascii="Times New Roman"/>
          <w:b w:val="false"/>
          <w:i w:val="false"/>
          <w:color w:val="000000"/>
          <w:sz w:val="28"/>
        </w:rPr>
        <w:t>№ 310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27. Бюджеттік бағдарламалар әкімшілері шығыстарының лимиттері, жаңа бастамаларға арналған лимиттер одан әрі бюджеттік бағдарламалар әкімшілеріне жеткізу үшін тиісті бюджет комиссиясының ұсыныстары ескеріле отырып айқындалады.</w:t>
      </w:r>
    </w:p>
    <w:bookmarkEnd w:id="35"/>
    <w:p>
      <w:pPr>
        <w:spacing w:after="0"/>
        <w:ind w:left="0"/>
        <w:jc w:val="both"/>
      </w:pPr>
      <w:r>
        <w:rPr>
          <w:rFonts w:ascii="Times New Roman"/>
          <w:b w:val="false"/>
          <w:i w:val="false"/>
          <w:color w:val="000000"/>
          <w:sz w:val="28"/>
        </w:rPr>
        <w:t>
      Тиісті бюджет комиссиясы мүшелерінің ескертулері мен ұсыныстары болған жағдайда, бюджеттік бағдарламалар әкімшілері шығыстарының лимиттері мен жаңа бастамаларға арналған лимиттерді бюджеттік жоспарлау жөніндегі орталық уәкiлеттi орган немесе мемлекеттік жоспарлау жөніндегі жергiлiктi уәкiлеттi органдар бес күн мерзім ішінде пысықтайды.</w:t>
      </w:r>
    </w:p>
    <w:bookmarkStart w:name="z39" w:id="36"/>
    <w:p>
      <w:pPr>
        <w:spacing w:after="0"/>
        <w:ind w:left="0"/>
        <w:jc w:val="both"/>
      </w:pPr>
      <w:r>
        <w:rPr>
          <w:rFonts w:ascii="Times New Roman"/>
          <w:b w:val="false"/>
          <w:i w:val="false"/>
          <w:color w:val="000000"/>
          <w:sz w:val="28"/>
        </w:rPr>
        <w:t xml:space="preserve">
      28. Бюджеттік жоспарлау жөніндегі орталық уәкілетті орган және жергілікті уәкілетті органдар жоспарланатын кезеңнің алдындағы жылдың 1 мамырына дейін бюджеттік бағдарламалар әкімшілеріне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тиісті бюджет комиссиясының ұсыныстарын ескере отырып айқындалған, бюджеттік бағдарламалар әкімшілері шығыстарының лимиттерін, жаңа бастамаларға арналған лимиттерді жолдайды. </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Бюджеттік бағдарламалар әкімшілері</w:t>
            </w:r>
            <w:r>
              <w:br/>
            </w:r>
            <w:r>
              <w:rPr>
                <w:rFonts w:ascii="Times New Roman"/>
                <w:b w:val="false"/>
                <w:i w:val="false"/>
                <w:color w:val="000000"/>
                <w:sz w:val="20"/>
              </w:rPr>
              <w:t>шығыстарының лимиттерін, жаңа</w:t>
            </w:r>
            <w:r>
              <w:br/>
            </w:r>
            <w:r>
              <w:rPr>
                <w:rFonts w:ascii="Times New Roman"/>
                <w:b w:val="false"/>
                <w:i w:val="false"/>
                <w:color w:val="000000"/>
                <w:sz w:val="20"/>
              </w:rPr>
              <w:t>бастамаларға арналған лимиттерді</w:t>
            </w:r>
            <w:r>
              <w:br/>
            </w:r>
            <w:r>
              <w:rPr>
                <w:rFonts w:ascii="Times New Roman"/>
                <w:b w:val="false"/>
                <w:i w:val="false"/>
                <w:color w:val="000000"/>
                <w:sz w:val="20"/>
              </w:rPr>
              <w:t>айқындау қағидаларына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бюджеттік бағдарламалар әкімшілері шығыстарының лимиттері,</w:t>
      </w:r>
      <w:r>
        <w:br/>
      </w:r>
      <w:r>
        <w:rPr>
          <w:rFonts w:ascii="Times New Roman"/>
          <w:b/>
          <w:i w:val="false"/>
          <w:color w:val="000000"/>
        </w:rPr>
        <w:t>жаңа бастамаларға арналған лимиттер</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арналған бюджеттік бағдарламалар әкімшісінің атауы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42"/>
        <w:gridCol w:w="2552"/>
        <w:gridCol w:w="2553"/>
        <w:gridCol w:w="2553"/>
      </w:tblGrid>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1-жылы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2-жылы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кезеңнің 3-жылы</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Бюджеттік бағдарламалар әкімшілері шығыстарының лимиті, оның ішінде</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бөлуге жатпайтын шығыстар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Жаңа бастамаларға арналған лимиттер</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