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68ea" w14:textId="2ac6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Қуаттылығы аз табиғи монополиялар субъектілерінің қызметін оңайлатылған мемлекеттік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176 бұйрығы. Қазақстан Республикасының Әділет министрлігінде 2015 жылы 19 наурызда № 10512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23.06.2016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Кіріспе жаңа редакцияда – ҚР Ұлттық экономика министрінің 21.09.2017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w:t>
      </w:r>
      <w:r>
        <w:br/>
      </w:r>
      <w:r>
        <w:rPr>
          <w:rFonts w:ascii="Times New Roman"/>
          <w:b w:val="false"/>
          <w:i w:val="false"/>
          <w:color w:val="ff0000"/>
          <w:sz w:val="28"/>
        </w:rPr>
        <w:t>он күн өткен соң қолданысқа енгізіледі) бұйрығымен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13" w:id="0"/>
    <w:p>
      <w:pPr>
        <w:spacing w:after="0"/>
        <w:ind w:left="0"/>
        <w:jc w:val="both"/>
      </w:pPr>
      <w:r>
        <w:rPr>
          <w:rFonts w:ascii="Times New Roman"/>
          <w:b w:val="false"/>
          <w:i w:val="false"/>
          <w:color w:val="000000"/>
          <w:sz w:val="28"/>
        </w:rPr>
        <w:t>
      1. Қоса беріліп отырған Қуаттылығы аз табиғи монополиялар субъектілерінің қызметін оңайлатылған мемлекеттік реттеу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6" w:id="3"/>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p>
    <w:bookmarkEnd w:id="3"/>
    <w:bookmarkStart w:name="z17"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4"/>
    <w:bookmarkStart w:name="z19"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2014 жылғы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176 бұйрығымен бекітілген</w:t>
            </w:r>
          </w:p>
        </w:tc>
      </w:tr>
    </w:tbl>
    <w:bookmarkStart w:name="z4" w:id="6"/>
    <w:p>
      <w:pPr>
        <w:spacing w:after="0"/>
        <w:ind w:left="0"/>
        <w:jc w:val="left"/>
      </w:pPr>
      <w:r>
        <w:rPr>
          <w:rFonts w:ascii="Times New Roman"/>
          <w:b/>
          <w:i w:val="false"/>
          <w:color w:val="000000"/>
        </w:rPr>
        <w:t xml:space="preserve"> Қуаттылығы аз табиғи монополиялар субъектілерінің қызметін</w:t>
      </w:r>
      <w:r>
        <w:br/>
      </w:r>
      <w:r>
        <w:rPr>
          <w:rFonts w:ascii="Times New Roman"/>
          <w:b/>
          <w:i w:val="false"/>
          <w:color w:val="000000"/>
        </w:rPr>
        <w:t>оңайлатылған мемлекеттік реттеу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7"/>
    <w:p>
      <w:pPr>
        <w:spacing w:after="0"/>
        <w:ind w:left="0"/>
        <w:jc w:val="left"/>
      </w:pPr>
      <w:r>
        <w:rPr>
          <w:rFonts w:ascii="Times New Roman"/>
          <w:b/>
          <w:i w:val="false"/>
          <w:color w:val="000000"/>
        </w:rPr>
        <w:t xml:space="preserve">  Жалпы ережелер</w:t>
      </w:r>
    </w:p>
    <w:bookmarkEnd w:id="7"/>
    <w:bookmarkStart w:name="z5" w:id="8"/>
    <w:p>
      <w:pPr>
        <w:spacing w:after="0"/>
        <w:ind w:left="0"/>
        <w:jc w:val="both"/>
      </w:pPr>
      <w:r>
        <w:rPr>
          <w:rFonts w:ascii="Times New Roman"/>
          <w:b w:val="false"/>
          <w:i w:val="false"/>
          <w:color w:val="000000"/>
          <w:sz w:val="28"/>
        </w:rPr>
        <w:t xml:space="preserve">
       1. Қуаттылығы аз табиғи монополиялар субъектілерінің қызметін оңайлатылған мемлекеттік реттеу қағидалары (бұдан әрі – Қағидалар) "Табиғи монополиялар туралы" 1998 жылғы 9 шілдедегі Қазақстан Республикасының Заңы (бұдан әрі – Заң)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қуаттылығы аз табиғи монополиялар субъектілерінің қызметін мемлекеттік реттеудің оңайлатылған тәртібін айқындайды.</w:t>
      </w:r>
    </w:p>
    <w:bookmarkEnd w:id="8"/>
    <w:p>
      <w:pPr>
        <w:spacing w:after="0"/>
        <w:ind w:left="0"/>
        <w:jc w:val="both"/>
      </w:pPr>
      <w:r>
        <w:rPr>
          <w:rFonts w:ascii="Times New Roman"/>
          <w:b w:val="false"/>
          <w:i w:val="false"/>
          <w:color w:val="000000"/>
          <w:sz w:val="28"/>
        </w:rPr>
        <w:t>
      Қағидалар іске асырудың мынадай кезеңдерін көздейді:</w:t>
      </w:r>
    </w:p>
    <w:p>
      <w:pPr>
        <w:spacing w:after="0"/>
        <w:ind w:left="0"/>
        <w:jc w:val="both"/>
      </w:pPr>
      <w:r>
        <w:rPr>
          <w:rFonts w:ascii="Times New Roman"/>
          <w:b w:val="false"/>
          <w:i w:val="false"/>
          <w:color w:val="000000"/>
          <w:sz w:val="28"/>
        </w:rPr>
        <w:t>
      1) тарифтердің (бағалардың, алымдар мөлшерлемелерінің) және тарифтік сметалардың жобаларын бекітуге өтінім ұсыну;</w:t>
      </w:r>
    </w:p>
    <w:p>
      <w:pPr>
        <w:spacing w:after="0"/>
        <w:ind w:left="0"/>
        <w:jc w:val="both"/>
      </w:pPr>
      <w:r>
        <w:rPr>
          <w:rFonts w:ascii="Times New Roman"/>
          <w:b w:val="false"/>
          <w:i w:val="false"/>
          <w:color w:val="000000"/>
          <w:sz w:val="28"/>
        </w:rPr>
        <w:t>
      2) тарифтерді (бағаларды, алымдар мөлшерлемелерін) және тарифтік сметаларды бекіту;</w:t>
      </w:r>
    </w:p>
    <w:p>
      <w:pPr>
        <w:spacing w:after="0"/>
        <w:ind w:left="0"/>
        <w:jc w:val="both"/>
      </w:pPr>
      <w:r>
        <w:rPr>
          <w:rFonts w:ascii="Times New Roman"/>
          <w:b w:val="false"/>
          <w:i w:val="false"/>
          <w:color w:val="000000"/>
          <w:sz w:val="28"/>
        </w:rPr>
        <w:t>
      3) шығындарды қалыптастырудың ерекше тәртібі;</w:t>
      </w:r>
    </w:p>
    <w:p>
      <w:pPr>
        <w:spacing w:after="0"/>
        <w:ind w:left="0"/>
        <w:jc w:val="both"/>
      </w:pPr>
      <w:r>
        <w:rPr>
          <w:rFonts w:ascii="Times New Roman"/>
          <w:b w:val="false"/>
          <w:i w:val="false"/>
          <w:color w:val="000000"/>
          <w:sz w:val="28"/>
        </w:rPr>
        <w:t>
      4) түзетулерді ескере отырып, тарифтік сметаны бекіту;</w:t>
      </w:r>
    </w:p>
    <w:p>
      <w:pPr>
        <w:spacing w:after="0"/>
        <w:ind w:left="0"/>
        <w:jc w:val="both"/>
      </w:pPr>
      <w:r>
        <w:rPr>
          <w:rFonts w:ascii="Times New Roman"/>
          <w:b w:val="false"/>
          <w:i w:val="false"/>
          <w:color w:val="000000"/>
          <w:sz w:val="28"/>
        </w:rPr>
        <w:t>
      5) тарифтік сметаны орындау туралы есепті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қуаттылығы аз табиғи монополия субъектісі – мынадай:</w:t>
      </w:r>
    </w:p>
    <w:p>
      <w:pPr>
        <w:spacing w:after="0"/>
        <w:ind w:left="0"/>
        <w:jc w:val="both"/>
      </w:pPr>
      <w:r>
        <w:rPr>
          <w:rFonts w:ascii="Times New Roman"/>
          <w:b w:val="false"/>
          <w:i w:val="false"/>
          <w:color w:val="000000"/>
          <w:sz w:val="28"/>
        </w:rPr>
        <w:t>
      жалпы белгіленген қуаттылығы жиырма Гкал/сағатты қоса алғанға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әуежайда қызмет көрсетілген жолаушылар саны бір жылда үш жүз мың адамнан аз болған кезде әуежайлардың;</w:t>
      </w:r>
    </w:p>
    <w:p>
      <w:pPr>
        <w:spacing w:after="0"/>
        <w:ind w:left="0"/>
        <w:jc w:val="both"/>
      </w:pPr>
      <w:r>
        <w:rPr>
          <w:rFonts w:ascii="Times New Roman"/>
          <w:b w:val="false"/>
          <w:i w:val="false"/>
          <w:color w:val="000000"/>
          <w:sz w:val="28"/>
        </w:rPr>
        <w:t>
      көлемі елу мың вагон/км-ге, вагон/сағатқа дейін болатын кірме жолдар саласындағы;</w:t>
      </w:r>
    </w:p>
    <w:p>
      <w:pPr>
        <w:spacing w:after="0"/>
        <w:ind w:left="0"/>
        <w:jc w:val="both"/>
      </w:pPr>
      <w:r>
        <w:rPr>
          <w:rFonts w:ascii="Times New Roman"/>
          <w:b w:val="false"/>
          <w:i w:val="false"/>
          <w:color w:val="000000"/>
          <w:sz w:val="28"/>
        </w:rPr>
        <w:t>
      көлемі жылына жиырма бес миллион кВт.сағатқа дейін электр энергиясын беру жөніндегі көрсетілетін қызметтерді өткізуді жүзеге асыратын табиғи монополия субъектiсi.</w:t>
      </w:r>
    </w:p>
    <w:p>
      <w:pPr>
        <w:spacing w:after="0"/>
        <w:ind w:left="0"/>
        <w:jc w:val="both"/>
      </w:pPr>
      <w:r>
        <w:rPr>
          <w:rFonts w:ascii="Times New Roman"/>
          <w:b w:val="false"/>
          <w:i w:val="false"/>
          <w:color w:val="000000"/>
          <w:sz w:val="28"/>
        </w:rPr>
        <w:t>
      Қуаттылығы аз табиғи монополия субъектісіне (бұдан әрі – субъект) кірісі күнтізбелік бір жыл ішінде табиғи монополия субъектісінің барлық реттеліп көрсетілетін қызметінен түсетін кірістің бес пайызынан аспайтын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p>
    <w:p>
      <w:pPr>
        <w:spacing w:after="0"/>
        <w:ind w:left="0"/>
        <w:jc w:val="both"/>
      </w:pPr>
      <w:r>
        <w:rPr>
          <w:rFonts w:ascii="Times New Roman"/>
          <w:b w:val="false"/>
          <w:i w:val="false"/>
          <w:color w:val="000000"/>
          <w:sz w:val="28"/>
        </w:rPr>
        <w:t>
      Лондон банкаралық нарығының мөлшерлемесі – жылдық пайыз ретінде көрсетілетін пайыздарды есептеу кезеңінің бірінші күніне құны бойынша (немесе пайыздарды төлеу күніне құны бойынша пайыздарды есептеудің бастапқы кезеңі жағдайында не пайыздарды есептеудің осындай кезеңі күні, не пайыздық есептеудің алдындағы күні) алты айлық бір валюталық депозиттер бойынша Лондон банкаралық нарығындағы ұсыныс мөлшерлемесі;</w:t>
      </w:r>
    </w:p>
    <w:p>
      <w:pPr>
        <w:spacing w:after="0"/>
        <w:ind w:left="0"/>
        <w:jc w:val="both"/>
      </w:pPr>
      <w:r>
        <w:rPr>
          <w:rFonts w:ascii="Times New Roman"/>
          <w:b w:val="false"/>
          <w:i w:val="false"/>
          <w:color w:val="000000"/>
          <w:sz w:val="28"/>
        </w:rPr>
        <w:t>
      негізсіз алынған кіріс – уәкілетті органның ведомствосы бекіткен тарифтің (бағаның, алым мөлшерлемесінің) деңгейінен немесе оның шекті деңгейінен асатын құн бойынша ақы алу және (немесе) тарифтік сметада көзделген амортизациялық аударымдар қаражатын мақсатқа сай пайдаланбау, тарифтік сметаның шығын баптарын уәкілетті органның ведомствосы бекіткен мөлшерден бес пайыздан астамға орындамау нәтижесінде субъекті алған қосымша кіріс;</w:t>
      </w:r>
    </w:p>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тарифті (бағаны, алым мөлшерлемесін) бекітуге арналған өтінім – субъектінің уәкілетті органның ведомствосына реттеліп көрсетілетін қызметтерге арналған тарифтерді (бағаларды, алымдар мөлшерлемелерін) бекіту туралы жазбаша өтініші;</w:t>
      </w:r>
    </w:p>
    <w:p>
      <w:pPr>
        <w:spacing w:after="0"/>
        <w:ind w:left="0"/>
        <w:jc w:val="both"/>
      </w:pPr>
      <w:r>
        <w:rPr>
          <w:rFonts w:ascii="Times New Roman"/>
          <w:b w:val="false"/>
          <w:i w:val="false"/>
          <w:color w:val="000000"/>
          <w:sz w:val="28"/>
        </w:rPr>
        <w:t>
      тарифтің (бағаның, алым мөлшерлемесінің) шығын бөлігіне енгізілетін шығындардың түрлерін шектеу – тарифті (бағаны, алым мөлшерлемесін) бекіту кезінде ескерілмейтін шығындардың тізбесін анықтау;</w:t>
      </w:r>
    </w:p>
    <w:p>
      <w:pPr>
        <w:spacing w:after="0"/>
        <w:ind w:left="0"/>
        <w:jc w:val="both"/>
      </w:pPr>
      <w:r>
        <w:rPr>
          <w:rFonts w:ascii="Times New Roman"/>
          <w:b w:val="false"/>
          <w:i w:val="false"/>
          <w:color w:val="000000"/>
          <w:sz w:val="28"/>
        </w:rPr>
        <w:t>
      шығыстардың деңгейін шектеу – белгіленген және (немесе) бекітілген нормалар, нормативтер, стандарттар және лимиттер негізінде тарифте (бағада, алым мөлшерлемесінде) ескерілетін шығындар деңгейінің шегін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2" w:id="10"/>
    <w:p>
      <w:pPr>
        <w:spacing w:after="0"/>
        <w:ind w:left="0"/>
        <w:jc w:val="left"/>
      </w:pPr>
      <w:r>
        <w:rPr>
          <w:rFonts w:ascii="Times New Roman"/>
          <w:b/>
          <w:i w:val="false"/>
          <w:color w:val="000000"/>
        </w:rPr>
        <w:t xml:space="preserve"> 2. Тарифтердің (бағалардың, алымдар мөлшерлемелерінің)</w:t>
      </w:r>
      <w:r>
        <w:br/>
      </w:r>
      <w:r>
        <w:rPr>
          <w:rFonts w:ascii="Times New Roman"/>
          <w:b/>
          <w:i w:val="false"/>
          <w:color w:val="000000"/>
        </w:rPr>
        <w:t>және тарифтік сметалардың жобаларын бекітуге өтінімдерді</w:t>
      </w:r>
      <w:r>
        <w:br/>
      </w:r>
      <w:r>
        <w:rPr>
          <w:rFonts w:ascii="Times New Roman"/>
          <w:b/>
          <w:i w:val="false"/>
          <w:color w:val="000000"/>
        </w:rPr>
        <w:t>ұсыну тәртібі</w:t>
      </w:r>
    </w:p>
    <w:bookmarkEnd w:id="10"/>
    <w:bookmarkStart w:name="z33" w:id="11"/>
    <w:p>
      <w:pPr>
        <w:spacing w:after="0"/>
        <w:ind w:left="0"/>
        <w:jc w:val="both"/>
      </w:pPr>
      <w:r>
        <w:rPr>
          <w:rFonts w:ascii="Times New Roman"/>
          <w:b w:val="false"/>
          <w:i w:val="false"/>
          <w:color w:val="000000"/>
          <w:sz w:val="28"/>
        </w:rPr>
        <w:t>
      3. Субъектілер реттелiп көрсетiлетiн қызметтерге (тауарларға, жұмыстарға) тарифтердi (бағаларды, алым мөлшерлемелерін), тарифтік сметаларды алдыңғы күнтізбелік жылдағы факт бойынша тұтынушылық бағалар индексінен аспайтын шамаға жылына бір рет дербес өзгертуге құқылы.</w:t>
      </w:r>
    </w:p>
    <w:bookmarkEnd w:id="11"/>
    <w:p>
      <w:pPr>
        <w:spacing w:after="0"/>
        <w:ind w:left="0"/>
        <w:jc w:val="both"/>
      </w:pPr>
      <w:r>
        <w:rPr>
          <w:rFonts w:ascii="Times New Roman"/>
          <w:b w:val="false"/>
          <w:i w:val="false"/>
          <w:color w:val="000000"/>
          <w:sz w:val="28"/>
        </w:rPr>
        <w:t>
      Тариф (баға, алым мөлшерлемесі), тарифтік смета осылайша өзгерген жағдайда субъекті уәкілетті органның ведомствосын тарифті (бағаны, алым мөлшерлемесін), тарифтік сметаны өзгерту күнінен бастап күнтізбелік бес күннен кешіктірмей тарифтің (бағаның, алым мөлшерлемесінің), тарифтік сметаның өзгеру себептерін көрсететін ақпаратты бере отырып хабардар етеді.</w:t>
      </w:r>
    </w:p>
    <w:p>
      <w:pPr>
        <w:spacing w:after="0"/>
        <w:ind w:left="0"/>
        <w:jc w:val="both"/>
      </w:pPr>
      <w:r>
        <w:rPr>
          <w:rFonts w:ascii="Times New Roman"/>
          <w:b w:val="false"/>
          <w:i w:val="false"/>
          <w:color w:val="000000"/>
          <w:sz w:val="28"/>
        </w:rPr>
        <w:t>
      Бұл ретте, тарифтік сметадағы шығындардың деңгейлерінің өзгерістері Қағидалардың 4-тарауының талаптарына сәйкес түзетілді.</w:t>
      </w:r>
    </w:p>
    <w:p>
      <w:pPr>
        <w:spacing w:after="0"/>
        <w:ind w:left="0"/>
        <w:jc w:val="both"/>
      </w:pPr>
      <w:r>
        <w:rPr>
          <w:rFonts w:ascii="Times New Roman"/>
          <w:b w:val="false"/>
          <w:i w:val="false"/>
          <w:color w:val="000000"/>
          <w:sz w:val="28"/>
        </w:rPr>
        <w:t>
      Осы тармақтың бірінші бөлігінде көзделген жағдайда субъект өзгерткен реттеліп көрсетілетін қызметтерге (тауарларға, жұмыстарға) арналған тариф (баға, алым мөлшерлемесі), тарифтік смета тиісінше реттеліп көрсетілетін қызметтерге (тауарларға, жұмыстарға) арналған тариф (баға, алым мөлшерлемесі) және тарифтік смета болып табылады.</w:t>
      </w:r>
    </w:p>
    <w:p>
      <w:pPr>
        <w:spacing w:after="0"/>
        <w:ind w:left="0"/>
        <w:jc w:val="both"/>
      </w:pPr>
      <w:r>
        <w:rPr>
          <w:rFonts w:ascii="Times New Roman"/>
          <w:b w:val="false"/>
          <w:i w:val="false"/>
          <w:color w:val="000000"/>
          <w:sz w:val="28"/>
        </w:rPr>
        <w:t>
      Реттеліп көрсетілетін қызметтерге (тауарларға, жұмыстарға) тарифті (бағаны, алым мөлшерлемесін), тарифтік сметаны тұтыну бағаларының индексінен асып түсетін шамаға өзгерту қажет болған кезде, субъект уәкілетті органның ведомствосына тарифті (бағаны, алым мөлшерлемесін), тарифтік сметаны Қағидаларда белгіленген тәртіппен қайта қарау үшін оны қолданысқа енгізгенге дейін күнтізбелік алпыс күннен кешіктірмей өтініммен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2"/>
    <w:p>
      <w:pPr>
        <w:spacing w:after="0"/>
        <w:ind w:left="0"/>
        <w:jc w:val="both"/>
      </w:pPr>
      <w:r>
        <w:rPr>
          <w:rFonts w:ascii="Times New Roman"/>
          <w:b w:val="false"/>
          <w:i w:val="false"/>
          <w:color w:val="000000"/>
          <w:sz w:val="28"/>
        </w:rPr>
        <w:t xml:space="preserve">
      4. Реттеліп көрсетілетін қызметтерге (тауарларға, жұмыстарға) тарифті (бағаны, алым мөлшерлемесін), тарифтік сметаны тұтыну бағаларының индексінен асатын шамаға өзгерту жөніндегі өтінімге мыналар қоса беріледі: </w:t>
      </w:r>
    </w:p>
    <w:bookmarkEnd w:id="12"/>
    <w:bookmarkStart w:name="z39" w:id="13"/>
    <w:p>
      <w:pPr>
        <w:spacing w:after="0"/>
        <w:ind w:left="0"/>
        <w:jc w:val="both"/>
      </w:pPr>
      <w:r>
        <w:rPr>
          <w:rFonts w:ascii="Times New Roman"/>
          <w:b w:val="false"/>
          <w:i w:val="false"/>
          <w:color w:val="000000"/>
          <w:sz w:val="28"/>
        </w:rPr>
        <w:t>
      1) тарифтерді (бағаларды, алымдар мөлшерлемелерін) бекіту қажеттілігін ашатын және реттеліп көрсетілетін қызметтер бойынша жылдар бөлінісінде тарифтерді (бағаларды, алымдар мөлшерлемелерін) соңғы бекіту сәтінен өткен кезең ішіндегі субъектінің қызметіне қаржы-шаруашылық талдауды қамтитын түсіндірме жазба;</w:t>
      </w:r>
    </w:p>
    <w:bookmarkEnd w:id="13"/>
    <w:bookmarkStart w:name="z40" w:id="14"/>
    <w:p>
      <w:pPr>
        <w:spacing w:after="0"/>
        <w:ind w:left="0"/>
        <w:jc w:val="both"/>
      </w:pPr>
      <w:r>
        <w:rPr>
          <w:rFonts w:ascii="Times New Roman"/>
          <w:b w:val="false"/>
          <w:i w:val="false"/>
          <w:color w:val="000000"/>
          <w:sz w:val="28"/>
        </w:rPr>
        <w:t xml:space="preserve">
      2) осы Қағидаларға 1-қосымшаға сәйкес нысан бойынша реттеліп көрсетілетін қызметтерге тарифтік сметаны орындау туралы есеп; </w:t>
      </w:r>
    </w:p>
    <w:bookmarkEnd w:id="14"/>
    <w:bookmarkStart w:name="z41" w:id="15"/>
    <w:p>
      <w:pPr>
        <w:spacing w:after="0"/>
        <w:ind w:left="0"/>
        <w:jc w:val="both"/>
      </w:pPr>
      <w:r>
        <w:rPr>
          <w:rFonts w:ascii="Times New Roman"/>
          <w:b w:val="false"/>
          <w:i w:val="false"/>
          <w:color w:val="000000"/>
          <w:sz w:val="28"/>
        </w:rPr>
        <w:t>
      3) осы Қағидаларға 2-қосымшаға сәйкес нысан бойынша тарифтің (бағаның, алым мөлшерлемесінің) және тарифтік сметаның жобасы;</w:t>
      </w:r>
    </w:p>
    <w:bookmarkEnd w:id="15"/>
    <w:bookmarkStart w:name="z42" w:id="16"/>
    <w:p>
      <w:pPr>
        <w:spacing w:after="0"/>
        <w:ind w:left="0"/>
        <w:jc w:val="both"/>
      </w:pPr>
      <w:r>
        <w:rPr>
          <w:rFonts w:ascii="Times New Roman"/>
          <w:b w:val="false"/>
          <w:i w:val="false"/>
          <w:color w:val="000000"/>
          <w:sz w:val="28"/>
        </w:rPr>
        <w:t xml:space="preserve">
      4) Қазақстан Республикасының бухгалтерлік есеп және қаржы есептілігі туралы заңнамасына сәйкес қаржы есептілігі; </w:t>
      </w:r>
    </w:p>
    <w:bookmarkEnd w:id="16"/>
    <w:bookmarkStart w:name="z43" w:id="17"/>
    <w:p>
      <w:pPr>
        <w:spacing w:after="0"/>
        <w:ind w:left="0"/>
        <w:jc w:val="both"/>
      </w:pPr>
      <w:r>
        <w:rPr>
          <w:rFonts w:ascii="Times New Roman"/>
          <w:b w:val="false"/>
          <w:i w:val="false"/>
          <w:color w:val="000000"/>
          <w:sz w:val="28"/>
        </w:rPr>
        <w:t>
      5) персонал саны, шикізат, материалдар, отын, энергия қажеттілігінің есептері және тиісті салада (аяда) қолданылатын үлгі нормалар мен нормативтердің негізінде жасалған техникалық ысыраптардың есептері;</w:t>
      </w:r>
    </w:p>
    <w:bookmarkEnd w:id="17"/>
    <w:bookmarkStart w:name="z44" w:id="18"/>
    <w:p>
      <w:pPr>
        <w:spacing w:after="0"/>
        <w:ind w:left="0"/>
        <w:jc w:val="both"/>
      </w:pPr>
      <w:r>
        <w:rPr>
          <w:rFonts w:ascii="Times New Roman"/>
          <w:b w:val="false"/>
          <w:i w:val="false"/>
          <w:color w:val="000000"/>
          <w:sz w:val="28"/>
        </w:rPr>
        <w:t>
      6) субъектінің негізгі құралдар құнының өсуіне әкелмейтін ағымдағы және күрделі жөндеуге және басқа да жөндеу-қалпына келтіру жұмыстарына бағытталатын шығындардың жылдық сметаларының жобасы;</w:t>
      </w:r>
    </w:p>
    <w:bookmarkEnd w:id="18"/>
    <w:bookmarkStart w:name="z45" w:id="19"/>
    <w:p>
      <w:pPr>
        <w:spacing w:after="0"/>
        <w:ind w:left="0"/>
        <w:jc w:val="both"/>
      </w:pPr>
      <w:r>
        <w:rPr>
          <w:rFonts w:ascii="Times New Roman"/>
          <w:b w:val="false"/>
          <w:i w:val="false"/>
          <w:color w:val="000000"/>
          <w:sz w:val="28"/>
        </w:rPr>
        <w:t>
      7) негізгі құралдар құнының өсуіне әкелетін күрделі жөндеу жұмыстарын жүргізуге бағытталатын шығындардың жылдық сметалары;</w:t>
      </w:r>
    </w:p>
    <w:bookmarkEnd w:id="19"/>
    <w:bookmarkStart w:name="z46" w:id="20"/>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есебі;</w:t>
      </w:r>
    </w:p>
    <w:bookmarkEnd w:id="20"/>
    <w:bookmarkStart w:name="z47" w:id="21"/>
    <w:p>
      <w:pPr>
        <w:spacing w:after="0"/>
        <w:ind w:left="0"/>
        <w:jc w:val="both"/>
      </w:pPr>
      <w:r>
        <w:rPr>
          <w:rFonts w:ascii="Times New Roman"/>
          <w:b w:val="false"/>
          <w:i w:val="false"/>
          <w:color w:val="000000"/>
          <w:sz w:val="28"/>
        </w:rPr>
        <w:t xml:space="preserve">
      9) субъекіт желілерінің (жабдығының) жобалық қуаты және оны іс жүзінде пайдалану туралы деректер; </w:t>
      </w:r>
    </w:p>
    <w:bookmarkEnd w:id="21"/>
    <w:bookmarkStart w:name="z48" w:id="22"/>
    <w:p>
      <w:pPr>
        <w:spacing w:after="0"/>
        <w:ind w:left="0"/>
        <w:jc w:val="both"/>
      </w:pPr>
      <w:r>
        <w:rPr>
          <w:rFonts w:ascii="Times New Roman"/>
          <w:b w:val="false"/>
          <w:i w:val="false"/>
          <w:color w:val="000000"/>
          <w:sz w:val="28"/>
        </w:rPr>
        <w:t xml:space="preserve">
      10) реттеліп көрсетілетін қызметтердің жоспарлы көлемін растайтын құжаттар (ниет хаттамалары, шарттар); </w:t>
      </w:r>
    </w:p>
    <w:bookmarkEnd w:id="22"/>
    <w:bookmarkStart w:name="z49" w:id="23"/>
    <w:p>
      <w:pPr>
        <w:spacing w:after="0"/>
        <w:ind w:left="0"/>
        <w:jc w:val="both"/>
      </w:pPr>
      <w:r>
        <w:rPr>
          <w:rFonts w:ascii="Times New Roman"/>
          <w:b w:val="false"/>
          <w:i w:val="false"/>
          <w:color w:val="000000"/>
          <w:sz w:val="28"/>
        </w:rPr>
        <w:t xml:space="preserve">
      11) тауарларды, жұмыстарды және көрсетілетін қызметтерді сатып алу бағаларын растайтын құжаттар (болған жағдайда); </w:t>
      </w:r>
    </w:p>
    <w:bookmarkEnd w:id="23"/>
    <w:bookmarkStart w:name="z50" w:id="24"/>
    <w:p>
      <w:pPr>
        <w:spacing w:after="0"/>
        <w:ind w:left="0"/>
        <w:jc w:val="both"/>
      </w:pPr>
      <w:r>
        <w:rPr>
          <w:rFonts w:ascii="Times New Roman"/>
          <w:b w:val="false"/>
          <w:i w:val="false"/>
          <w:color w:val="000000"/>
          <w:sz w:val="28"/>
        </w:rPr>
        <w:t>
      12) негізгі құралдарды соңғы қайта бағалау (болған жағдайда) нәтижелері туралы мәліметтер қоса беріледі.</w:t>
      </w:r>
    </w:p>
    <w:bookmarkEnd w:id="24"/>
    <w:bookmarkStart w:name="z51" w:id="25"/>
    <w:p>
      <w:pPr>
        <w:spacing w:after="0"/>
        <w:ind w:left="0"/>
        <w:jc w:val="both"/>
      </w:pPr>
      <w:r>
        <w:rPr>
          <w:rFonts w:ascii="Times New Roman"/>
          <w:b w:val="false"/>
          <w:i w:val="false"/>
          <w:color w:val="000000"/>
          <w:sz w:val="28"/>
        </w:rPr>
        <w:t>
      5. Тарифті (бағаны, алым мөлшерлемесін) және тарифтік сметаны төтенше реттеуші шара ретінде бекітуге арналған өтінімге мыналар қоса беріледі:</w:t>
      </w:r>
    </w:p>
    <w:bookmarkEnd w:id="25"/>
    <w:bookmarkStart w:name="z52" w:id="26"/>
    <w:p>
      <w:pPr>
        <w:spacing w:after="0"/>
        <w:ind w:left="0"/>
        <w:jc w:val="both"/>
      </w:pPr>
      <w:r>
        <w:rPr>
          <w:rFonts w:ascii="Times New Roman"/>
          <w:b w:val="false"/>
          <w:i w:val="false"/>
          <w:color w:val="000000"/>
          <w:sz w:val="28"/>
        </w:rPr>
        <w:t xml:space="preserve">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себептерін көрсете отырып, түсіндірме жазба; </w:t>
      </w:r>
    </w:p>
    <w:bookmarkEnd w:id="26"/>
    <w:bookmarkStart w:name="z53" w:id="27"/>
    <w:p>
      <w:pPr>
        <w:spacing w:after="0"/>
        <w:ind w:left="0"/>
        <w:jc w:val="both"/>
      </w:pPr>
      <w:r>
        <w:rPr>
          <w:rFonts w:ascii="Times New Roman"/>
          <w:b w:val="false"/>
          <w:i w:val="false"/>
          <w:color w:val="000000"/>
          <w:sz w:val="28"/>
        </w:rPr>
        <w:t>
      2) осы Қағидаларға 2-қосымшада көрсетілген нысан бойынша Қағидалардың 4-тарауының талаптарына сәйкес тарифтік сметаның жобасы. Бұл ретте стратегиялық тауарлардың құны ұлғайған жағдайда, тарифтік сметада стратегиялық тауарларды пайдалануды қамтитын шығындардың баптары ғана түзетіледі;</w:t>
      </w:r>
    </w:p>
    <w:bookmarkEnd w:id="27"/>
    <w:bookmarkStart w:name="z54" w:id="28"/>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қажеттілігін растайтын құжаттар.</w:t>
      </w:r>
    </w:p>
    <w:bookmarkEnd w:id="28"/>
    <w:bookmarkStart w:name="z55" w:id="29"/>
    <w:p>
      <w:pPr>
        <w:spacing w:after="0"/>
        <w:ind w:left="0"/>
        <w:jc w:val="both"/>
      </w:pPr>
      <w:r>
        <w:rPr>
          <w:rFonts w:ascii="Times New Roman"/>
          <w:b w:val="false"/>
          <w:i w:val="false"/>
          <w:color w:val="000000"/>
          <w:sz w:val="28"/>
        </w:rPr>
        <w:t>
      Стратегиялық тауарлардың құны ұлғайған жағдайда төтенше реттеуші шара ретінде тарифті (бағаны, алым мөлшерлемесін) және тарифтік сметаны бекіту қажеттілігін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шарттар, шот-фактуралар, шығындар деңгейінің, сондай-ақ тиісті салада (аяда) қолданылатын үлгі нормалар мен нормативтердің негізінде жасалған есептемелері, нормативтік техникалық ысыраптардың, құнының өзгеруі тарифті төтенше реттеуші шара ретінде бекітуге өтінім беруге себеп болып табылатын стратегиялық тауар шығысының нормалары қоса беріледі.</w:t>
      </w:r>
    </w:p>
    <w:bookmarkEnd w:id="29"/>
    <w:bookmarkStart w:name="z56" w:id="30"/>
    <w:p>
      <w:pPr>
        <w:spacing w:after="0"/>
        <w:ind w:left="0"/>
        <w:jc w:val="both"/>
      </w:pPr>
      <w:r>
        <w:rPr>
          <w:rFonts w:ascii="Times New Roman"/>
          <w:b w:val="false"/>
          <w:i w:val="false"/>
          <w:color w:val="000000"/>
          <w:sz w:val="28"/>
        </w:rPr>
        <w:t xml:space="preserve">
      6. Өтінімге қоса берілетін материалдарға қойылатын талаптар: </w:t>
      </w:r>
    </w:p>
    <w:bookmarkEnd w:id="30"/>
    <w:bookmarkStart w:name="z57" w:id="31"/>
    <w:p>
      <w:pPr>
        <w:spacing w:after="0"/>
        <w:ind w:left="0"/>
        <w:jc w:val="both"/>
      </w:pPr>
      <w:r>
        <w:rPr>
          <w:rFonts w:ascii="Times New Roman"/>
          <w:b w:val="false"/>
          <w:i w:val="false"/>
          <w:color w:val="000000"/>
          <w:sz w:val="28"/>
        </w:rPr>
        <w:t>
      1) өтінімнің материалдары тігіледі, нөмірленеді, субъектінің мөрімен және басшысының не оны алмастыратын адамның не құзыретіне бухгалтерлік есеп пен қаржы мәселелері кіретін табиғи монополия субъектісінің басшысы орынбасарының қолымен расталады. Қаржы құжаттарына табиғи монополия субъектісінің басшысы және бас бухгалтері не оларды алмастыратын адамдар қол қояды және табиғи монополия субъектісінің мөрімен расталады.</w:t>
      </w:r>
    </w:p>
    <w:bookmarkEnd w:id="31"/>
    <w:bookmarkStart w:name="z58" w:id="32"/>
    <w:p>
      <w:pPr>
        <w:spacing w:after="0"/>
        <w:ind w:left="0"/>
        <w:jc w:val="both"/>
      </w:pPr>
      <w:r>
        <w:rPr>
          <w:rFonts w:ascii="Times New Roman"/>
          <w:b w:val="false"/>
          <w:i w:val="false"/>
          <w:color w:val="000000"/>
          <w:sz w:val="28"/>
        </w:rPr>
        <w:t xml:space="preserve">
      2) материалдар субъекті ұсынатын реттеліп көрсетілетін қызметтердің әрбір түріне жеке дайындалады. Негіздеуші материалдар ретінде өтінім беру алдындағы төрт тоқсан ішіндегі және өткен жылғы шығындар туралы нақты деректер ұсынылады; </w:t>
      </w:r>
    </w:p>
    <w:bookmarkEnd w:id="32"/>
    <w:bookmarkStart w:name="z59" w:id="33"/>
    <w:p>
      <w:pPr>
        <w:spacing w:after="0"/>
        <w:ind w:left="0"/>
        <w:jc w:val="both"/>
      </w:pPr>
      <w:r>
        <w:rPr>
          <w:rFonts w:ascii="Times New Roman"/>
          <w:b w:val="false"/>
          <w:i w:val="false"/>
          <w:color w:val="000000"/>
          <w:sz w:val="28"/>
        </w:rPr>
        <w:t xml:space="preserve">
      3) көлемдердің маусымдық ауытқуларының тарифтерге (бағаларға, алым мөлшерлемлеріне) әсер етуін болдырмау мақсатында негіздемеге қаржы жылына арналған есептердегі деректер қабылданады. </w:t>
      </w:r>
    </w:p>
    <w:bookmarkEnd w:id="33"/>
    <w:bookmarkStart w:name="z60" w:id="34"/>
    <w:p>
      <w:pPr>
        <w:spacing w:after="0"/>
        <w:ind w:left="0"/>
        <w:jc w:val="both"/>
      </w:pPr>
      <w:r>
        <w:rPr>
          <w:rFonts w:ascii="Times New Roman"/>
          <w:b w:val="false"/>
          <w:i w:val="false"/>
          <w:color w:val="000000"/>
          <w:sz w:val="28"/>
        </w:rPr>
        <w:t>
      7. Уәкілетті органның ведомствосы өтiнiмдi алған күнінен бастап бес жұмыс күнінен аспайтын мерзімде ұсынылған материалдардың толықтығын қарайды және тексереді және қуаттылығы аз табиғи монополия субъектiсiне өтінімдi қарауға қабылдағаны немесе бас тарту себептерiн көрсете отырып, өтінiмдi қарауға қабылдаудан бас тартқаны туралы жазбаша түрде хабарлайды.</w:t>
      </w:r>
    </w:p>
    <w:bookmarkEnd w:id="34"/>
    <w:bookmarkStart w:name="z1" w:id="35"/>
    <w:p>
      <w:pPr>
        <w:spacing w:after="0"/>
        <w:ind w:left="0"/>
        <w:jc w:val="both"/>
      </w:pPr>
      <w:r>
        <w:rPr>
          <w:rFonts w:ascii="Times New Roman"/>
          <w:b w:val="false"/>
          <w:i w:val="false"/>
          <w:color w:val="000000"/>
          <w:sz w:val="28"/>
        </w:rPr>
        <w:t>
      Табиғи монополия субъектiсiнiң өтiнімiн қарауға қабылдаудан бас тарту себептері:</w:t>
      </w:r>
    </w:p>
    <w:bookmarkEnd w:id="35"/>
    <w:bookmarkStart w:name="z61" w:id="36"/>
    <w:p>
      <w:pPr>
        <w:spacing w:after="0"/>
        <w:ind w:left="0"/>
        <w:jc w:val="both"/>
      </w:pPr>
      <w:r>
        <w:rPr>
          <w:rFonts w:ascii="Times New Roman"/>
          <w:b w:val="false"/>
          <w:i w:val="false"/>
          <w:color w:val="000000"/>
          <w:sz w:val="28"/>
        </w:rPr>
        <w:t>
      1) өтінімдi ұсыну мерзiмдерiн бұзу;</w:t>
      </w:r>
    </w:p>
    <w:bookmarkEnd w:id="36"/>
    <w:bookmarkStart w:name="z62" w:id="37"/>
    <w:p>
      <w:pPr>
        <w:spacing w:after="0"/>
        <w:ind w:left="0"/>
        <w:jc w:val="both"/>
      </w:pPr>
      <w:r>
        <w:rPr>
          <w:rFonts w:ascii="Times New Roman"/>
          <w:b w:val="false"/>
          <w:i w:val="false"/>
          <w:color w:val="000000"/>
          <w:sz w:val="28"/>
        </w:rPr>
        <w:t>
      2) Қағидалардың 4-тармағында көрсетілген құжаттар пакетін толық ұсынбау;</w:t>
      </w:r>
    </w:p>
    <w:bookmarkEnd w:id="37"/>
    <w:bookmarkStart w:name="z63" w:id="38"/>
    <w:p>
      <w:pPr>
        <w:spacing w:after="0"/>
        <w:ind w:left="0"/>
        <w:jc w:val="both"/>
      </w:pPr>
      <w:r>
        <w:rPr>
          <w:rFonts w:ascii="Times New Roman"/>
          <w:b w:val="false"/>
          <w:i w:val="false"/>
          <w:color w:val="000000"/>
          <w:sz w:val="28"/>
        </w:rPr>
        <w:t>
      3) ұсынылған құжаттардың Қағидалардың 6-тармағына сәйкес келмеуі;</w:t>
      </w:r>
    </w:p>
    <w:bookmarkEnd w:id="38"/>
    <w:bookmarkStart w:name="z64" w:id="39"/>
    <w:p>
      <w:pPr>
        <w:spacing w:after="0"/>
        <w:ind w:left="0"/>
        <w:jc w:val="both"/>
      </w:pPr>
      <w:r>
        <w:rPr>
          <w:rFonts w:ascii="Times New Roman"/>
          <w:b w:val="false"/>
          <w:i w:val="false"/>
          <w:color w:val="000000"/>
          <w:sz w:val="28"/>
        </w:rPr>
        <w:t>
      4) дәйексіз ақпаратты қамтитын құжаттарды ұсыну болып табылады.</w:t>
      </w:r>
    </w:p>
    <w:bookmarkEnd w:id="39"/>
    <w:bookmarkStart w:name="z65" w:id="40"/>
    <w:p>
      <w:pPr>
        <w:spacing w:after="0"/>
        <w:ind w:left="0"/>
        <w:jc w:val="both"/>
      </w:pPr>
      <w:r>
        <w:rPr>
          <w:rFonts w:ascii="Times New Roman"/>
          <w:b w:val="false"/>
          <w:i w:val="false"/>
          <w:color w:val="000000"/>
          <w:sz w:val="28"/>
        </w:rPr>
        <w:t>
      Қуаттылығы аз табиғи монополия субъектісінің тарифті (бағаны, алым мөлшерлемесін) және тарифтік сметаны төтенше реттеуші шара ретінде бекітуге өтінімін қарауға қабылдаудан бас тарту себебі Қағидалардың 5-тармағында көрсетілген құжаттардың ұсынылмауы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8. Коммерциялық құпияны құрайтын ақпаратты өтінім беруші "коммерциялық құпия" деген белгімен ұсынады және жеке мұқабада жіберілуі мүмкін және қолдаухатты қарауға арналған ақпараттар (құжаттар) пакетіне енгізіледі.</w:t>
      </w:r>
    </w:p>
    <w:bookmarkEnd w:id="41"/>
    <w:bookmarkStart w:name="z68" w:id="42"/>
    <w:p>
      <w:pPr>
        <w:spacing w:after="0"/>
        <w:ind w:left="0"/>
        <w:jc w:val="both"/>
      </w:pPr>
      <w:r>
        <w:rPr>
          <w:rFonts w:ascii="Times New Roman"/>
          <w:b w:val="false"/>
          <w:i w:val="false"/>
          <w:color w:val="000000"/>
          <w:sz w:val="28"/>
        </w:rPr>
        <w:t>
      Ақпарат құрамындағы коммерциялық құпия оны уәкілетті органға ұсынудан бас тартудың негізі бола алмайды, бұл ретте мүдделі тұлғалар ақпаратты уәкілетті органға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End w:id="42"/>
    <w:bookmarkStart w:name="z69" w:id="43"/>
    <w:p>
      <w:pPr>
        <w:spacing w:after="0"/>
        <w:ind w:left="0"/>
        <w:jc w:val="left"/>
      </w:pPr>
      <w:r>
        <w:rPr>
          <w:rFonts w:ascii="Times New Roman"/>
          <w:b/>
          <w:i w:val="false"/>
          <w:color w:val="000000"/>
        </w:rPr>
        <w:t xml:space="preserve"> 3. Тарифтерді (бағаларды, алымдар мөлшерлемелерін)</w:t>
      </w:r>
      <w:r>
        <w:br/>
      </w:r>
      <w:r>
        <w:rPr>
          <w:rFonts w:ascii="Times New Roman"/>
          <w:b/>
          <w:i w:val="false"/>
          <w:color w:val="000000"/>
        </w:rPr>
        <w:t>және тарифтік сметаларды бекіту тәртібі</w:t>
      </w:r>
    </w:p>
    <w:bookmarkEnd w:id="43"/>
    <w:bookmarkStart w:name="z70" w:id="44"/>
    <w:p>
      <w:pPr>
        <w:spacing w:after="0"/>
        <w:ind w:left="0"/>
        <w:jc w:val="both"/>
      </w:pPr>
      <w:r>
        <w:rPr>
          <w:rFonts w:ascii="Times New Roman"/>
          <w:b w:val="false"/>
          <w:i w:val="false"/>
          <w:color w:val="000000"/>
          <w:sz w:val="28"/>
        </w:rPr>
        <w:t>
      9. Уәкілетті органның ведомствосы қуаттылығы аз табиғи монополия субъектілерінің реттеліп көрсетілетін қызметтеріне тарифтердің (бағалардың, алымдар мөлшерлемелерінің) жобаларын күнтізбелік отыз күннен аспайтын мерзімде қарайды. Тарифтердің (бағалардың, алымдар мөлшерлемелерінің) жобаларын қарау мерзімі өтінім берілген сәттен бастап есептеледі.</w:t>
      </w:r>
    </w:p>
    <w:bookmarkEnd w:id="44"/>
    <w:bookmarkStart w:name="z66" w:id="45"/>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қуаттылығы аз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күнтізбелік он күннен аспайтын мерзімде қарайды.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6"/>
    <w:p>
      <w:pPr>
        <w:spacing w:after="0"/>
        <w:ind w:left="0"/>
        <w:jc w:val="both"/>
      </w:pPr>
      <w:r>
        <w:rPr>
          <w:rFonts w:ascii="Times New Roman"/>
          <w:b w:val="false"/>
          <w:i w:val="false"/>
          <w:color w:val="000000"/>
          <w:sz w:val="28"/>
        </w:rPr>
        <w:t>
       10. Тарифтердің (бағалардың, алымдар мөлшерлемелерінің) жобаларын есептеу кезінде базаға реттеліп көрсетілетін қызметтердің (тауарлардың, жұмыстардың) төрт тоқсан ішіндегі немесе өткен күнтізбелік жыл ішіндегі нақты көлемдері алынады.</w:t>
      </w:r>
    </w:p>
    <w:bookmarkEnd w:id="46"/>
    <w:bookmarkStart w:name="z72" w:id="47"/>
    <w:p>
      <w:pPr>
        <w:spacing w:after="0"/>
        <w:ind w:left="0"/>
        <w:jc w:val="both"/>
      </w:pPr>
      <w:r>
        <w:rPr>
          <w:rFonts w:ascii="Times New Roman"/>
          <w:b w:val="false"/>
          <w:i w:val="false"/>
          <w:color w:val="000000"/>
          <w:sz w:val="28"/>
        </w:rPr>
        <w:t>
      Реттеліп көрсетілетін қызметтердің (тауарлардың, жұмыстардың) көлемдері төмендеген кезде төмендеуді негіздеуші және растаушы материалдар ұсынылуға тиіс.</w:t>
      </w:r>
    </w:p>
    <w:bookmarkEnd w:id="47"/>
    <w:bookmarkStart w:name="z73" w:id="48"/>
    <w:p>
      <w:pPr>
        <w:spacing w:after="0"/>
        <w:ind w:left="0"/>
        <w:jc w:val="both"/>
      </w:pPr>
      <w:r>
        <w:rPr>
          <w:rFonts w:ascii="Times New Roman"/>
          <w:b w:val="false"/>
          <w:i w:val="false"/>
          <w:color w:val="000000"/>
          <w:sz w:val="28"/>
        </w:rPr>
        <w:t>
      11. Уәкілетті органның ведомствосы табиғи монополия субъектісі ұсынған негіздеуші құжаттар мен есептерді талдау негізінде тарифтердің (бағалардың, алымдар мөлшерлемелерінің) жобаларына сараптама жүргізеді. Уәкілетті органның ведомствосы қызметтің ұқсас түрімен айналысатын табиғи монополия субъектілері қызметінің көрсеткіштеріне салыстырмалы талдау жүргізеді.</w:t>
      </w:r>
    </w:p>
    <w:bookmarkEnd w:id="48"/>
    <w:bookmarkStart w:name="z74" w:id="49"/>
    <w:p>
      <w:pPr>
        <w:spacing w:after="0"/>
        <w:ind w:left="0"/>
        <w:jc w:val="both"/>
      </w:pPr>
      <w:r>
        <w:rPr>
          <w:rFonts w:ascii="Times New Roman"/>
          <w:b w:val="false"/>
          <w:i w:val="false"/>
          <w:color w:val="000000"/>
          <w:sz w:val="28"/>
        </w:rPr>
        <w:t>
      12. Уәкілетті органның ведомствосы құзыретті органдардан, сондай-ақ субъектінің өзінен қосымша ақпаратты бес жұмыс күнінен кем болмайтын мерзімді көрсете отырып сұратады.</w:t>
      </w:r>
    </w:p>
    <w:bookmarkEnd w:id="49"/>
    <w:bookmarkStart w:name="z75" w:id="50"/>
    <w:p>
      <w:pPr>
        <w:spacing w:after="0"/>
        <w:ind w:left="0"/>
        <w:jc w:val="both"/>
      </w:pPr>
      <w:r>
        <w:rPr>
          <w:rFonts w:ascii="Times New Roman"/>
          <w:b w:val="false"/>
          <w:i w:val="false"/>
          <w:color w:val="000000"/>
          <w:sz w:val="28"/>
        </w:rPr>
        <w:t>
      13. Уәкілетті органның ведомствосы қуаттылығы аз табиғи монополия субъектілерінің реттеліп көрсетілетін қызметтеріне тарифтерді (бағаларды, алымдар мөлшерлемелерін) бекіту туралы шешім қабылданғанға дейін бір күн бұрын жария тыңдаулар өткізеді.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14. Уәкілетті органның ведомствосы табиғи монополия субъектісі ұсынатын тарифтердің (бағалардың, алымдар мөлшерлемелерінің) жобасын жария тыңдауларды жүргізу кезінде талқылауға шығарады.</w:t>
      </w:r>
    </w:p>
    <w:bookmarkEnd w:id="51"/>
    <w:bookmarkStart w:name="z78" w:id="52"/>
    <w:p>
      <w:pPr>
        <w:spacing w:after="0"/>
        <w:ind w:left="0"/>
        <w:jc w:val="both"/>
      </w:pPr>
      <w:r>
        <w:rPr>
          <w:rFonts w:ascii="Times New Roman"/>
          <w:b w:val="false"/>
          <w:i w:val="false"/>
          <w:color w:val="000000"/>
          <w:sz w:val="28"/>
        </w:rPr>
        <w:t>
      Уәкілетті органның ведомствосы жүргізілген сараптаманың нәтижелері бойынша жаңа тарифтерді (бағаларды, алымдар мөлшерлемелерін) бекіту немесе бекітуден бас тарту туралы шешім қабылдайды.</w:t>
      </w:r>
    </w:p>
    <w:bookmarkEnd w:id="52"/>
    <w:bookmarkStart w:name="z79" w:id="53"/>
    <w:p>
      <w:pPr>
        <w:spacing w:after="0"/>
        <w:ind w:left="0"/>
        <w:jc w:val="both"/>
      </w:pPr>
      <w:r>
        <w:rPr>
          <w:rFonts w:ascii="Times New Roman"/>
          <w:b w:val="false"/>
          <w:i w:val="false"/>
          <w:color w:val="000000"/>
          <w:sz w:val="28"/>
        </w:rPr>
        <w:t>
      15. Жаңа тарифтерді (бағаларды, алымдар мөлшерлемелерін) бекіту туралы шешім қабылдау кезінде уәкілетті органның ведомствосы осы Қағидаларға 2-қосымшада көрсетілген нысан бойынша тарифтік сметаны бір мезгілде бекітеді.</w:t>
      </w:r>
    </w:p>
    <w:bookmarkEnd w:id="53"/>
    <w:bookmarkStart w:name="z80" w:id="54"/>
    <w:p>
      <w:pPr>
        <w:spacing w:after="0"/>
        <w:ind w:left="0"/>
        <w:jc w:val="both"/>
      </w:pPr>
      <w:r>
        <w:rPr>
          <w:rFonts w:ascii="Times New Roman"/>
          <w:b w:val="false"/>
          <w:i w:val="false"/>
          <w:color w:val="000000"/>
          <w:sz w:val="28"/>
        </w:rPr>
        <w:t>
      16. Табиғи монополия субъектісінің реттеліп көрсетілетін қызметтеріне (тауарларына, жұмыстарына) жаңа тарифтерді (бағаларды, алымдар мөлшерлемелерін) бекіту немесе бекітуден бас тарту туралы уәкілетті орган ведомствосының шешімі уәкілетті орган ведомствосының бұйрығымен ресімделеді және уәкілетті органның ведомствосы табиғи монополия субъектісіне оларды қолданысқа енгізгенге дейін күнтізбелік он күннен кешіктірмей жолдайды.</w:t>
      </w:r>
    </w:p>
    <w:bookmarkEnd w:id="54"/>
    <w:bookmarkStart w:name="z81" w:id="55"/>
    <w:p>
      <w:pPr>
        <w:spacing w:after="0"/>
        <w:ind w:left="0"/>
        <w:jc w:val="both"/>
      </w:pPr>
      <w:r>
        <w:rPr>
          <w:rFonts w:ascii="Times New Roman"/>
          <w:b w:val="false"/>
          <w:i w:val="false"/>
          <w:color w:val="000000"/>
          <w:sz w:val="28"/>
        </w:rPr>
        <w:t>
      17.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18. Табиғи монополия субъектісі тарифтердің (бағалардың, алымдар мөлшерлемелерінің)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үш күннен кешіктірмей жеткізеді.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19. Табиғи монополия субъектісі уәкілетті органның ведомствосына бес жұмыс күні ішінде тұтынушыларды хабардар ету фактісі туралы ақпарат ұсынады.</w:t>
      </w:r>
    </w:p>
    <w:bookmarkEnd w:id="57"/>
    <w:bookmarkStart w:name="z85" w:id="58"/>
    <w:p>
      <w:pPr>
        <w:spacing w:after="0"/>
        <w:ind w:left="0"/>
        <w:jc w:val="both"/>
      </w:pPr>
      <w:r>
        <w:rPr>
          <w:rFonts w:ascii="Times New Roman"/>
          <w:b w:val="false"/>
          <w:i w:val="false"/>
          <w:color w:val="000000"/>
          <w:sz w:val="28"/>
        </w:rPr>
        <w:t xml:space="preserve">
      Егер табиғи монополия субъектісі тұтынушыларды Қағидаларда көзделген мерзімде жаңа тарифтер (бағалар, алымдар мөлшерлемелері) енгізілетіні туралы хабардар етпесе, онда көрсетілген тарифтер (бағалар, алымдар мөлшерлемелері) уәкілетті орган ведомствосының шешімінде көрсетілген күнінен бастап енгізілмейді. Бекітілген тарифтерді (бағаларды, алымдар мөлшерлемелерін) енгізу тарифтерді (бағаларды, алымдар мөлшерлемелерін) бекіту айынан кейінгі төртінші айдың бірінші күнінен бастап жүзеге асырылады. </w:t>
      </w:r>
    </w:p>
    <w:bookmarkEnd w:id="58"/>
    <w:bookmarkStart w:name="z86" w:id="59"/>
    <w:p>
      <w:pPr>
        <w:spacing w:after="0"/>
        <w:ind w:left="0"/>
        <w:jc w:val="both"/>
      </w:pPr>
      <w:r>
        <w:rPr>
          <w:rFonts w:ascii="Times New Roman"/>
          <w:b w:val="false"/>
          <w:i w:val="false"/>
          <w:color w:val="000000"/>
          <w:sz w:val="28"/>
        </w:rPr>
        <w:t>
      20. Уәкілетті орган ведомствосының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тарифтерді (бағаларды, алымдар мөлшерлемелерін)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заңда белгіленген тәртіппен және мерзімде шағым жасауы мүмкін.</w:t>
      </w:r>
    </w:p>
    <w:bookmarkEnd w:id="59"/>
    <w:bookmarkStart w:name="z87" w:id="60"/>
    <w:p>
      <w:pPr>
        <w:spacing w:after="0"/>
        <w:ind w:left="0"/>
        <w:jc w:val="left"/>
      </w:pPr>
      <w:r>
        <w:rPr>
          <w:rFonts w:ascii="Times New Roman"/>
          <w:b/>
          <w:i w:val="false"/>
          <w:color w:val="000000"/>
        </w:rPr>
        <w:t xml:space="preserve"> 4. Шығындарды қалыптастырудың ерекше тәртібі</w:t>
      </w:r>
    </w:p>
    <w:bookmarkEnd w:id="60"/>
    <w:bookmarkStart w:name="z88" w:id="61"/>
    <w:p>
      <w:pPr>
        <w:spacing w:after="0"/>
        <w:ind w:left="0"/>
        <w:jc w:val="both"/>
      </w:pPr>
      <w:r>
        <w:rPr>
          <w:rFonts w:ascii="Times New Roman"/>
          <w:b w:val="false"/>
          <w:i w:val="false"/>
          <w:color w:val="000000"/>
          <w:sz w:val="28"/>
        </w:rPr>
        <w:t>
      21. Субъектінің реттеліп көрсетілетін қызметтеріне арналған тарифке (бағаға, алым мөлшерлемесіне) енгізілетін шығындарды реттеу тарифтің (бағаның, алым мөлшерлемесінің) шығын бөлігіне енгізілетін шығындардың түрлерін шектеу және субъектінің шығыстар деңгейін шектеу жолымен жүзеге асырылады.</w:t>
      </w:r>
    </w:p>
    <w:bookmarkEnd w:id="61"/>
    <w:bookmarkStart w:name="z89" w:id="62"/>
    <w:p>
      <w:pPr>
        <w:spacing w:after="0"/>
        <w:ind w:left="0"/>
        <w:jc w:val="both"/>
      </w:pPr>
      <w:r>
        <w:rPr>
          <w:rFonts w:ascii="Times New Roman"/>
          <w:b w:val="false"/>
          <w:i w:val="false"/>
          <w:color w:val="000000"/>
          <w:sz w:val="28"/>
        </w:rPr>
        <w:t xml:space="preserve">
      22. Тарифтің (бағаның, алым мөлшерлемесінің) шығын бөлігі тарифті (бағаны, алым мөлшерлемесін) бекіту кезінде ескерілетін субъектінің реттеліп көрсетілетін қызметтерді ұсынуына байланысты шығындардың жиынтығы болып табылады. Осы шығындар реттеліп көрсетілетін қызметтің өзіндік құнынан және кезең шығыстарынан (жалпы және әкімшілік шығыстар, өткізу жөніндегі шығыстар) тұрады. </w:t>
      </w:r>
    </w:p>
    <w:bookmarkEnd w:id="62"/>
    <w:bookmarkStart w:name="z90" w:id="63"/>
    <w:p>
      <w:pPr>
        <w:spacing w:after="0"/>
        <w:ind w:left="0"/>
        <w:jc w:val="both"/>
      </w:pPr>
      <w:r>
        <w:rPr>
          <w:rFonts w:ascii="Times New Roman"/>
          <w:b w:val="false"/>
          <w:i w:val="false"/>
          <w:color w:val="000000"/>
          <w:sz w:val="28"/>
        </w:rPr>
        <w:t>
      23. Тарифтің шығын бөлігінің өндірістік шығыстарына:</w:t>
      </w:r>
    </w:p>
    <w:bookmarkEnd w:id="63"/>
    <w:bookmarkStart w:name="z91" w:id="64"/>
    <w:p>
      <w:pPr>
        <w:spacing w:after="0"/>
        <w:ind w:left="0"/>
        <w:jc w:val="both"/>
      </w:pPr>
      <w:r>
        <w:rPr>
          <w:rFonts w:ascii="Times New Roman"/>
          <w:b w:val="false"/>
          <w:i w:val="false"/>
          <w:color w:val="000000"/>
          <w:sz w:val="28"/>
        </w:rPr>
        <w:t>
      1) материалдық шығыстар;</w:t>
      </w:r>
    </w:p>
    <w:bookmarkEnd w:id="64"/>
    <w:bookmarkStart w:name="z92" w:id="65"/>
    <w:p>
      <w:pPr>
        <w:spacing w:after="0"/>
        <w:ind w:left="0"/>
        <w:jc w:val="both"/>
      </w:pPr>
      <w:r>
        <w:rPr>
          <w:rFonts w:ascii="Times New Roman"/>
          <w:b w:val="false"/>
          <w:i w:val="false"/>
          <w:color w:val="000000"/>
          <w:sz w:val="28"/>
        </w:rPr>
        <w:t>
      2) өндірістік персоналға еңбекақы төлеу шығыстары;</w:t>
      </w:r>
    </w:p>
    <w:bookmarkEnd w:id="65"/>
    <w:bookmarkStart w:name="z93" w:id="66"/>
    <w:p>
      <w:pPr>
        <w:spacing w:after="0"/>
        <w:ind w:left="0"/>
        <w:jc w:val="both"/>
      </w:pPr>
      <w:r>
        <w:rPr>
          <w:rFonts w:ascii="Times New Roman"/>
          <w:b w:val="false"/>
          <w:i w:val="false"/>
          <w:color w:val="000000"/>
          <w:sz w:val="28"/>
        </w:rPr>
        <w:t>
      3) амортизация;</w:t>
      </w:r>
    </w:p>
    <w:bookmarkEnd w:id="66"/>
    <w:bookmarkStart w:name="z94" w:id="67"/>
    <w:p>
      <w:pPr>
        <w:spacing w:after="0"/>
        <w:ind w:left="0"/>
        <w:jc w:val="both"/>
      </w:pPr>
      <w:r>
        <w:rPr>
          <w:rFonts w:ascii="Times New Roman"/>
          <w:b w:val="false"/>
          <w:i w:val="false"/>
          <w:color w:val="000000"/>
          <w:sz w:val="28"/>
        </w:rPr>
        <w:t>
      4) негізгі қорлардың өсуіне алып келмейтін жөндеу жұмыстарының шығыстары;</w:t>
      </w:r>
    </w:p>
    <w:bookmarkEnd w:id="67"/>
    <w:bookmarkStart w:name="z95" w:id="68"/>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енгізіледі.</w:t>
      </w:r>
    </w:p>
    <w:bookmarkEnd w:id="68"/>
    <w:bookmarkStart w:name="z96" w:id="69"/>
    <w:p>
      <w:pPr>
        <w:spacing w:after="0"/>
        <w:ind w:left="0"/>
        <w:jc w:val="both"/>
      </w:pPr>
      <w:r>
        <w:rPr>
          <w:rFonts w:ascii="Times New Roman"/>
          <w:b w:val="false"/>
          <w:i w:val="false"/>
          <w:color w:val="000000"/>
          <w:sz w:val="28"/>
        </w:rPr>
        <w:t>
      24. Тарифтің шығын бөлігінің кезең шығыстарына:</w:t>
      </w:r>
    </w:p>
    <w:bookmarkEnd w:id="69"/>
    <w:bookmarkStart w:name="z97" w:id="70"/>
    <w:p>
      <w:pPr>
        <w:spacing w:after="0"/>
        <w:ind w:left="0"/>
        <w:jc w:val="both"/>
      </w:pPr>
      <w:r>
        <w:rPr>
          <w:rFonts w:ascii="Times New Roman"/>
          <w:b w:val="false"/>
          <w:i w:val="false"/>
          <w:color w:val="000000"/>
          <w:sz w:val="28"/>
        </w:rPr>
        <w:t>
      1) әкімшілік персоналға еңбекақы төлеу шығыстары;</w:t>
      </w:r>
    </w:p>
    <w:bookmarkEnd w:id="70"/>
    <w:bookmarkStart w:name="z98" w:id="71"/>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шығыстар;</w:t>
      </w:r>
    </w:p>
    <w:bookmarkEnd w:id="71"/>
    <w:bookmarkStart w:name="z99" w:id="72"/>
    <w:p>
      <w:pPr>
        <w:spacing w:after="0"/>
        <w:ind w:left="0"/>
        <w:jc w:val="both"/>
      </w:pPr>
      <w:r>
        <w:rPr>
          <w:rFonts w:ascii="Times New Roman"/>
          <w:b w:val="false"/>
          <w:i w:val="false"/>
          <w:color w:val="000000"/>
          <w:sz w:val="28"/>
        </w:rPr>
        <w:t>
      3) өзге де әкімшілік шығыстар;</w:t>
      </w:r>
    </w:p>
    <w:bookmarkEnd w:id="72"/>
    <w:bookmarkStart w:name="z100" w:id="73"/>
    <w:p>
      <w:pPr>
        <w:spacing w:after="0"/>
        <w:ind w:left="0"/>
        <w:jc w:val="both"/>
      </w:pPr>
      <w:r>
        <w:rPr>
          <w:rFonts w:ascii="Times New Roman"/>
          <w:b w:val="false"/>
          <w:i w:val="false"/>
          <w:color w:val="000000"/>
          <w:sz w:val="28"/>
        </w:rPr>
        <w:t>
      4) сыйақылар төлеуге шығыстар енгізіледі.</w:t>
      </w:r>
    </w:p>
    <w:bookmarkEnd w:id="73"/>
    <w:bookmarkStart w:name="z101" w:id="74"/>
    <w:p>
      <w:pPr>
        <w:spacing w:after="0"/>
        <w:ind w:left="0"/>
        <w:jc w:val="both"/>
      </w:pPr>
      <w:r>
        <w:rPr>
          <w:rFonts w:ascii="Times New Roman"/>
          <w:b w:val="false"/>
          <w:i w:val="false"/>
          <w:color w:val="000000"/>
          <w:sz w:val="28"/>
        </w:rPr>
        <w:t xml:space="preserve">
      25. Тарифтің шығын бөлігінің өндірістік шығыстары тарифтің шығын бөлігіне былайша енгізіледі: </w:t>
      </w:r>
    </w:p>
    <w:bookmarkEnd w:id="74"/>
    <w:bookmarkStart w:name="z102" w:id="75"/>
    <w:p>
      <w:pPr>
        <w:spacing w:after="0"/>
        <w:ind w:left="0"/>
        <w:jc w:val="both"/>
      </w:pPr>
      <w:r>
        <w:rPr>
          <w:rFonts w:ascii="Times New Roman"/>
          <w:b w:val="false"/>
          <w:i w:val="false"/>
          <w:color w:val="000000"/>
          <w:sz w:val="28"/>
        </w:rPr>
        <w:t>
      1) тарифтің (бағаның, алым мөлшерлемесінің) шығын бөлігіне енгізілетін материалдық шығыстар тиісті салада (аяда) қолданылатын үлгі нормалар мен нормативтердің негізінде жүргізілген өнімнің (көрсетілетін қызметтердің, тауарлардың, жұмыстардың) бірлігін шығаруға арналған шикізат, материалдар, отын, энергия (бұдан әрі – материалдық ресурстар) қажеттілігінің есептеріне және Заңның 18-4-бабында белгіленген тәртіппен тарифті (бағаны, алым мөлшерлемесін) бекітуге өтінім беру күніне жүргізілген тендерлік (конкурстық) сатып алудың нақты нәтижелері бойынша айқындалған материалдық ресурстардың бағаларына сүйене отырып айқындалады.</w:t>
      </w:r>
    </w:p>
    <w:bookmarkEnd w:id="75"/>
    <w:bookmarkStart w:name="z103" w:id="76"/>
    <w:p>
      <w:pPr>
        <w:spacing w:after="0"/>
        <w:ind w:left="0"/>
        <w:jc w:val="both"/>
      </w:pPr>
      <w:r>
        <w:rPr>
          <w:rFonts w:ascii="Times New Roman"/>
          <w:b w:val="false"/>
          <w:i w:val="false"/>
          <w:color w:val="000000"/>
          <w:sz w:val="28"/>
        </w:rPr>
        <w:t>
      Тиісті салада (аяда) қолданылатын үлгі нормалар мен нормативтердің негізінде жүргізілген техникалық ысыраптардың есептеріне сәйкес нормативтік техникалық ысыраптардың деңгейіне байланысты шығыстар.</w:t>
      </w:r>
    </w:p>
    <w:bookmarkEnd w:id="76"/>
    <w:bookmarkStart w:name="z104" w:id="77"/>
    <w:p>
      <w:pPr>
        <w:spacing w:after="0"/>
        <w:ind w:left="0"/>
        <w:jc w:val="both"/>
      </w:pPr>
      <w:r>
        <w:rPr>
          <w:rFonts w:ascii="Times New Roman"/>
          <w:b w:val="false"/>
          <w:i w:val="false"/>
          <w:color w:val="000000"/>
          <w:sz w:val="28"/>
        </w:rPr>
        <w:t>
      2) өндiрiстiк персоналға еңбекақы төлеу шығыстары субъектi персоналының нормативтiк санынан аспайтын нақты санға және Қазақстан Республикасының республикалық бюджет туралы заңында жыл сайын тиісті қаржы жылына белгіленетін жалақының екі есе ең төменгі мөлшерінен кем болмайтын деңгейде айқындалады.</w:t>
      </w:r>
    </w:p>
    <w:bookmarkEnd w:id="77"/>
    <w:bookmarkStart w:name="z105" w:id="78"/>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 ескеріліп қолданыстағы тарифтерде (бағаларда, алымдар мөлшерлемелерінде) қабылданған орташа айлық жалақыға сүйене отырып айқындалған субъектінің өндірістік персоналының жалақысын Қазақстан Республикасының республикалық бюджет туралы заңында жыл сайын тиісті қаржы жылына белгіленетін жалақының екі есе ең төменгі мөлшерінің деңгейінен асырған кезде, Қазақстан Республикасының әлеуметтік-экономикалық даму болжамының көрсеткіштері (инфляция) ескеріліп қолданыстағы тарифтерде (бағаларда, алымдар мөлшерлемелерінде) қабылданған орташа айлық жалақыға сүйене отырып айқындалатын өндірістік персоналдың жалақысы ескеріледі.</w:t>
      </w:r>
    </w:p>
    <w:bookmarkEnd w:id="78"/>
    <w:bookmarkStart w:name="z106" w:id="79"/>
    <w:p>
      <w:pPr>
        <w:spacing w:after="0"/>
        <w:ind w:left="0"/>
        <w:jc w:val="both"/>
      </w:pPr>
      <w:r>
        <w:rPr>
          <w:rFonts w:ascii="Times New Roman"/>
          <w:b w:val="false"/>
          <w:i w:val="false"/>
          <w:color w:val="000000"/>
          <w:sz w:val="28"/>
        </w:rPr>
        <w:t>
      Бұл ретте, шикізат, материалдар, отын, энергия қажеттілігінің есептері және техникалық ысыраптардың есептері тиісті салада (аяда) қолданылатын үлгі нормалар мен нормативтердің негізінде жүргізіледі.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заңнамасына сәйкес еңбекақы төлеу жүйесінде көзделген еңбек жағдайлары үшін қосымша ақылар мен үстемеақылар төлеуге байланысты шығыстар;</w:t>
      </w:r>
    </w:p>
    <w:bookmarkStart w:name="z108" w:id="80"/>
    <w:p>
      <w:pPr>
        <w:spacing w:after="0"/>
        <w:ind w:left="0"/>
        <w:jc w:val="both"/>
      </w:pPr>
      <w:r>
        <w:rPr>
          <w:rFonts w:ascii="Times New Roman"/>
          <w:b w:val="false"/>
          <w:i w:val="false"/>
          <w:color w:val="000000"/>
          <w:sz w:val="28"/>
        </w:rPr>
        <w:t xml:space="preserve">
      3) тік желілік (біркелкі) есептеу әдісі бойынша есептелген негізгі құралдардың және материалдық емес активтердің амортизациялық аударымдары, бұл ретте субъект қайта бағалау жүргізгеннен кейін амортизациялық аударымдардың ұлғаюы тарифтің (бағаның, алым мөлшерлемесінің) шығын бөлігіне кезең-кезеңмен енгізіледі; </w:t>
      </w:r>
    </w:p>
    <w:bookmarkEnd w:id="80"/>
    <w:bookmarkStart w:name="z109" w:id="81"/>
    <w:p>
      <w:pPr>
        <w:spacing w:after="0"/>
        <w:ind w:left="0"/>
        <w:jc w:val="both"/>
      </w:pPr>
      <w:r>
        <w:rPr>
          <w:rFonts w:ascii="Times New Roman"/>
          <w:b w:val="false"/>
          <w:i w:val="false"/>
          <w:color w:val="000000"/>
          <w:sz w:val="28"/>
        </w:rPr>
        <w:t>
      4) негізгі құралдар құнының өсуіне алып келмейтін ағымдағы және күрделі жөндеулерге және басқа да қалпына-келтіру жұмыстарға табиғи монополия субъектісі бағыттайтын қаражат осы іс-шараларды жүргізу қажетттілігін растайтын құжаттар болған кезде тарифтің (бағаның, алым мөлшерлемесінің) шығын бөлігіне енгізіледі;</w:t>
      </w:r>
    </w:p>
    <w:bookmarkEnd w:id="81"/>
    <w:bookmarkStart w:name="z110" w:id="82"/>
    <w:p>
      <w:pPr>
        <w:spacing w:after="0"/>
        <w:ind w:left="0"/>
        <w:jc w:val="both"/>
      </w:pPr>
      <w:r>
        <w:rPr>
          <w:rFonts w:ascii="Times New Roman"/>
          <w:b w:val="false"/>
          <w:i w:val="false"/>
          <w:color w:val="000000"/>
          <w:sz w:val="28"/>
        </w:rPr>
        <w:t>
      5) Реттеліп көрсетілетін қызметке (тауарға, жұмысқа) тікелей жататын өзге де өндірістік шығыстар тарифтің (бағаның, алым мөлшерлемесінің) шығын бөлігіне салалық ерекшеліктер ескеріле отырып, растаушы құжаттардың негізінде енгізіледі.</w:t>
      </w:r>
    </w:p>
    <w:bookmarkEnd w:id="82"/>
    <w:bookmarkStart w:name="z111" w:id="83"/>
    <w:p>
      <w:pPr>
        <w:spacing w:after="0"/>
        <w:ind w:left="0"/>
        <w:jc w:val="both"/>
      </w:pPr>
      <w:r>
        <w:rPr>
          <w:rFonts w:ascii="Times New Roman"/>
          <w:b w:val="false"/>
          <w:i w:val="false"/>
          <w:color w:val="000000"/>
          <w:sz w:val="28"/>
        </w:rPr>
        <w:t>
      26. Кезең шығыстары тарифтің (бағаның, алым мөлшерлемесінің) шығын бөлігінде былайша ескеріледі:</w:t>
      </w:r>
    </w:p>
    <w:bookmarkEnd w:id="83"/>
    <w:bookmarkStart w:name="z112" w:id="84"/>
    <w:p>
      <w:pPr>
        <w:spacing w:after="0"/>
        <w:ind w:left="0"/>
        <w:jc w:val="both"/>
      </w:pPr>
      <w:r>
        <w:rPr>
          <w:rFonts w:ascii="Times New Roman"/>
          <w:b w:val="false"/>
          <w:i w:val="false"/>
          <w:color w:val="000000"/>
          <w:sz w:val="28"/>
        </w:rPr>
        <w:t>
      1) әкімшілік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ескеріліп қолданыстағы тарифтерде (бағаларда, алымдар мөлшерлемелерінде) қабылданған орташа айлық жалақыға сүйене отырып айқындалады.</w:t>
      </w:r>
    </w:p>
    <w:bookmarkEnd w:id="84"/>
    <w:bookmarkStart w:name="z113" w:id="85"/>
    <w:p>
      <w:pPr>
        <w:spacing w:after="0"/>
        <w:ind w:left="0"/>
        <w:jc w:val="both"/>
      </w:pPr>
      <w:r>
        <w:rPr>
          <w:rFonts w:ascii="Times New Roman"/>
          <w:b w:val="false"/>
          <w:i w:val="false"/>
          <w:color w:val="000000"/>
          <w:sz w:val="28"/>
        </w:rPr>
        <w:t xml:space="preserve">
      Уәкілетті органның ведомствосы тарифке (бағаға, алым мөлшерлемесіне) енгізілетін әкімшілік және (немесе) өндірістік персоналға еңбекақы төлеу шығыстарының деңгейін қызметтің ұқсас түрімен айналысатын субъектілерге еңбекақы төлеуге арналған шығындарды салыстырмалы талдау негізінде қарайды, сондай-ақ субъектінің реттеліп көрсетілетін қызметтері көлемдерінің серпінін назарға алады; </w:t>
      </w:r>
    </w:p>
    <w:bookmarkEnd w:id="85"/>
    <w:bookmarkStart w:name="z114" w:id="86"/>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бұрын бекітілген тарифтік сметада көзделген мөлшерде тарифте ескеріледі, ал үнем сомасын табиғи монополия субъектісі әкімшілік персонал жалақысының деңгейін көтеруге не сыйлықақы беруге және жалақыға басқа да сыйақыларға бағыттауы мүмкін.</w:t>
      </w:r>
    </w:p>
    <w:bookmarkEnd w:id="86"/>
    <w:bookmarkStart w:name="z115" w:id="87"/>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шығыстар Қазақстан Республикасының қолданыстағы заңнамасына сәйкес белгіленген мөлшерлемелерге сәйкес айқындалады;</w:t>
      </w:r>
    </w:p>
    <w:bookmarkEnd w:id="87"/>
    <w:bookmarkStart w:name="z116" w:id="88"/>
    <w:p>
      <w:pPr>
        <w:spacing w:after="0"/>
        <w:ind w:left="0"/>
        <w:jc w:val="both"/>
      </w:pPr>
      <w:r>
        <w:rPr>
          <w:rFonts w:ascii="Times New Roman"/>
          <w:b w:val="false"/>
          <w:i w:val="false"/>
          <w:color w:val="000000"/>
          <w:sz w:val="28"/>
        </w:rPr>
        <w:t>
      3) негізгі құралдардың және өндірістік сипаттағы емес материалдық емес активтердің амортизациялық аударымдары;</w:t>
      </w:r>
    </w:p>
    <w:bookmarkEnd w:id="88"/>
    <w:bookmarkStart w:name="z117" w:id="89"/>
    <w:p>
      <w:pPr>
        <w:spacing w:after="0"/>
        <w:ind w:left="0"/>
        <w:jc w:val="both"/>
      </w:pPr>
      <w:r>
        <w:rPr>
          <w:rFonts w:ascii="Times New Roman"/>
          <w:b w:val="false"/>
          <w:i w:val="false"/>
          <w:color w:val="000000"/>
          <w:sz w:val="28"/>
        </w:rPr>
        <w:t>
      4) өзге әкімшілік шығыстар тарифтің (бағаның, алым мөлшерлемесінің) шығын бөлігіне салалық ерекшеліктер ескеріле отырып, растаушы құжаттардың негізінде енгізіледі.</w:t>
      </w:r>
    </w:p>
    <w:bookmarkEnd w:id="89"/>
    <w:bookmarkStart w:name="z118" w:id="90"/>
    <w:p>
      <w:pPr>
        <w:spacing w:after="0"/>
        <w:ind w:left="0"/>
        <w:jc w:val="both"/>
      </w:pPr>
      <w:r>
        <w:rPr>
          <w:rFonts w:ascii="Times New Roman"/>
          <w:b w:val="false"/>
          <w:i w:val="false"/>
          <w:color w:val="000000"/>
          <w:sz w:val="28"/>
        </w:rPr>
        <w:t>
      Табиғатты қорғау шығыстары, табиғи ресурстарды пайдаланғаны үшін төлемақы өзге шығыстарға енгізіледі және Қазақстан Республикасының заңнамасында көзделген алымдар мен мөлшерлемелер ескеріле отырып айқындалады.</w:t>
      </w:r>
    </w:p>
    <w:bookmarkEnd w:id="90"/>
    <w:bookmarkStart w:name="z119" w:id="91"/>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көтеруге шығыстар осындай қажеттілікті растайтын құжаттар ұсынылған кезде кезең шығыстарында ескеріледі.</w:t>
      </w:r>
    </w:p>
    <w:bookmarkEnd w:id="91"/>
    <w:bookmarkStart w:name="z120" w:id="92"/>
    <w:p>
      <w:pPr>
        <w:spacing w:after="0"/>
        <w:ind w:left="0"/>
        <w:jc w:val="both"/>
      </w:pPr>
      <w:r>
        <w:rPr>
          <w:rFonts w:ascii="Times New Roman"/>
          <w:b w:val="false"/>
          <w:i w:val="false"/>
          <w:color w:val="000000"/>
          <w:sz w:val="28"/>
        </w:rPr>
        <w:t xml:space="preserve">
      Реттеліп көрсетілетін қызметтердің шеңберінде өндірістегі өнертапқыштыққа және рационализаторлыққа байланысты шығыстар экономикалық негізделген материалдар болған жағдайда кезең шығыстарына енгізіледі; </w:t>
      </w:r>
    </w:p>
    <w:bookmarkEnd w:id="92"/>
    <w:bookmarkStart w:name="z121" w:id="93"/>
    <w:p>
      <w:pPr>
        <w:spacing w:after="0"/>
        <w:ind w:left="0"/>
        <w:jc w:val="both"/>
      </w:pPr>
      <w:r>
        <w:rPr>
          <w:rFonts w:ascii="Times New Roman"/>
          <w:b w:val="false"/>
          <w:i w:val="false"/>
          <w:color w:val="000000"/>
          <w:sz w:val="28"/>
        </w:rPr>
        <w:t>
      5) табиғи монополия субъектісінің инвестициялық бағдарламасын (жобасын) іске асыруға қарыз қаражаты үшін сыйақылар төлеуге шығыстар табиғи монополия субъектісі қарыз қаражатын тарту туралы жасалған шарттарды ұсынған кезде кезең шығыстарына енгізіледі және былайша айқындалады:</w:t>
      </w:r>
    </w:p>
    <w:bookmarkEnd w:id="93"/>
    <w:bookmarkStart w:name="z122" w:id="94"/>
    <w:p>
      <w:pPr>
        <w:spacing w:after="0"/>
        <w:ind w:left="0"/>
        <w:jc w:val="both"/>
      </w:pPr>
      <w:r>
        <w:rPr>
          <w:rFonts w:ascii="Times New Roman"/>
          <w:b w:val="false"/>
          <w:i w:val="false"/>
          <w:color w:val="000000"/>
          <w:sz w:val="28"/>
        </w:rPr>
        <w:t xml:space="preserve">
      Инвестициялық жобаны іске асыру үшін ұлттық валютада алынған қарыз қаражаты бойынша сыйақы төлеуге шығыстар Қазақстан Республикасы Ұлттық Банкі белгілеген қайта қаржыландырудың екі еселік ресми мөлшерлемесі қолданылып есептелген сома шегінде тарифті (бағаны, алым мөлшерлемесін) есептеу кезінде ескеріледі. Инвестициялық жобаны іске асыру үшін шетел валютасында алынған қарыз қаражаты бойынша сыйақы төлеуге шығыстар Лондон банкаралық нарығының төрт еселік мөлшерлемесі қолданылып есептелген сома шегінде тарифті (бағаны, алым мөлшерлемесін) есептеу кезінде ескеріледі. </w:t>
      </w:r>
    </w:p>
    <w:bookmarkEnd w:id="94"/>
    <w:bookmarkStart w:name="z123" w:id="95"/>
    <w:p>
      <w:pPr>
        <w:spacing w:after="0"/>
        <w:ind w:left="0"/>
        <w:jc w:val="both"/>
      </w:pPr>
      <w:r>
        <w:rPr>
          <w:rFonts w:ascii="Times New Roman"/>
          <w:b w:val="false"/>
          <w:i w:val="false"/>
          <w:color w:val="000000"/>
          <w:sz w:val="28"/>
        </w:rPr>
        <w:t xml:space="preserve">
      Шетелдік валютасында алынған қарыз қаражаты үшін сыйақы Қазақстан Республикасының әлеуметтік-экономикалық дамуының орта мерзімді жоспарының негізгі көрсеткіштері және Қазақстан Республикасының республикалық бюджетінің болжамды көрсеткіштері негізінде шетел валютасына теңге бағамының болжамды өзгеруі ескеріліп, тарифтің (бағаның, мөлшерлемесінің) шығын бөлігіндегі кезең шығыстарында ескеріледі. Қазақстан Республикасы Ұлттық Банкінің қайта қаржыландыру мөлшерлемесі субъектінің өтінім берген күніне қолданылады; </w:t>
      </w:r>
    </w:p>
    <w:bookmarkEnd w:id="95"/>
    <w:bookmarkStart w:name="z124" w:id="96"/>
    <w:p>
      <w:pPr>
        <w:spacing w:after="0"/>
        <w:ind w:left="0"/>
        <w:jc w:val="both"/>
      </w:pPr>
      <w:r>
        <w:rPr>
          <w:rFonts w:ascii="Times New Roman"/>
          <w:b w:val="false"/>
          <w:i w:val="false"/>
          <w:color w:val="000000"/>
          <w:sz w:val="28"/>
        </w:rPr>
        <w:t xml:space="preserve">
      Уәкілетті органның ведомствосы тарифті (бағаны, алым мөлшерлемесін) және тарифтік сметаны бекітуге арналған өтінімді қарау кезінде кезең шығыстарын тарифтерге (бағаларға, алым мөлшерлемелеріне) Нормативтік құқық актілерді мемлекетітк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тәртiбiнде көзделген жағдайларда тарифтерді (бағаларды, алым мөлшерлемелерін) өзгерту алдындағы кезеңде Қазақстан Республикасының әлеуметтік-экономикалық даму болжамының көрсеткіштері (инфляция) ескеріліп және Қағидалардың ережелері ескеріліп қолданыстағы тарифтерде (бағаларда, алым мөлшерлемелерінде) қабылданған кезең шығыстарының шегінде енгізеді.</w:t>
      </w:r>
    </w:p>
    <w:bookmarkEnd w:id="96"/>
    <w:bookmarkStart w:name="z125" w:id="97"/>
    <w:p>
      <w:pPr>
        <w:spacing w:after="0"/>
        <w:ind w:left="0"/>
        <w:jc w:val="both"/>
      </w:pPr>
      <w:r>
        <w:rPr>
          <w:rFonts w:ascii="Times New Roman"/>
          <w:b w:val="false"/>
          <w:i w:val="false"/>
          <w:color w:val="000000"/>
          <w:sz w:val="28"/>
        </w:rPr>
        <w:t>
      Субъектілер қызметінің тиімділігі төмендеген кезде (реттеліп көрсетілетін қызмет бірлігінің өзіндік құнының ұлғаюы, реттеліп көрсетілетін қызметтер көлемінің төмендеуі, кредиторлық және дебиторлық берешектің өсуі) уәкілетті органның ведомствосы шығындардың өзгерістерін Қазақстан Республикасының әлеуметтік-экономикалық даму болжамының көрсеткіштерін (инфляция) ескерместен қарайды.</w:t>
      </w:r>
    </w:p>
    <w:bookmarkEnd w:id="97"/>
    <w:bookmarkStart w:name="z126" w:id="98"/>
    <w:p>
      <w:pPr>
        <w:spacing w:after="0"/>
        <w:ind w:left="0"/>
        <w:jc w:val="both"/>
      </w:pPr>
      <w:r>
        <w:rPr>
          <w:rFonts w:ascii="Times New Roman"/>
          <w:b w:val="false"/>
          <w:i w:val="false"/>
          <w:color w:val="000000"/>
          <w:sz w:val="28"/>
        </w:rPr>
        <w:t xml:space="preserve">
      27. Субъектіге мемлекеттік бюджет қаражатынан бөлінетін субсидиялар тарифтің (бағаның, алым мөлшерлемесінің) шығын бөлігін кемітуге ескеріледі, ал су шаруашылығы және (немесе) кәріз жүйелері саласындағы көрсетілетін қызметті жүзеге асыратын субъектіге жеке тариф (баға, алым мөлшерлемесі) оны ұсыну кезеңінде қолданылатын мемлекеттік субсидиялау ескеріле отырып белгіленеді. </w:t>
      </w:r>
    </w:p>
    <w:bookmarkEnd w:id="98"/>
    <w:bookmarkStart w:name="z127" w:id="99"/>
    <w:p>
      <w:pPr>
        <w:spacing w:after="0"/>
        <w:ind w:left="0"/>
        <w:jc w:val="both"/>
      </w:pPr>
      <w:r>
        <w:rPr>
          <w:rFonts w:ascii="Times New Roman"/>
          <w:b w:val="false"/>
          <w:i w:val="false"/>
          <w:color w:val="000000"/>
          <w:sz w:val="28"/>
        </w:rPr>
        <w:t xml:space="preserve">
      28. Тарифтің (бағаның, алым мөлшерлемесінің) шығын бөлігіне енгізілмейтін жалақыға қоса берілетін сыйлықақыларға және сыйақылардың басқа түрлеріне шығыстарды субъект (мемлекеттік кәсіпорындарды қоспағанда) таза кірістен (нақты пайдадан) жүзеге асыра алады. </w:t>
      </w:r>
    </w:p>
    <w:bookmarkEnd w:id="99"/>
    <w:bookmarkStart w:name="z128" w:id="100"/>
    <w:p>
      <w:pPr>
        <w:spacing w:after="0"/>
        <w:ind w:left="0"/>
        <w:jc w:val="both"/>
      </w:pPr>
      <w:r>
        <w:rPr>
          <w:rFonts w:ascii="Times New Roman"/>
          <w:b w:val="false"/>
          <w:i w:val="false"/>
          <w:color w:val="000000"/>
          <w:sz w:val="28"/>
        </w:rPr>
        <w:t xml:space="preserve">
      29. Субъектілер инвестицияларды өз қаражаты және (немесе) қарыз қаражаты есебінен жүзеге асыруы мүмкін. Кәсіпорынның өз қаражатының көздері пайда (таза кіріс) және амортизациялық аударымдар болып табылады. </w:t>
      </w:r>
    </w:p>
    <w:bookmarkEnd w:id="100"/>
    <w:bookmarkStart w:name="z129" w:id="101"/>
    <w:p>
      <w:pPr>
        <w:spacing w:after="0"/>
        <w:ind w:left="0"/>
        <w:jc w:val="both"/>
      </w:pPr>
      <w:r>
        <w:rPr>
          <w:rFonts w:ascii="Times New Roman"/>
          <w:b w:val="false"/>
          <w:i w:val="false"/>
          <w:color w:val="000000"/>
          <w:sz w:val="28"/>
        </w:rPr>
        <w:t>
      Қарыз қаражатын қайтару пайда және (немесе) амортизациялық аударымдар есебінен жүзеге асырылады.</w:t>
      </w:r>
    </w:p>
    <w:bookmarkEnd w:id="101"/>
    <w:bookmarkStart w:name="z130" w:id="102"/>
    <w:p>
      <w:pPr>
        <w:spacing w:after="0"/>
        <w:ind w:left="0"/>
        <w:jc w:val="both"/>
      </w:pPr>
      <w:r>
        <w:rPr>
          <w:rFonts w:ascii="Times New Roman"/>
          <w:b w:val="false"/>
          <w:i w:val="false"/>
          <w:color w:val="000000"/>
          <w:sz w:val="28"/>
        </w:rPr>
        <w:t>
      30. Акцияларды (үлестерді) сатып алу, сондай-ақ субъектінің коммерциялық ұйымдарға қатысуының өзге нысандары уәкілетті орган ведомствосының келісімі бойынша субъектінің таза кірісінің (нақты пайдасының) есебінен жүзеге асырылады.</w:t>
      </w:r>
    </w:p>
    <w:bookmarkEnd w:id="102"/>
    <w:bookmarkStart w:name="z131" w:id="103"/>
    <w:p>
      <w:pPr>
        <w:spacing w:after="0"/>
        <w:ind w:left="0"/>
        <w:jc w:val="both"/>
      </w:pPr>
      <w:r>
        <w:rPr>
          <w:rFonts w:ascii="Times New Roman"/>
          <w:b w:val="false"/>
          <w:i w:val="false"/>
          <w:color w:val="000000"/>
          <w:sz w:val="28"/>
        </w:rPr>
        <w:t xml:space="preserve">
      31. Субъектілердің тарифтерін (бағаларын, алымдар мөлшерлемелерін) қалыптастыру және бекіту кезінде тарифтің (бағаның, алым мөлшерлемесінің) шығын бөлігінде мыналар ескерілмейді: </w:t>
      </w:r>
    </w:p>
    <w:bookmarkEnd w:id="103"/>
    <w:bookmarkStart w:name="z132" w:id="104"/>
    <w:p>
      <w:pPr>
        <w:spacing w:after="0"/>
        <w:ind w:left="0"/>
        <w:jc w:val="both"/>
      </w:pPr>
      <w:r>
        <w:rPr>
          <w:rFonts w:ascii="Times New Roman"/>
          <w:b w:val="false"/>
          <w:i w:val="false"/>
          <w:color w:val="000000"/>
          <w:sz w:val="28"/>
        </w:rPr>
        <w:t xml:space="preserve">
      1) нормативтен тыс техникалық және коммерциялық ысыраптарға, тауарлық-материалдық құндылықтардың және қоймадағы қорлардың бұзылуына және жетіспеушілігіне, басқа өндірілмейтін шығыстар мен ысыраптарға шығыстар; </w:t>
      </w:r>
    </w:p>
    <w:bookmarkEnd w:id="104"/>
    <w:bookmarkStart w:name="z133" w:id="105"/>
    <w:p>
      <w:pPr>
        <w:spacing w:after="0"/>
        <w:ind w:left="0"/>
        <w:jc w:val="both"/>
      </w:pPr>
      <w:r>
        <w:rPr>
          <w:rFonts w:ascii="Times New Roman"/>
          <w:b w:val="false"/>
          <w:i w:val="false"/>
          <w:color w:val="000000"/>
          <w:sz w:val="28"/>
        </w:rPr>
        <w:t xml:space="preserve">
      2) реттеліп көрсетілетін қызметтерді көрсету, ұсыну кезінде пайдаланылмайтын негізгі құралдардың амортизациялық аударымдары; </w:t>
      </w:r>
    </w:p>
    <w:bookmarkEnd w:id="105"/>
    <w:bookmarkStart w:name="z134" w:id="106"/>
    <w:p>
      <w:pPr>
        <w:spacing w:after="0"/>
        <w:ind w:left="0"/>
        <w:jc w:val="both"/>
      </w:pPr>
      <w:r>
        <w:rPr>
          <w:rFonts w:ascii="Times New Roman"/>
          <w:b w:val="false"/>
          <w:i w:val="false"/>
          <w:color w:val="000000"/>
          <w:sz w:val="28"/>
        </w:rPr>
        <w:t xml:space="preserve">
      3) сенімгерлік басқаруға, мүліктік жалға, лизинг бойынша алынған негізгі құралдарды (жалпы шаруашылық мақсаттағы негізгі құралдардан басқа) пайдаланғаны үшін жалдау ақысына және/немесе сыйақылар төлеуге шығыстар; </w:t>
      </w:r>
    </w:p>
    <w:bookmarkEnd w:id="106"/>
    <w:bookmarkStart w:name="z135" w:id="107"/>
    <w:p>
      <w:pPr>
        <w:spacing w:after="0"/>
        <w:ind w:left="0"/>
        <w:jc w:val="both"/>
      </w:pPr>
      <w:r>
        <w:rPr>
          <w:rFonts w:ascii="Times New Roman"/>
          <w:b w:val="false"/>
          <w:i w:val="false"/>
          <w:color w:val="000000"/>
          <w:sz w:val="28"/>
        </w:rPr>
        <w:t xml:space="preserve">
      4) ластайтын заттардың нормативтен тыс шығарындыларына (тастандыларына) төлемдер; </w:t>
      </w:r>
    </w:p>
    <w:bookmarkEnd w:id="107"/>
    <w:bookmarkStart w:name="z136" w:id="108"/>
    <w:p>
      <w:pPr>
        <w:spacing w:after="0"/>
        <w:ind w:left="0"/>
        <w:jc w:val="both"/>
      </w:pPr>
      <w:r>
        <w:rPr>
          <w:rFonts w:ascii="Times New Roman"/>
          <w:b w:val="false"/>
          <w:i w:val="false"/>
          <w:color w:val="000000"/>
          <w:sz w:val="28"/>
        </w:rPr>
        <w:t>
      5) сот шығындары;</w:t>
      </w:r>
    </w:p>
    <w:bookmarkEnd w:id="108"/>
    <w:bookmarkStart w:name="z137" w:id="109"/>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тәртіппен салынған айыппұлдар, өсімақылар, тұрақсыздық айыбы және санкциялардың басқа да түрлері; </w:t>
      </w:r>
    </w:p>
    <w:bookmarkEnd w:id="109"/>
    <w:bookmarkStart w:name="z138" w:id="110"/>
    <w:p>
      <w:pPr>
        <w:spacing w:after="0"/>
        <w:ind w:left="0"/>
        <w:jc w:val="both"/>
      </w:pPr>
      <w:r>
        <w:rPr>
          <w:rFonts w:ascii="Times New Roman"/>
          <w:b w:val="false"/>
          <w:i w:val="false"/>
          <w:color w:val="000000"/>
          <w:sz w:val="28"/>
        </w:rPr>
        <w:t>
      7) ұрлықтан болған залалдар;</w:t>
      </w:r>
    </w:p>
    <w:bookmarkEnd w:id="110"/>
    <w:bookmarkStart w:name="z139" w:id="111"/>
    <w:p>
      <w:pPr>
        <w:spacing w:after="0"/>
        <w:ind w:left="0"/>
        <w:jc w:val="both"/>
      </w:pPr>
      <w:r>
        <w:rPr>
          <w:rFonts w:ascii="Times New Roman"/>
          <w:b w:val="false"/>
          <w:i w:val="false"/>
          <w:color w:val="000000"/>
          <w:sz w:val="28"/>
        </w:rPr>
        <w:t xml:space="preserve">
      8) сапасыз өнімді өндіруден (ақаудан) болған шығындар; </w:t>
      </w:r>
    </w:p>
    <w:bookmarkEnd w:id="111"/>
    <w:bookmarkStart w:name="z140" w:id="112"/>
    <w:p>
      <w:pPr>
        <w:spacing w:after="0"/>
        <w:ind w:left="0"/>
        <w:jc w:val="both"/>
      </w:pPr>
      <w:r>
        <w:rPr>
          <w:rFonts w:ascii="Times New Roman"/>
          <w:b w:val="false"/>
          <w:i w:val="false"/>
          <w:color w:val="000000"/>
          <w:sz w:val="28"/>
        </w:rPr>
        <w:t xml:space="preserve">
      9) қызмет көрсететін өндірістер мен шаруашылықтарды ұстауға шығыстар; </w:t>
      </w:r>
    </w:p>
    <w:bookmarkEnd w:id="112"/>
    <w:bookmarkStart w:name="z141" w:id="113"/>
    <w:p>
      <w:pPr>
        <w:spacing w:after="0"/>
        <w:ind w:left="0"/>
        <w:jc w:val="both"/>
      </w:pPr>
      <w:r>
        <w:rPr>
          <w:rFonts w:ascii="Times New Roman"/>
          <w:b w:val="false"/>
          <w:i w:val="false"/>
          <w:color w:val="000000"/>
          <w:sz w:val="28"/>
        </w:rPr>
        <w:t xml:space="preserve">
      10) денсаулық сақтау объектілерін, мектепке дейінгі балалар мекемелерін, оқу орындарын, технологиялық қажеттіліктен басқа, құзыретті органмен келісілген кәсіптік-техникалық училищелерді ұстауға шығыстар; </w:t>
      </w:r>
    </w:p>
    <w:bookmarkEnd w:id="113"/>
    <w:bookmarkStart w:name="z142" w:id="114"/>
    <w:p>
      <w:pPr>
        <w:spacing w:after="0"/>
        <w:ind w:left="0"/>
        <w:jc w:val="both"/>
      </w:pPr>
      <w:r>
        <w:rPr>
          <w:rFonts w:ascii="Times New Roman"/>
          <w:b w:val="false"/>
          <w:i w:val="false"/>
          <w:color w:val="000000"/>
          <w:sz w:val="28"/>
        </w:rPr>
        <w:t xml:space="preserve">
      11) сауықтыру лагерьлерін, мәдениет және спорт объектілерін, тұрғын үй қорын ұстауға шығыстар; </w:t>
      </w:r>
    </w:p>
    <w:bookmarkEnd w:id="114"/>
    <w:bookmarkStart w:name="z143" w:id="115"/>
    <w:p>
      <w:pPr>
        <w:spacing w:after="0"/>
        <w:ind w:left="0"/>
        <w:jc w:val="both"/>
      </w:pPr>
      <w:r>
        <w:rPr>
          <w:rFonts w:ascii="Times New Roman"/>
          <w:b w:val="false"/>
          <w:i w:val="false"/>
          <w:color w:val="000000"/>
          <w:sz w:val="28"/>
        </w:rPr>
        <w:t xml:space="preserve">
      12) мәдени-ағарту, сауықтыру және спорттық іс-шараларды (демалыс кештерін, спектакльдер, концерттер өткізу) өткізуге шығыстар; </w:t>
      </w:r>
    </w:p>
    <w:bookmarkEnd w:id="115"/>
    <w:bookmarkStart w:name="z144" w:id="116"/>
    <w:p>
      <w:pPr>
        <w:spacing w:after="0"/>
        <w:ind w:left="0"/>
        <w:jc w:val="both"/>
      </w:pPr>
      <w:r>
        <w:rPr>
          <w:rFonts w:ascii="Times New Roman"/>
          <w:b w:val="false"/>
          <w:i w:val="false"/>
          <w:color w:val="000000"/>
          <w:sz w:val="28"/>
        </w:rPr>
        <w:t xml:space="preserve">
      13) кәсіпорындар қызметкерлеріне тұрғын үй жағдайларын жақсартуға, бақша үйлерін сатып алуға және үй шаруашылығымен айналысуға берілген несиелерді (пайызсыздарды қоса алғанда) өтеуге шығыстар; </w:t>
      </w:r>
    </w:p>
    <w:bookmarkEnd w:id="116"/>
    <w:bookmarkStart w:name="z145" w:id="117"/>
    <w:p>
      <w:pPr>
        <w:spacing w:after="0"/>
        <w:ind w:left="0"/>
        <w:jc w:val="both"/>
      </w:pPr>
      <w:r>
        <w:rPr>
          <w:rFonts w:ascii="Times New Roman"/>
          <w:b w:val="false"/>
          <w:i w:val="false"/>
          <w:color w:val="000000"/>
          <w:sz w:val="28"/>
        </w:rPr>
        <w:t>
      14) бақша серіктестіктерін абаттандыруға (оның ішінде жол салу, энергиямен және сумен жабдықтау, жалпы сипаттағы басқа да шығыстарды жүзеге асыру) шығыстар;</w:t>
      </w:r>
    </w:p>
    <w:bookmarkEnd w:id="117"/>
    <w:bookmarkStart w:name="z146" w:id="118"/>
    <w:p>
      <w:pPr>
        <w:spacing w:after="0"/>
        <w:ind w:left="0"/>
        <w:jc w:val="both"/>
      </w:pPr>
      <w:r>
        <w:rPr>
          <w:rFonts w:ascii="Times New Roman"/>
          <w:b w:val="false"/>
          <w:i w:val="false"/>
          <w:color w:val="000000"/>
          <w:sz w:val="28"/>
        </w:rPr>
        <w:t xml:space="preserve">
      15) дәрістер, көрмелер, диспуттар, ғылым және өнер қайраткерлерімен кездесулер, ғылыми-техникалық конференциялар өткізуге және ұйымдастыруға, қоғамдық ұйымдар мен қауымдастықтарға мүшелік жарналарға шығыстар; </w:t>
      </w:r>
    </w:p>
    <w:bookmarkEnd w:id="118"/>
    <w:bookmarkStart w:name="z147" w:id="119"/>
    <w:p>
      <w:pPr>
        <w:spacing w:after="0"/>
        <w:ind w:left="0"/>
        <w:jc w:val="both"/>
      </w:pPr>
      <w:r>
        <w:rPr>
          <w:rFonts w:ascii="Times New Roman"/>
          <w:b w:val="false"/>
          <w:i w:val="false"/>
          <w:color w:val="000000"/>
          <w:sz w:val="28"/>
        </w:rPr>
        <w:t xml:space="preserve">
      16) бұқаралық ақпарат құралдарындағы жарнамаға, өндірістік мақсатта пайдаланылатын өнімдерді қоспағанда, жарнамалық, плакаттық және типографиялық өнімдер шығаруға шығыстар; </w:t>
      </w:r>
    </w:p>
    <w:bookmarkEnd w:id="119"/>
    <w:bookmarkStart w:name="z148" w:id="120"/>
    <w:p>
      <w:pPr>
        <w:spacing w:after="0"/>
        <w:ind w:left="0"/>
        <w:jc w:val="both"/>
      </w:pPr>
      <w:r>
        <w:rPr>
          <w:rFonts w:ascii="Times New Roman"/>
          <w:b w:val="false"/>
          <w:i w:val="false"/>
          <w:color w:val="000000"/>
          <w:sz w:val="28"/>
        </w:rPr>
        <w:t xml:space="preserve">
      17) субъектінің персоналы үшін пәтерлерді, тұрғын ғимараттарды және құрылыстарды, жатақханалардан және қонақ үйлерден орын сатып алуға, жалдауға және ұстауға шығыстар; </w:t>
      </w:r>
    </w:p>
    <w:bookmarkEnd w:id="120"/>
    <w:bookmarkStart w:name="z149" w:id="121"/>
    <w:p>
      <w:pPr>
        <w:spacing w:after="0"/>
        <w:ind w:left="0"/>
        <w:jc w:val="both"/>
      </w:pPr>
      <w:r>
        <w:rPr>
          <w:rFonts w:ascii="Times New Roman"/>
          <w:b w:val="false"/>
          <w:i w:val="false"/>
          <w:color w:val="000000"/>
          <w:sz w:val="28"/>
        </w:rPr>
        <w:t xml:space="preserve">
      18) қаланы абаттандыру, ауыл шаруашылығына көмек көрсету жөніндегі жұмыстарды орындауға және жұмыстың осындай ұқсас түрлеріне шығыстар; </w:t>
      </w:r>
    </w:p>
    <w:bookmarkEnd w:id="121"/>
    <w:bookmarkStart w:name="z150" w:id="122"/>
    <w:p>
      <w:pPr>
        <w:spacing w:after="0"/>
        <w:ind w:left="0"/>
        <w:jc w:val="both"/>
      </w:pPr>
      <w:r>
        <w:rPr>
          <w:rFonts w:ascii="Times New Roman"/>
          <w:b w:val="false"/>
          <w:i w:val="false"/>
          <w:color w:val="000000"/>
          <w:sz w:val="28"/>
        </w:rPr>
        <w:t xml:space="preserve">
      19) білім беру ұйымдарында оқитын қызметкерлердің демалыстарына ақы төлеуге шығыстар; </w:t>
      </w:r>
    </w:p>
    <w:bookmarkEnd w:id="122"/>
    <w:bookmarkStart w:name="z151" w:id="123"/>
    <w:p>
      <w:pPr>
        <w:spacing w:after="0"/>
        <w:ind w:left="0"/>
        <w:jc w:val="both"/>
      </w:pPr>
      <w:r>
        <w:rPr>
          <w:rFonts w:ascii="Times New Roman"/>
          <w:b w:val="false"/>
          <w:i w:val="false"/>
          <w:color w:val="000000"/>
          <w:sz w:val="28"/>
        </w:rPr>
        <w:t>
      20) сыйлықақы және басқа да сыйақы нысандарын беруге шығыстар;</w:t>
      </w:r>
    </w:p>
    <w:bookmarkEnd w:id="123"/>
    <w:bookmarkStart w:name="z152" w:id="124"/>
    <w:p>
      <w:pPr>
        <w:spacing w:after="0"/>
        <w:ind w:left="0"/>
        <w:jc w:val="both"/>
      </w:pPr>
      <w:r>
        <w:rPr>
          <w:rFonts w:ascii="Times New Roman"/>
          <w:b w:val="false"/>
          <w:i w:val="false"/>
          <w:color w:val="000000"/>
          <w:sz w:val="28"/>
        </w:rPr>
        <w:t xml:space="preserve">
      21) кәсіптік ауруларды оңалтып емдеуге байланысты шығындардан басқа, субъектінің қаражаты есебінен қызметкерлерді және олардың балаларын емдеуге, демалуға, экскурсияға жолдамаларды төлеуге шығыстар; </w:t>
      </w:r>
    </w:p>
    <w:bookmarkEnd w:id="124"/>
    <w:bookmarkStart w:name="z153" w:id="125"/>
    <w:p>
      <w:pPr>
        <w:spacing w:after="0"/>
        <w:ind w:left="0"/>
        <w:jc w:val="both"/>
      </w:pPr>
      <w:r>
        <w:rPr>
          <w:rFonts w:ascii="Times New Roman"/>
          <w:b w:val="false"/>
          <w:i w:val="false"/>
          <w:color w:val="000000"/>
          <w:sz w:val="28"/>
        </w:rPr>
        <w:t xml:space="preserve">
      22) өз қызметкерлеріне медициналық көмек беруге денсаулық сақтау органдарымен жасалған шарттар бойынша емханалардың қызметтеріне ақы төлеуге шығыстар; </w:t>
      </w:r>
    </w:p>
    <w:bookmarkEnd w:id="125"/>
    <w:bookmarkStart w:name="z154" w:id="126"/>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(кәсіпорындардың өз қызметкерлерінің пайдасына жасалған жеке және мүліктік сақтандыру шарттары бойынша кәсіпорындар төлейтін жарналар);</w:t>
      </w:r>
    </w:p>
    <w:bookmarkEnd w:id="126"/>
    <w:bookmarkStart w:name="z155" w:id="127"/>
    <w:p>
      <w:pPr>
        <w:spacing w:after="0"/>
        <w:ind w:left="0"/>
        <w:jc w:val="both"/>
      </w:pPr>
      <w:r>
        <w:rPr>
          <w:rFonts w:ascii="Times New Roman"/>
          <w:b w:val="false"/>
          <w:i w:val="false"/>
          <w:color w:val="000000"/>
          <w:sz w:val="28"/>
        </w:rPr>
        <w:t xml:space="preserve">
      24) қызметкерлерге қосымша берілген демалыстарға (заңнамада көзделгеннен тыс) ақы төлеуге, оның ішінде бала тәрбиелеп отырған әйелдерге, қызметкердің отбасы мүшелеріне демалысты пайдаланатын жерге бару және қайту жолына ақы төлеуге шығыстар; </w:t>
      </w:r>
    </w:p>
    <w:bookmarkEnd w:id="127"/>
    <w:bookmarkStart w:name="z156" w:id="128"/>
    <w:p>
      <w:pPr>
        <w:spacing w:after="0"/>
        <w:ind w:left="0"/>
        <w:jc w:val="both"/>
      </w:pPr>
      <w:r>
        <w:rPr>
          <w:rFonts w:ascii="Times New Roman"/>
          <w:b w:val="false"/>
          <w:i w:val="false"/>
          <w:color w:val="000000"/>
          <w:sz w:val="28"/>
        </w:rPr>
        <w:t xml:space="preserve">
      25) демеушілік көмектің барлық түрлерін көрсетуге шығыстар; </w:t>
      </w:r>
    </w:p>
    <w:bookmarkEnd w:id="128"/>
    <w:bookmarkStart w:name="z157" w:id="129"/>
    <w:p>
      <w:pPr>
        <w:spacing w:after="0"/>
        <w:ind w:left="0"/>
        <w:jc w:val="both"/>
      </w:pPr>
      <w:r>
        <w:rPr>
          <w:rFonts w:ascii="Times New Roman"/>
          <w:b w:val="false"/>
          <w:i w:val="false"/>
          <w:color w:val="000000"/>
          <w:sz w:val="28"/>
        </w:rPr>
        <w:t xml:space="preserve">
      26) заңнамада көзделгеннен басқа, субъектінің қызметкерлеріне жеңілдіктер; </w:t>
      </w:r>
    </w:p>
    <w:bookmarkEnd w:id="129"/>
    <w:bookmarkStart w:name="z158" w:id="130"/>
    <w:p>
      <w:pPr>
        <w:spacing w:after="0"/>
        <w:ind w:left="0"/>
        <w:jc w:val="both"/>
      </w:pPr>
      <w:r>
        <w:rPr>
          <w:rFonts w:ascii="Times New Roman"/>
          <w:b w:val="false"/>
          <w:i w:val="false"/>
          <w:color w:val="000000"/>
          <w:sz w:val="28"/>
        </w:rPr>
        <w:t xml:space="preserve">
      27) мерейтойлар күніне арналған немесе қызметкерлерге көтермелеу түрінде берілетін сыйлықтар (автомашиналарды, пәтерлерді, ұзақ пайдаланатын заттарды және басқа тауарларды, сондай-ақ қызметкерлердің жеке шоттарының пайыздық ставкасын көбейтуді қоса алғанда) сатып алуға шығыстар; </w:t>
      </w:r>
    </w:p>
    <w:bookmarkEnd w:id="130"/>
    <w:bookmarkStart w:name="z159" w:id="131"/>
    <w:p>
      <w:pPr>
        <w:spacing w:after="0"/>
        <w:ind w:left="0"/>
        <w:jc w:val="both"/>
      </w:pPr>
      <w:r>
        <w:rPr>
          <w:rFonts w:ascii="Times New Roman"/>
          <w:b w:val="false"/>
          <w:i w:val="false"/>
          <w:color w:val="000000"/>
          <w:sz w:val="28"/>
        </w:rPr>
        <w:t xml:space="preserve">
      28) мектепке дейінгі мекемелердегі, санаторийлердегі және сауықтыру лагерьлеріндегі балаларды тамақтандыру құнын өтеуге шығыстар; </w:t>
      </w:r>
    </w:p>
    <w:bookmarkEnd w:id="131"/>
    <w:bookmarkStart w:name="z160" w:id="132"/>
    <w:p>
      <w:pPr>
        <w:spacing w:after="0"/>
        <w:ind w:left="0"/>
        <w:jc w:val="both"/>
      </w:pPr>
      <w:r>
        <w:rPr>
          <w:rFonts w:ascii="Times New Roman"/>
          <w:b w:val="false"/>
          <w:i w:val="false"/>
          <w:color w:val="000000"/>
          <w:sz w:val="28"/>
        </w:rPr>
        <w:t xml:space="preserve">
      29) ұжымдық шартпен айқындалған мақсаттарға кәсіподақтарға арналған аударымдар; </w:t>
      </w:r>
    </w:p>
    <w:bookmarkEnd w:id="132"/>
    <w:bookmarkStart w:name="z161" w:id="133"/>
    <w:p>
      <w:pPr>
        <w:spacing w:after="0"/>
        <w:ind w:left="0"/>
        <w:jc w:val="both"/>
      </w:pPr>
      <w:r>
        <w:rPr>
          <w:rFonts w:ascii="Times New Roman"/>
          <w:b w:val="false"/>
          <w:i w:val="false"/>
          <w:color w:val="000000"/>
          <w:sz w:val="28"/>
        </w:rPr>
        <w:t>
      30) өндіріс өнертапқыштығына және рационализаторлығына: тәжірибелік-экспериментальдық жұмыстарды жүргізуге, өнертабыстар мен рационализаторлық ұсыныстар бойынша модельдер мен үлгілер дайындауға және сынақтан өткізуге, өнертабыс пен рационализаторлық бойынша көрмелер, байқаулар, конкурстар және басқа іс-шаралар ұйымдастыруға байланысты шығыстар, авторлық сыйақылар төлемдері;</w:t>
      </w:r>
    </w:p>
    <w:bookmarkEnd w:id="133"/>
    <w:bookmarkStart w:name="z162" w:id="134"/>
    <w:p>
      <w:pPr>
        <w:spacing w:after="0"/>
        <w:ind w:left="0"/>
        <w:jc w:val="both"/>
      </w:pPr>
      <w:r>
        <w:rPr>
          <w:rFonts w:ascii="Times New Roman"/>
          <w:b w:val="false"/>
          <w:i w:val="false"/>
          <w:color w:val="000000"/>
          <w:sz w:val="28"/>
        </w:rPr>
        <w:t xml:space="preserve">
      31) реттеліп көрсетілетін қызметтерді өндіруге және көрсетуге тікелей қатысы жоқ және тарифтердің (бағалардың, алымдар мөлшерлемелерінің) өсуіне әкелетін шығыстардың басқа да түрлері. </w:t>
      </w:r>
    </w:p>
    <w:bookmarkEnd w:id="134"/>
    <w:bookmarkStart w:name="z163" w:id="135"/>
    <w:p>
      <w:pPr>
        <w:spacing w:after="0"/>
        <w:ind w:left="0"/>
        <w:jc w:val="left"/>
      </w:pPr>
      <w:r>
        <w:rPr>
          <w:rFonts w:ascii="Times New Roman"/>
          <w:b/>
          <w:i w:val="false"/>
          <w:color w:val="000000"/>
        </w:rPr>
        <w:t xml:space="preserve"> 5. Түзетулерді ескере отырып, тарифтiк сметаны бекiту</w:t>
      </w:r>
    </w:p>
    <w:bookmarkEnd w:id="135"/>
    <w:bookmarkStart w:name="z164" w:id="136"/>
    <w:p>
      <w:pPr>
        <w:spacing w:after="0"/>
        <w:ind w:left="0"/>
        <w:jc w:val="both"/>
      </w:pPr>
      <w:r>
        <w:rPr>
          <w:rFonts w:ascii="Times New Roman"/>
          <w:b w:val="false"/>
          <w:i w:val="false"/>
          <w:color w:val="000000"/>
          <w:sz w:val="28"/>
        </w:rPr>
        <w:t xml:space="preserve">
      32. Табиғи монополия субъектісі уәкілетті органның ведомствосына ағымдағы жылдың аяғына дейін күнтізбелік алпыс күннен кешіктірмей тарифтік сметаны түзету туралы ұсыныспен жүгіне алады. </w:t>
      </w:r>
    </w:p>
    <w:bookmarkEnd w:id="136"/>
    <w:p>
      <w:pPr>
        <w:spacing w:after="0"/>
        <w:ind w:left="0"/>
        <w:jc w:val="both"/>
      </w:pPr>
      <w:r>
        <w:rPr>
          <w:rFonts w:ascii="Times New Roman"/>
          <w:b w:val="false"/>
          <w:i w:val="false"/>
          <w:color w:val="000000"/>
          <w:sz w:val="28"/>
        </w:rPr>
        <w:t xml:space="preserve">
      Тарифтік сметаны түзету туралы ұсыныспен жүгінген кезде табиғи монополия субъектісі уәкілетті органның ведомствосына түзетулерді ескере отырып, тарифтік сметаның жобасын және бекітілген тарифтік сметаға енгізілетін түзетулерді негіздейтін материалдарды ұсынады. </w:t>
      </w:r>
    </w:p>
    <w:p>
      <w:pPr>
        <w:spacing w:after="0"/>
        <w:ind w:left="0"/>
        <w:jc w:val="both"/>
      </w:pPr>
      <w:r>
        <w:rPr>
          <w:rFonts w:ascii="Times New Roman"/>
          <w:b w:val="false"/>
          <w:i w:val="false"/>
          <w:color w:val="000000"/>
          <w:sz w:val="28"/>
        </w:rPr>
        <w:t>
      Ұсынылған тарифтік сметаның жобасы және материалдар Қағидалардың 6-тармағының талаптарына сәйкес келуге тиіс.</w:t>
      </w:r>
    </w:p>
    <w:bookmarkStart w:name="z165" w:id="137"/>
    <w:p>
      <w:pPr>
        <w:spacing w:after="0"/>
        <w:ind w:left="0"/>
        <w:jc w:val="both"/>
      </w:pPr>
      <w:r>
        <w:rPr>
          <w:rFonts w:ascii="Times New Roman"/>
          <w:b w:val="false"/>
          <w:i w:val="false"/>
          <w:color w:val="000000"/>
          <w:sz w:val="28"/>
        </w:rPr>
        <w:t>
      33. Уәкілетті органның ведомствосы тарифтік сметаны түзету туралы құжаттарды ұсынған күннен бастап күнтізбелік отыз күннен аспайтын мерзімде қарайды.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8"/>
    <w:p>
      <w:pPr>
        <w:spacing w:after="0"/>
        <w:ind w:left="0"/>
        <w:jc w:val="both"/>
      </w:pPr>
      <w:r>
        <w:rPr>
          <w:rFonts w:ascii="Times New Roman"/>
          <w:b w:val="false"/>
          <w:i w:val="false"/>
          <w:color w:val="000000"/>
          <w:sz w:val="28"/>
        </w:rPr>
        <w:t>
       34. Егер тарифтік сметаны түзету туралы ұсынысты қарау кезінде қосымша құжаттар (ақпарат) қажет болған жағдайда уәкілетті органның ведомствосы құжаттарды ұсыну бес жұмыс күнінен кем болмайтын мерзімін белгілеп, оны өтініш берушіден жазбаша түрде сұратады. Мұндай жағдайда табиғи монополия субъектісінің тарифтік сметаны түзету туралы ұсынысын қарау мерзімі күнтізбелік отыз күннен аспайтын мерзімге ұзартылады, ол туралы өтініш берушіге қарау мерзімі ұзартылған күнінен бастап күнтізбелік үш күн ішінде хабар беріледі.</w:t>
      </w:r>
    </w:p>
    <w:bookmarkEnd w:id="138"/>
    <w:bookmarkStart w:name="z76" w:id="139"/>
    <w:p>
      <w:pPr>
        <w:spacing w:after="0"/>
        <w:ind w:left="0"/>
        <w:jc w:val="both"/>
      </w:pPr>
      <w:r>
        <w:rPr>
          <w:rFonts w:ascii="Times New Roman"/>
          <w:b w:val="false"/>
          <w:i w:val="false"/>
          <w:color w:val="000000"/>
          <w:sz w:val="28"/>
        </w:rPr>
        <w:t>
      Тарифтік сметаны түзету туралы ұсынысты қарау мерзімін уәкілетті орган ведомствосының басшысы ұзартады.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23.06.2016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0"/>
    <w:p>
      <w:pPr>
        <w:spacing w:after="0"/>
        <w:ind w:left="0"/>
        <w:jc w:val="both"/>
      </w:pPr>
      <w:r>
        <w:rPr>
          <w:rFonts w:ascii="Times New Roman"/>
          <w:b w:val="false"/>
          <w:i w:val="false"/>
          <w:color w:val="000000"/>
          <w:sz w:val="28"/>
        </w:rPr>
        <w:t>
       35. Егер осындай түзету табиғи монополия субъектісінің реттеліп көрсетілетін қызметтеріне (тауарларына, жұмыстарына) тарифтер (бағалар, алымдар мөлшерлемелері) деңгейінің көтерілуіне алып келетін жағдайда, уәкілетті органның ведомствосы тарифтік сметаны түзетуден бас тартады.</w:t>
      </w:r>
    </w:p>
    <w:bookmarkEnd w:id="140"/>
    <w:bookmarkStart w:name="z169" w:id="141"/>
    <w:p>
      <w:pPr>
        <w:spacing w:after="0"/>
        <w:ind w:left="0"/>
        <w:jc w:val="left"/>
      </w:pPr>
      <w:r>
        <w:rPr>
          <w:rFonts w:ascii="Times New Roman"/>
          <w:b/>
          <w:i w:val="false"/>
          <w:color w:val="000000"/>
        </w:rPr>
        <w:t xml:space="preserve"> 6. Тарифтік сметаны орындау туралы есепті ұсыну тәртібі</w:t>
      </w:r>
    </w:p>
    <w:bookmarkEnd w:id="141"/>
    <w:bookmarkStart w:name="z170" w:id="142"/>
    <w:p>
      <w:pPr>
        <w:spacing w:after="0"/>
        <w:ind w:left="0"/>
        <w:jc w:val="both"/>
      </w:pPr>
      <w:r>
        <w:rPr>
          <w:rFonts w:ascii="Times New Roman"/>
          <w:b w:val="false"/>
          <w:i w:val="false"/>
          <w:color w:val="000000"/>
          <w:sz w:val="28"/>
        </w:rPr>
        <w:t>
      36. Куаттылығы аз табиғи монополия субъектiсi уәкiлеттi органның ведомствосына ағымдағы жылдың 1 мамырына дейiн осы Қағидаларға 1-қосымшаға сәйкес нысан бойынша реттеліп көрсетілетін қызметтердің (тауарлардың, жұмыстардың) әрбір түрінің бөлінісінде өткен күнтiзбелiк жылға бекiтiлген тарифтiк сметаны орындау туралы есеп бередi және оны өзінің интернет-ресурсында бір мезгілде орналастырады не уәкiлеттi органның ведомствосына тарифтік сметаны орындау туралы есепті уәкiлеттi орган ведомствосының интернет-ресурсында орналастыру туралы өтініш жолдайды.</w:t>
      </w:r>
    </w:p>
    <w:bookmarkEnd w:id="142"/>
    <w:bookmarkStart w:name="z171" w:id="143"/>
    <w:p>
      <w:pPr>
        <w:spacing w:after="0"/>
        <w:ind w:left="0"/>
        <w:jc w:val="both"/>
      </w:pPr>
      <w:r>
        <w:rPr>
          <w:rFonts w:ascii="Times New Roman"/>
          <w:b w:val="false"/>
          <w:i w:val="false"/>
          <w:color w:val="000000"/>
          <w:sz w:val="28"/>
        </w:rPr>
        <w:t>
      37. Субъекті тарифтiк сметаны орындау туралы есепке өткен күнтiзбелiк жылдың мына материалдарын:</w:t>
      </w:r>
    </w:p>
    <w:bookmarkEnd w:id="1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көрсетiлген кестенi қоса бере отырып, тарифтiк сметаны орындамау себептерiн түсiндiрумен бірге оны орындау туралы түсiндiрме жазбаны;</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10641 болып тiркелген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пайдалар мен шығындар туралы есепті; </w:t>
      </w:r>
    </w:p>
    <w:p>
      <w:pPr>
        <w:spacing w:after="0"/>
        <w:ind w:left="0"/>
        <w:jc w:val="both"/>
      </w:pPr>
      <w:r>
        <w:rPr>
          <w:rFonts w:ascii="Times New Roman"/>
          <w:b w:val="false"/>
          <w:i w:val="false"/>
          <w:color w:val="000000"/>
          <w:sz w:val="28"/>
        </w:rPr>
        <w:t>
      3) ағымдағы, күрделi жөндеулер мен басқа жөндеу-қалпына келтiру жұмыстарына бағытталған шығын сметаларын iске асыру туралы мәлiметтердi;</w:t>
      </w:r>
    </w:p>
    <w:p>
      <w:pPr>
        <w:spacing w:after="0"/>
        <w:ind w:left="0"/>
        <w:jc w:val="both"/>
      </w:pPr>
      <w:r>
        <w:rPr>
          <w:rFonts w:ascii="Times New Roman"/>
          <w:b w:val="false"/>
          <w:i w:val="false"/>
          <w:color w:val="000000"/>
          <w:sz w:val="28"/>
        </w:rPr>
        <w:t>
      4) тарифтік смета бойынша нақты шығындарды растайтын басқа да материалдарды қоса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44"/>
    <w:p>
      <w:pPr>
        <w:spacing w:after="0"/>
        <w:ind w:left="0"/>
        <w:jc w:val="both"/>
      </w:pPr>
      <w:r>
        <w:rPr>
          <w:rFonts w:ascii="Times New Roman"/>
          <w:b w:val="false"/>
          <w:i w:val="false"/>
          <w:color w:val="000000"/>
          <w:sz w:val="28"/>
        </w:rPr>
        <w:t>
      38. Тарифтік сметаны орындау туралы ұсынылған есеп пен материалдар Қағидалардың 37-тармағына сәйкес келуге тиіс.</w:t>
      </w:r>
    </w:p>
    <w:bookmarkEnd w:id="144"/>
    <w:bookmarkStart w:name="z177" w:id="145"/>
    <w:p>
      <w:pPr>
        <w:spacing w:after="0"/>
        <w:ind w:left="0"/>
        <w:jc w:val="both"/>
      </w:pPr>
      <w:r>
        <w:rPr>
          <w:rFonts w:ascii="Times New Roman"/>
          <w:b w:val="false"/>
          <w:i w:val="false"/>
          <w:color w:val="000000"/>
          <w:sz w:val="28"/>
        </w:rPr>
        <w:t>
      39. Уәкiлеттi органның ведомствосы тұтынушылардың арыздары, шағымдары, бұқаралық ақпарат құралдарының материалдары, мемлекеттiк органдардың өтiнiштерi бойынша және өз бастамасымен табиғи монополиялар туралы заңнаманы бұзушылықтарды бекiтiлген тарифтiк сметаны орындамау, сол сияқты тарифтiк сметаны орындау туралы жобаны және (немесе) есептi ұсынбау бөлiгiнде анықтап, мына іс-қимылдардың бірін қабылдау мүмкіндігін қарайды:</w:t>
      </w:r>
    </w:p>
    <w:bookmarkEnd w:id="145"/>
    <w:p>
      <w:pPr>
        <w:spacing w:after="0"/>
        <w:ind w:left="0"/>
        <w:jc w:val="both"/>
      </w:pPr>
      <w:r>
        <w:rPr>
          <w:rFonts w:ascii="Times New Roman"/>
          <w:b w:val="false"/>
          <w:i w:val="false"/>
          <w:color w:val="000000"/>
          <w:sz w:val="28"/>
        </w:rPr>
        <w:t>
      1) қолданыстағы тарифтiк сметаға өзгерiс енгiзуге бастамашылық жасау;</w:t>
      </w:r>
    </w:p>
    <w:p>
      <w:pPr>
        <w:spacing w:after="0"/>
        <w:ind w:left="0"/>
        <w:jc w:val="both"/>
      </w:pP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қолдану;</w:t>
      </w:r>
    </w:p>
    <w:p>
      <w:pPr>
        <w:spacing w:after="0"/>
        <w:ind w:left="0"/>
        <w:jc w:val="both"/>
      </w:pPr>
      <w:r>
        <w:rPr>
          <w:rFonts w:ascii="Times New Roman"/>
          <w:b w:val="false"/>
          <w:i w:val="false"/>
          <w:color w:val="000000"/>
          <w:sz w:val="28"/>
        </w:rPr>
        <w:t>
      3) уақытша өтемдік тариф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21.09.2017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Қуаттылығы аз табиғи монополиялар</w:t>
            </w:r>
            <w:r>
              <w:br/>
            </w:r>
            <w:r>
              <w:rPr>
                <w:rFonts w:ascii="Times New Roman"/>
                <w:b w:val="false"/>
                <w:i w:val="false"/>
                <w:color w:val="000000"/>
                <w:sz w:val="20"/>
              </w:rPr>
              <w:t>субъектілерінің қызметін оңайлатылған</w:t>
            </w:r>
            <w:r>
              <w:br/>
            </w:r>
            <w:r>
              <w:rPr>
                <w:rFonts w:ascii="Times New Roman"/>
                <w:b w:val="false"/>
                <w:i w:val="false"/>
                <w:color w:val="000000"/>
                <w:sz w:val="20"/>
              </w:rPr>
              <w:t>мемлекеттік реттеу қағидаларына</w:t>
            </w:r>
            <w:r>
              <w:br/>
            </w:r>
            <w:r>
              <w:rPr>
                <w:rFonts w:ascii="Times New Roman"/>
                <w:b w:val="false"/>
                <w:i w:val="false"/>
                <w:color w:val="000000"/>
                <w:sz w:val="20"/>
              </w:rPr>
              <w:t>1-қосымша</w:t>
            </w:r>
          </w:p>
        </w:tc>
      </w:tr>
    </w:tbl>
    <w:bookmarkStart w:name="z182" w:id="146"/>
    <w:p>
      <w:pPr>
        <w:spacing w:after="0"/>
        <w:ind w:left="0"/>
        <w:jc w:val="both"/>
      </w:pPr>
      <w:r>
        <w:rPr>
          <w:rFonts w:ascii="Times New Roman"/>
          <w:b w:val="false"/>
          <w:i w:val="false"/>
          <w:color w:val="000000"/>
          <w:sz w:val="28"/>
        </w:rPr>
        <w:t>
      Нысан</w:t>
      </w:r>
    </w:p>
    <w:bookmarkEnd w:id="1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(субъектінің атауы) </w:t>
      </w:r>
    </w:p>
    <w:p>
      <w:pPr>
        <w:spacing w:after="0"/>
        <w:ind w:left="0"/>
        <w:jc w:val="left"/>
      </w:pPr>
      <w:r>
        <w:rPr>
          <w:rFonts w:ascii="Times New Roman"/>
          <w:b/>
          <w:i w:val="false"/>
          <w:color w:val="000000"/>
        </w:rPr>
        <w:t xml:space="preserve"> ____жылға _______________________________ реттеліп көрсетілетін</w:t>
      </w:r>
      <w:r>
        <w:br/>
      </w:r>
      <w:r>
        <w:rPr>
          <w:rFonts w:ascii="Times New Roman"/>
          <w:b/>
          <w:i w:val="false"/>
          <w:color w:val="000000"/>
        </w:rPr>
        <w:t>қызметтерге тарифтік сметаны орындау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887"/>
        <w:gridCol w:w="1066"/>
        <w:gridCol w:w="1887"/>
        <w:gridCol w:w="2709"/>
        <w:gridCol w:w="2979"/>
        <w:gridCol w:w="657"/>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%-бен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w:t>
            </w:r>
          </w:p>
          <w:p>
            <w:pPr>
              <w:spacing w:after="20"/>
              <w:ind w:left="20"/>
              <w:jc w:val="both"/>
            </w:pPr>
            <w:r>
              <w:rPr>
                <w:rFonts w:ascii="Times New Roman"/>
                <w:b w:val="false"/>
                <w:i w:val="false"/>
                <w:color w:val="000000"/>
                <w:sz w:val="20"/>
              </w:rPr>
              <w:t>
себептері</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Қуаттылығы аз табиғи монополиялар</w:t>
            </w:r>
            <w:r>
              <w:br/>
            </w:r>
            <w:r>
              <w:rPr>
                <w:rFonts w:ascii="Times New Roman"/>
                <w:b w:val="false"/>
                <w:i w:val="false"/>
                <w:color w:val="000000"/>
                <w:sz w:val="20"/>
              </w:rPr>
              <w:t>субъектілерінің қызметін оңайлатылған</w:t>
            </w:r>
            <w:r>
              <w:br/>
            </w:r>
            <w:r>
              <w:rPr>
                <w:rFonts w:ascii="Times New Roman"/>
                <w:b w:val="false"/>
                <w:i w:val="false"/>
                <w:color w:val="000000"/>
                <w:sz w:val="20"/>
              </w:rPr>
              <w:t>мемлекеттік реттеу қағидаларына</w:t>
            </w:r>
            <w:r>
              <w:br/>
            </w:r>
            <w:r>
              <w:rPr>
                <w:rFonts w:ascii="Times New Roman"/>
                <w:b w:val="false"/>
                <w:i w:val="false"/>
                <w:color w:val="000000"/>
                <w:sz w:val="20"/>
              </w:rPr>
              <w:t>2-қосымша</w:t>
            </w:r>
          </w:p>
        </w:tc>
      </w:tr>
    </w:tbl>
    <w:bookmarkStart w:name="z184" w:id="147"/>
    <w:p>
      <w:pPr>
        <w:spacing w:after="0"/>
        <w:ind w:left="0"/>
        <w:jc w:val="both"/>
      </w:pPr>
      <w:r>
        <w:rPr>
          <w:rFonts w:ascii="Times New Roman"/>
          <w:b w:val="false"/>
          <w:i w:val="false"/>
          <w:color w:val="000000"/>
          <w:sz w:val="28"/>
        </w:rPr>
        <w:t>
      Нысан</w:t>
      </w:r>
    </w:p>
    <w:bookmarkEnd w:id="1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left"/>
      </w:pPr>
      <w:r>
        <w:rPr>
          <w:rFonts w:ascii="Times New Roman"/>
          <w:b/>
          <w:i w:val="false"/>
          <w:color w:val="000000"/>
        </w:rPr>
        <w:t xml:space="preserve"> Реттеліп көрсетілетін қызметтерге арналған тариф (баға,</w:t>
      </w:r>
      <w:r>
        <w:br/>
      </w:r>
      <w:r>
        <w:rPr>
          <w:rFonts w:ascii="Times New Roman"/>
          <w:b/>
          <w:i w:val="false"/>
          <w:color w:val="000000"/>
        </w:rPr>
        <w:t>алым мөлшелерлемесі) және тарифтік смета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4084"/>
        <w:gridCol w:w="3349"/>
        <w:gridCol w:w="2116"/>
        <w:gridCol w:w="1132"/>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қабылданғаны, 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қызметтер көрсетуге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жүйелеріндегі электр энергиясының технологиялық шығысы (нормативтік ысыраптар)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құнын өсіруге алып келмейтін күрделі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көрсетілетін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басқаларын) пайдаланғаны үшін төлемақы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оларға қызмет көрсетуге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 баспасөзге, байланысқа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шығыстар,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өткізуге байланысты амортизация (оның ішінде су өлшегіштерге)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құнын өсіруге алып келмейтін күрделі жөндеу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көрсетілетін қызметтер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шығыстар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 мың Гкал, кВтсағ</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/мың теңге мың Гкал/мың теңге кВтсағ/мың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 мың Гкал, кВтсағ</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шығындар қажет болған кезде кеңейтілуі немесе толықтырылуы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