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7e3e" w14:textId="0ce7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Көкшетау қаласында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12 желтоқсандағы № А-11/600 қаулысы және Ақмола облыстық мәслихатының 2014 жылғы 12 желтоқсандағы № 5С-32-6 шешімі. Ақмола облысының Әділет департаментінде 2015 жылғы 20 қаңтарда № 4600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Республикалық ономастика комиссиясының 2014 жылғы 4 қыркүйектегі қорытындысының негізінде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Көкшетау қаласында Северная көшесі Сәкен Жүнісов көшесі деп, Красная көшесі Әлімжан Баймұқанов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