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d924" w14:textId="abad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Астрахан ауданы әкімдігінің 2014 жылғы 10 ақпандағы № 56 қаулысы. Ақмола облысының Әділет департаментінде 2014 жылғы 27 ақпанда № 4020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Астрахан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Астрахан ауданы бойынша 2014 жылға қоғамдық жұмыстарға сұраныс және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Астрахан ауданы бойынша 2014 жылға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Астрахан ауданы әкімінің орынбасары Қожахмет М.Қ.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Астрахан аудан әкімі                       Т.Ерсейітов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Астрахан</w:t>
      </w:r>
      <w:r>
        <w:br/>
      </w:r>
      <w:r>
        <w:rPr>
          <w:rFonts w:ascii="Times New Roman"/>
          <w:b w:val="false"/>
          <w:i w:val="false"/>
          <w:color w:val="000000"/>
          <w:sz w:val="28"/>
        </w:rPr>
        <w:t>
</w:t>
      </w:r>
      <w:r>
        <w:rPr>
          <w:rFonts w:ascii="Times New Roman"/>
          <w:b w:val="false"/>
          <w:i/>
          <w:color w:val="000000"/>
          <w:sz w:val="28"/>
        </w:rPr>
        <w:t>      ауданының қорғаныс істер</w:t>
      </w:r>
      <w:r>
        <w:br/>
      </w:r>
      <w:r>
        <w:rPr>
          <w:rFonts w:ascii="Times New Roman"/>
          <w:b w:val="false"/>
          <w:i w:val="false"/>
          <w:color w:val="000000"/>
          <w:sz w:val="28"/>
        </w:rPr>
        <w:t>
</w:t>
      </w:r>
      <w:r>
        <w:rPr>
          <w:rFonts w:ascii="Times New Roman"/>
          <w:b w:val="false"/>
          <w:i/>
          <w:color w:val="000000"/>
          <w:sz w:val="28"/>
        </w:rPr>
        <w:t>      жөніндегі біріккен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С.Кантемиров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«Ақмола облысы Әділет</w:t>
      </w:r>
      <w:r>
        <w:br/>
      </w:r>
      <w:r>
        <w:rPr>
          <w:rFonts w:ascii="Times New Roman"/>
          <w:b w:val="false"/>
          <w:i w:val="false"/>
          <w:color w:val="000000"/>
          <w:sz w:val="28"/>
        </w:rPr>
        <w:t>
</w:t>
      </w:r>
      <w:r>
        <w:rPr>
          <w:rFonts w:ascii="Times New Roman"/>
          <w:b w:val="false"/>
          <w:i/>
          <w:color w:val="000000"/>
          <w:sz w:val="28"/>
        </w:rPr>
        <w:t>      Департаменті Астрахан</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С.Шойбеков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Астрахан аудандық</w:t>
      </w:r>
      <w:r>
        <w:br/>
      </w:r>
      <w:r>
        <w:rPr>
          <w:rFonts w:ascii="Times New Roman"/>
          <w:b w:val="false"/>
          <w:i w:val="false"/>
          <w:color w:val="000000"/>
          <w:sz w:val="28"/>
        </w:rPr>
        <w:t>
</w:t>
      </w:r>
      <w:r>
        <w:rPr>
          <w:rFonts w:ascii="Times New Roman"/>
          <w:b w:val="false"/>
          <w:i/>
          <w:color w:val="000000"/>
          <w:sz w:val="28"/>
        </w:rPr>
        <w:t>      ішкі істер бөлімі бастығы                  А.Ақмағанбетов</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 жанындағы «Астрахан</w:t>
      </w:r>
      <w:r>
        <w:br/>
      </w:r>
      <w:r>
        <w:rPr>
          <w:rFonts w:ascii="Times New Roman"/>
          <w:b w:val="false"/>
          <w:i w:val="false"/>
          <w:color w:val="000000"/>
          <w:sz w:val="28"/>
        </w:rPr>
        <w:t>
</w:t>
      </w:r>
      <w:r>
        <w:rPr>
          <w:rFonts w:ascii="Times New Roman"/>
          <w:b w:val="false"/>
          <w:i/>
          <w:color w:val="000000"/>
          <w:sz w:val="28"/>
        </w:rPr>
        <w:t>      орталық аудандық ауруханасы»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 кәсіпорынның</w:t>
      </w:r>
      <w:r>
        <w:br/>
      </w:r>
      <w:r>
        <w:rPr>
          <w:rFonts w:ascii="Times New Roman"/>
          <w:b w:val="false"/>
          <w:i w:val="false"/>
          <w:color w:val="000000"/>
          <w:sz w:val="28"/>
        </w:rPr>
        <w:t>
</w:t>
      </w:r>
      <w:r>
        <w:rPr>
          <w:rFonts w:ascii="Times New Roman"/>
          <w:b w:val="false"/>
          <w:i/>
          <w:color w:val="000000"/>
          <w:sz w:val="28"/>
        </w:rPr>
        <w:t>      бас дәрігері                               Е.Құрманов</w:t>
      </w:r>
    </w:p>
    <w:bookmarkStart w:name="z6" w:id="1"/>
    <w:p>
      <w:pPr>
        <w:spacing w:after="0"/>
        <w:ind w:left="0"/>
        <w:jc w:val="both"/>
      </w:pPr>
      <w:r>
        <w:rPr>
          <w:rFonts w:ascii="Times New Roman"/>
          <w:b w:val="false"/>
          <w:i w:val="false"/>
          <w:color w:val="000000"/>
          <w:sz w:val="28"/>
        </w:rPr>
        <w:t>
Астрахан ауданы әкімдігінің</w:t>
      </w:r>
      <w:r>
        <w:br/>
      </w:r>
      <w:r>
        <w:rPr>
          <w:rFonts w:ascii="Times New Roman"/>
          <w:b w:val="false"/>
          <w:i w:val="false"/>
          <w:color w:val="000000"/>
          <w:sz w:val="28"/>
        </w:rPr>
        <w:t xml:space="preserve">
2014 жылғы 10 ақпандағы  </w:t>
      </w:r>
      <w:r>
        <w:br/>
      </w:r>
      <w:r>
        <w:rPr>
          <w:rFonts w:ascii="Times New Roman"/>
          <w:b w:val="false"/>
          <w:i w:val="false"/>
          <w:color w:val="000000"/>
          <w:sz w:val="28"/>
        </w:rPr>
        <w:t xml:space="preserve">
№ 56 қаулысына 1 қосымша </w:t>
      </w:r>
    </w:p>
    <w:bookmarkEnd w:id="1"/>
    <w:bookmarkStart w:name="z7" w:id="2"/>
    <w:p>
      <w:pPr>
        <w:spacing w:after="0"/>
        <w:ind w:left="0"/>
        <w:jc w:val="left"/>
      </w:pPr>
      <w:r>
        <w:rPr>
          <w:rFonts w:ascii="Times New Roman"/>
          <w:b/>
          <w:i w:val="false"/>
          <w:color w:val="000000"/>
        </w:rPr>
        <w:t xml:space="preserve"> 
Астрахан ауданы бойынша 2014 жылға қоғамдық жұмыстарға сұраныс және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9476"/>
        <w:gridCol w:w="1698"/>
        <w:gridCol w:w="1777"/>
      </w:tblGrid>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4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Астрахан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Жалтыр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Старый Колутон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Қызылжар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Новочеркаск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Николаев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Колутон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Есіл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Первомай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Бесбидайық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Острогорка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Жарсуат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Каменка селосы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Ұзынкөл ауылдық округі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Қорғаныс істері жөніндегі біріктірілген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«Білім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Ақмола облысы Астрахан аудандық филиалы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«Ветеринария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«Мәдениет және тілдерді дамыту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«Ішкі саясат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«Дене шынықтыру және спорт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«Тұрғын-үй коммуналдық шаруашылық, жолаушылар көлігі және автомобиль жолдары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 Әділет Департаменті Астрахан ауданының Әділет басқармасы»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Астрахан аудандық ішкі істер бөлімі» мемлекеттік мекемесі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«Астрахан орталық аудандық ауруханасы» шаруашылық жүргізу құқығындағы мемлекеттік коммуналдық кәсіпорны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bl>
    <w:bookmarkStart w:name="z8" w:id="3"/>
    <w:p>
      <w:pPr>
        <w:spacing w:after="0"/>
        <w:ind w:left="0"/>
        <w:jc w:val="both"/>
      </w:pPr>
      <w:r>
        <w:rPr>
          <w:rFonts w:ascii="Times New Roman"/>
          <w:b w:val="false"/>
          <w:i w:val="false"/>
          <w:color w:val="000000"/>
          <w:sz w:val="28"/>
        </w:rPr>
        <w:t>
Астрахан ауданы әкімдігінің</w:t>
      </w:r>
      <w:r>
        <w:br/>
      </w:r>
      <w:r>
        <w:rPr>
          <w:rFonts w:ascii="Times New Roman"/>
          <w:b w:val="false"/>
          <w:i w:val="false"/>
          <w:color w:val="000000"/>
          <w:sz w:val="28"/>
        </w:rPr>
        <w:t xml:space="preserve">
2014 жылғы 10 ақпандағы  </w:t>
      </w:r>
      <w:r>
        <w:br/>
      </w:r>
      <w:r>
        <w:rPr>
          <w:rFonts w:ascii="Times New Roman"/>
          <w:b w:val="false"/>
          <w:i w:val="false"/>
          <w:color w:val="000000"/>
          <w:sz w:val="28"/>
        </w:rPr>
        <w:t xml:space="preserve">
№ 56 қаулысына 2 қосымша </w:t>
      </w:r>
    </w:p>
    <w:bookmarkEnd w:id="3"/>
    <w:bookmarkStart w:name="z9" w:id="4"/>
    <w:p>
      <w:pPr>
        <w:spacing w:after="0"/>
        <w:ind w:left="0"/>
        <w:jc w:val="left"/>
      </w:pPr>
      <w:r>
        <w:rPr>
          <w:rFonts w:ascii="Times New Roman"/>
          <w:b/>
          <w:i w:val="false"/>
          <w:color w:val="000000"/>
        </w:rPr>
        <w:t xml:space="preserve"> 
Астрахан ауданы бойынша 2014 жылға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857"/>
        <w:gridCol w:w="4418"/>
        <w:gridCol w:w="2519"/>
      </w:tblGrid>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Астрахан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аула бойынша аралау</w:t>
            </w:r>
          </w:p>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 аула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276000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Жалтыр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аула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240000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Старый Колутон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Қызылжар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Новочеркаск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Николаев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Колутон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Есіл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Первомай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72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Бесбидайық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p>
        </w:tc>
      </w:tr>
      <w:tr>
        <w:trPr>
          <w:trHeight w:val="6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Острогорск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Жарсуат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7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Каменка селосы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Ұзынкөл ауылдық округі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көркейту және тазарту, жұмыстарын жүргізу бойынша көмек көрсету, елді мекенді көгалдандыру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4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ауданының Қорғаныс істері жөніндегі біріктірілген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«Білім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4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Ақмола облысы Астрахан аудандық филиалы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«Ветеринария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«Мәдениет және тілдерді дамыту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«Ішкі саясат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«Дене шынықтыру және спорт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«Тұрғын-үй коммуналдық шаруашылық, жолаушылар көлігі және автомобиль жолдары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 Әділет Департаменті Астрахан ауданының Әділет басқармасы»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Астрахан аудандық ішкі істер бөлімі» мемлекеттік мекемесі</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r>
        <w:trPr>
          <w:trHeight w:val="1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 жанындағы «Астрахан орталық аудандық ауруханасы» шаруашылық жүргізу құқығындағы мемлекеттік коммуналдық кәсіпорны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өңдеуде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4125"/>
        <w:gridCol w:w="2942"/>
      </w:tblGrid>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келісім шарт бойынша</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