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0df1" w14:textId="51f0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"Еркіншілік ауыл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14 шілдедегі № а-7/356 қаулысы. Ақмола облысының Әділет департаментінде 2014 жылғы 14 тамызда № 4312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Ақмола облысы Ерейментау ауданы "Еркіншілік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З.Б.Жүсіповаға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а-7/356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1" w:id="0"/>
    <w:p>
      <w:pPr>
        <w:spacing w:after="0"/>
        <w:ind w:left="0"/>
        <w:jc w:val="left"/>
      </w:pPr>
      <w:r>
        <w:rPr>
          <w:rFonts w:ascii="Times New Roman"/>
          <w:b/>
          <w:i w:val="false"/>
          <w:color w:val="000000"/>
        </w:rPr>
        <w:t xml:space="preserve"> Ақмола облысы Ерейментау ауданы "Еркіншілік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Ерейментау ауданы "Еркіншілік ауылдық округі әкімінің аппараты" мемлекеттік мекемесі ауыл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"Еркіншілік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"Еркіншілік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"Еркіншілік ауылдық округі әкімінің аппараты"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"Еркіншілік ауылдық округі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6. "Еркіншілік ауылдық округі әкімінің аппараты"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Еркіншілік ауыл округі әкімімен ресімделетін шешімдер мен өкімдерді қабылдайды. </w:t>
      </w:r>
      <w:r>
        <w:br/>
      </w:r>
      <w:r>
        <w:rPr>
          <w:rFonts w:ascii="Times New Roman"/>
          <w:b w:val="false"/>
          <w:i w:val="false"/>
          <w:color w:val="000000"/>
          <w:sz w:val="28"/>
        </w:rPr>
        <w:t>
      </w:t>
      </w:r>
      <w:r>
        <w:rPr>
          <w:rFonts w:ascii="Times New Roman"/>
          <w:b w:val="false"/>
          <w:i w:val="false"/>
          <w:color w:val="000000"/>
          <w:sz w:val="28"/>
        </w:rPr>
        <w:t>7. "Еркіншілік ауылдық округі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020808, Қазақстан Республикасы, Ақмола облысы, Ерейментау ауданы, Еркіншілік ауылы, Больничная көшесі, 3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Ақмола облысы Ерейментау ауданы "Еркіншілік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"Еркіншілік ауылдық округі әкімінің аппараты"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"Еркіншілік ауылдық округі әкімінің аппараты" мемлекеттік мекеме қызметін каржыландыру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"Еркіншілік ауылдық округі әкімінің аппараты" мемлекеттік мекеме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"Еркіншілік ауылдық округі әкімінің аппараты"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"Еркіншілік ауылдық округі әкімінің аппараты"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"Еркіншілік ауылдық округі әкімінің аппараты" мемлекеттік мекеменің негізгі міндеттері ауылдық округ әкімінің қызметін ұйымдастырушылық және құқықтық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"Еркіншілік ауылдық округі әкімінің аппараты" мемлекеттік мекеменің атқаратын 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Заңдарын, Президент пен Үкімет актілерінің, облыс, аудан және округ әкімдерінің шешімдері мен өкімдерінің мінсіз орындалуын ұйымдастырады;</w:t>
      </w:r>
      <w:r>
        <w:br/>
      </w:r>
      <w:r>
        <w:rPr>
          <w:rFonts w:ascii="Times New Roman"/>
          <w:b w:val="false"/>
          <w:i w:val="false"/>
          <w:color w:val="000000"/>
          <w:sz w:val="28"/>
        </w:rPr>
        <w:t xml:space="preserve">
      3) </w:t>
      </w:r>
      <w:r>
        <w:rPr>
          <w:rFonts w:ascii="Times New Roman"/>
          <w:b w:val="false"/>
          <w:i w:val="false"/>
          <w:color w:val="000000"/>
          <w:sz w:val="28"/>
        </w:rPr>
        <w:t>ауылдық округтің әлеуметтік-экономикалық даму стратегиясын жүзеге асырады;</w:t>
      </w:r>
      <w:r>
        <w:br/>
      </w:r>
      <w:r>
        <w:rPr>
          <w:rFonts w:ascii="Times New Roman"/>
          <w:b w:val="false"/>
          <w:i w:val="false"/>
          <w:color w:val="000000"/>
          <w:sz w:val="28"/>
        </w:rPr>
        <w:t xml:space="preserve">
      4) </w:t>
      </w:r>
      <w:r>
        <w:rPr>
          <w:rFonts w:ascii="Times New Roman"/>
          <w:b w:val="false"/>
          <w:i w:val="false"/>
          <w:color w:val="000000"/>
          <w:sz w:val="28"/>
        </w:rPr>
        <w:t>ауылдық округтің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xml:space="preserve">
      5) </w:t>
      </w:r>
      <w:r>
        <w:rPr>
          <w:rFonts w:ascii="Times New Roman"/>
          <w:b w:val="false"/>
          <w:i w:val="false"/>
          <w:color w:val="000000"/>
          <w:sz w:val="28"/>
        </w:rPr>
        <w:t>мемлекеттік органның жұмысына объективті талдау жасайды, ауылдық округ әкімнің қатысумен шешімді қажет ететін маңызды мәселелерді анықтайды;</w:t>
      </w:r>
      <w:r>
        <w:br/>
      </w:r>
      <w:r>
        <w:rPr>
          <w:rFonts w:ascii="Times New Roman"/>
          <w:b w:val="false"/>
          <w:i w:val="false"/>
          <w:color w:val="000000"/>
          <w:sz w:val="28"/>
        </w:rPr>
        <w:t xml:space="preserve">
      6) </w:t>
      </w:r>
      <w:r>
        <w:rPr>
          <w:rFonts w:ascii="Times New Roman"/>
          <w:b w:val="false"/>
          <w:i w:val="false"/>
          <w:color w:val="000000"/>
          <w:sz w:val="28"/>
        </w:rPr>
        <w:t>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xml:space="preserve">
      7) </w:t>
      </w:r>
      <w:r>
        <w:rPr>
          <w:rFonts w:ascii="Times New Roman"/>
          <w:b w:val="false"/>
          <w:i w:val="false"/>
          <w:color w:val="000000"/>
          <w:sz w:val="28"/>
        </w:rPr>
        <w:t>қызметтік құжаттар мен азаматтардың өтініштерін карайды, оларды қабылдауды ұйымдастарады;</w:t>
      </w:r>
      <w:r>
        <w:br/>
      </w:r>
      <w:r>
        <w:rPr>
          <w:rFonts w:ascii="Times New Roman"/>
          <w:b w:val="false"/>
          <w:i w:val="false"/>
          <w:color w:val="000000"/>
          <w:sz w:val="28"/>
        </w:rPr>
        <w:t xml:space="preserve">
      8) </w:t>
      </w:r>
      <w:r>
        <w:rPr>
          <w:rFonts w:ascii="Times New Roman"/>
          <w:b w:val="false"/>
          <w:i w:val="false"/>
          <w:color w:val="000000"/>
          <w:sz w:val="28"/>
        </w:rPr>
        <w:t>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"Еркіншілік ауылдық округі әкімінің аппараты"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"Еркіншілік ауылдық округі әкімінің аппараты" мемлекеттік мекемесі басшылықты "Еркіншілік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округі әкімі жүзеге асырады.</w:t>
      </w:r>
      <w:r>
        <w:br/>
      </w:r>
      <w:r>
        <w:rPr>
          <w:rFonts w:ascii="Times New Roman"/>
          <w:b w:val="false"/>
          <w:i w:val="false"/>
          <w:color w:val="000000"/>
          <w:sz w:val="28"/>
        </w:rPr>
        <w:t>
      </w:t>
      </w:r>
      <w:r>
        <w:rPr>
          <w:rFonts w:ascii="Times New Roman"/>
          <w:b w:val="false"/>
          <w:i w:val="false"/>
          <w:color w:val="000000"/>
          <w:sz w:val="28"/>
        </w:rPr>
        <w:t xml:space="preserve">18. Ауылдық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округінің әкімі: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ауылдық округі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 xml:space="preserve">5) әкімшілік құқық бұзушылық туралы істерді қарауға және "Әкімшілік құқық бұзушылықтар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ауылдық округі аумағында жасалған әкімшілік құқық бұзушылықтар үшін әкімшілік жазалауға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Ерейментау ауданы әкімдігінің 22.06.2015 </w:t>
      </w:r>
      <w:r>
        <w:rPr>
          <w:rFonts w:ascii="Times New Roman"/>
          <w:b w:val="false"/>
          <w:i w:val="false"/>
          <w:color w:val="ff0000"/>
          <w:sz w:val="28"/>
        </w:rPr>
        <w:t>№ а-6/321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"Еркіншілік ауылдық округі әкімінің аппараты" мемлекеттік мекеменің заңнамада көзделген жағдайларда жедел басқару құқығында мүлкі болуы мүмкін.</w:t>
      </w:r>
      <w:r>
        <w:br/>
      </w:r>
      <w:r>
        <w:rPr>
          <w:rFonts w:ascii="Times New Roman"/>
          <w:b w:val="false"/>
          <w:i w:val="false"/>
          <w:color w:val="000000"/>
          <w:sz w:val="28"/>
        </w:rPr>
        <w:t>
      </w:t>
      </w:r>
      <w:r>
        <w:rPr>
          <w:rFonts w:ascii="Times New Roman"/>
          <w:b w:val="false"/>
          <w:i w:val="false"/>
          <w:color w:val="000000"/>
          <w:sz w:val="28"/>
        </w:rPr>
        <w:t>"Еркіншілік ауылдық округі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"Еркіншілік ауылдық округі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ауылдық округі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"Еркіншілік ауылдық округі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