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ef26b" w14:textId="90ef2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"Жарқайың ауданында тұратын аз қамтылған отбасыларға (азаматтарға) тұрғын үй көмегін көрсету қағидасын бекіту туралы" 2013 жылғы 22 сәуірдегі № 5С-19/3 Жарқайың аудандық мәслихатының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Жарқайың аудандық мәслихатының 2014 жылғы 27 қазандағы № 5С-37/5 шешімі. Ақмола облысының Әділет департаментінде 2014 жылғы 18 қарашада № 4458 болып тіркелді. Күші жойылды - Ақмола облысы Жарқайың аудандық мәслихатының 2015 жылғы 30 наурыздағы № 5С-40/13 шешімімен</w:t>
      </w:r>
    </w:p>
    <w:p>
      <w:pPr>
        <w:spacing w:after="0"/>
        <w:ind w:left="0"/>
        <w:jc w:val="both"/>
      </w:pPr>
      <w:r>
        <w:rPr>
          <w:rFonts w:ascii="Times New Roman"/>
          <w:b w:val="false"/>
          <w:i w:val="false"/>
          <w:color w:val="ff0000"/>
          <w:sz w:val="28"/>
        </w:rPr>
        <w:t>      Ескерту. Күші жойылды - Ақмола облысы Жарқайың аудандық мәслихатының 30.03.2015 № 5С-40/13 (қол қойылған күнінен бастап күшіне енеді) шешімімен.</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«Тұрғын үй қатынастары туралы» Қазақстан Республикасының 1997 жылғы 16 сәуірдегі Заңының </w:t>
      </w:r>
      <w:r>
        <w:rPr>
          <w:rFonts w:ascii="Times New Roman"/>
          <w:b w:val="false"/>
          <w:i w:val="false"/>
          <w:color w:val="000000"/>
          <w:sz w:val="28"/>
        </w:rPr>
        <w:t>97 бабына</w:t>
      </w:r>
      <w:r>
        <w:rPr>
          <w:rFonts w:ascii="Times New Roman"/>
          <w:b w:val="false"/>
          <w:i w:val="false"/>
          <w:color w:val="000000"/>
          <w:sz w:val="28"/>
        </w:rPr>
        <w:t>, «Тұрғын үй-коммуналдық шаруашылық саласындағы мемлекеттік көрсетілетін қызметтер стандарттарын бекіту туралы» Қазақстан Республикасы Үкіметінің 2014 жылғы 5 наурыздағы № 185 </w:t>
      </w:r>
      <w:r>
        <w:rPr>
          <w:rFonts w:ascii="Times New Roman"/>
          <w:b w:val="false"/>
          <w:i w:val="false"/>
          <w:color w:val="000000"/>
          <w:sz w:val="28"/>
        </w:rPr>
        <w:t>қаулысына</w:t>
      </w:r>
      <w:r>
        <w:rPr>
          <w:rFonts w:ascii="Times New Roman"/>
          <w:b w:val="false"/>
          <w:i w:val="false"/>
          <w:color w:val="000000"/>
          <w:sz w:val="28"/>
        </w:rPr>
        <w:t xml:space="preserve"> сәйкес Жарқайың аудандық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«Жарқайың ауданында тұратын аз қамтылған отбасыларға (азаматтарға) тұрғын үй көмегін көрсету қағидасын бекіту туралы» 2013 жылғы 22 сәуірдегі № 5С-19/3 Жарқайың аудандық мәслихатының (Нормативтік құқықтық актілерінің мемлекеттік тіркеу тізімінде № 3738 болып тіркелген, 2013 жылғы 24 мамырда аудандық «Целинное знамя»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кіріспесі</w:t>
      </w:r>
      <w:r>
        <w:rPr>
          <w:rFonts w:ascii="Times New Roman"/>
          <w:b w:val="false"/>
          <w:i w:val="false"/>
          <w:color w:val="000000"/>
          <w:sz w:val="28"/>
        </w:rPr>
        <w:t xml:space="preserve"> жаңа редакцияда баяндалсын:</w:t>
      </w:r>
      <w:r>
        <w:br/>
      </w:r>
      <w:r>
        <w:rPr>
          <w:rFonts w:ascii="Times New Roman"/>
          <w:b w:val="false"/>
          <w:i w:val="false"/>
          <w:color w:val="000000"/>
          <w:sz w:val="28"/>
        </w:rPr>
        <w:t>
</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бабына, «Тұрғын үй қатынастары туралы» Қазақстан Республикасының 1997 жылғы 16 сәуірдегі Заңының 97 бабына, «Тұрғын үй-коммуналдық шаруашылық саласындағы мемлекеттік көрсетілетін қызметтер стандарттарын бекіту туралы» Қазақстан Республикасы Үкіметінің 2014 жылғы 5 наурыздағы № 185 қаулысына сәйкес Жарқайың аудандық мәслихаты ШЕШІМ ЕТТІ:»;</w:t>
      </w:r>
      <w:r>
        <w:br/>
      </w:r>
      <w:r>
        <w:rPr>
          <w:rFonts w:ascii="Times New Roman"/>
          <w:b w:val="false"/>
          <w:i w:val="false"/>
          <w:color w:val="000000"/>
          <w:sz w:val="28"/>
        </w:rPr>
        <w:t>
</w:t>
      </w:r>
      <w:r>
        <w:rPr>
          <w:rFonts w:ascii="Times New Roman"/>
          <w:b w:val="false"/>
          <w:i w:val="false"/>
          <w:color w:val="000000"/>
          <w:sz w:val="28"/>
        </w:rPr>
        <w:t>
      Жарқайың ауданында тұратын аз қамтылған отбасыларға (азаматтарға) тұрғын үй көмегін көрсету </w:t>
      </w:r>
      <w:r>
        <w:rPr>
          <w:rFonts w:ascii="Times New Roman"/>
          <w:b w:val="false"/>
          <w:i w:val="false"/>
          <w:color w:val="000000"/>
          <w:sz w:val="28"/>
        </w:rPr>
        <w:t>қағидасында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 тармақ</w:t>
      </w:r>
      <w:r>
        <w:rPr>
          <w:rFonts w:ascii="Times New Roman"/>
          <w:b w:val="false"/>
          <w:i w:val="false"/>
          <w:color w:val="000000"/>
          <w:sz w:val="28"/>
        </w:rPr>
        <w:t xml:space="preserve"> жаңа редакцияда баяндалсын:</w:t>
      </w:r>
      <w:r>
        <w:br/>
      </w:r>
      <w:r>
        <w:rPr>
          <w:rFonts w:ascii="Times New Roman"/>
          <w:b w:val="false"/>
          <w:i w:val="false"/>
          <w:color w:val="000000"/>
          <w:sz w:val="28"/>
        </w:rPr>
        <w:t>
</w:t>
      </w:r>
      <w:r>
        <w:rPr>
          <w:rFonts w:ascii="Times New Roman"/>
          <w:b w:val="false"/>
          <w:i w:val="false"/>
          <w:color w:val="000000"/>
          <w:sz w:val="28"/>
        </w:rPr>
        <w:t>
      «Қазақстан Республикасы Көлік және коммуникация Министрлігі немесе «электрондық үкімет» веб-порталы мемлекеттік қызметтерді автоматтандыруды бақылау және xалыққа қызмет көрсету орталықтарының қызметін үйлестіру комитетінің «Халыққа қызмет көрсету орталығы» шаруашылық жүргізу құқығындағы республикалық мемлекеттік кәсіпорны арқылы тұрғын үй көмегін көрсету жөніндегі өтінішті үй иесі, үйді жалдаушы (қосымша жалдаушы) белгіленген нысанда (не сенімхат бойынша оның өкілі) тапсырады.</w:t>
      </w:r>
      <w:r>
        <w:br/>
      </w:r>
      <w:r>
        <w:rPr>
          <w:rFonts w:ascii="Times New Roman"/>
          <w:b w:val="false"/>
          <w:i w:val="false"/>
          <w:color w:val="000000"/>
          <w:sz w:val="28"/>
        </w:rPr>
        <w:t>
      Қажетті құжаттардың тізімі Қазақстан Республикасы Үкіметінің 2014 жылғы 5 наурыздағы № 185 қаулысымен бекітілген «Тұрғын үй көмегін тағайындау» мемлекеттік көрсетілетін қызмет стандартының 2 тараудың 9 тармағымен анықталады.»;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w:t>
      </w:r>
      <w:r>
        <w:rPr>
          <w:rFonts w:ascii="Times New Roman"/>
          <w:b w:val="false"/>
          <w:i w:val="false"/>
          <w:color w:val="000000"/>
          <w:sz w:val="28"/>
        </w:rPr>
        <w:t>, </w:t>
      </w:r>
      <w:r>
        <w:rPr>
          <w:rFonts w:ascii="Times New Roman"/>
          <w:b w:val="false"/>
          <w:i w:val="false"/>
          <w:color w:val="000000"/>
          <w:sz w:val="28"/>
        </w:rPr>
        <w:t>12</w:t>
      </w:r>
      <w:r>
        <w:rPr>
          <w:rFonts w:ascii="Times New Roman"/>
          <w:b w:val="false"/>
          <w:i w:val="false"/>
          <w:color w:val="000000"/>
          <w:sz w:val="28"/>
        </w:rPr>
        <w:t>, </w:t>
      </w:r>
      <w:r>
        <w:rPr>
          <w:rFonts w:ascii="Times New Roman"/>
          <w:b w:val="false"/>
          <w:i w:val="false"/>
          <w:color w:val="000000"/>
          <w:sz w:val="28"/>
        </w:rPr>
        <w:t>13 тармақтары</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енгізілді.</w:t>
      </w:r>
    </w:p>
    <w:bookmarkEnd w:id="0"/>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Д.Меджидов</w:t>
      </w:r>
    </w:p>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хатшысы                                    Ұ.Ахметова</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Жарқайың ауданының әкімі                   А.Үйсімбаев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