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2f22" w14:textId="ecf2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әкімдігінің 2012 жылғы 24 сәуірдегі № А-3/152 "Целиноград ауданының ауылдық (селолық) жерде жұмыс істейтін әлеуметтік қамсыздандыру, білім, мәдениет және спорт мамандары лауазымдарының тізбесін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әкімдігінің 2014 жылғы 3 наурыздағы № А-2/55 қаулысы. Ақмола облысының Әділет департаментінде 2014 жылғы 26 наурызда № 4046 болып тіркелді. Күші жойылды - Ақмола облысы Целиноград ауданы әкімдігінің 2015 жылғы 2 шілдедегі № А-1/259 қаулысымен</w:t>
      </w:r>
    </w:p>
    <w:p>
      <w:pPr>
        <w:spacing w:after="0"/>
        <w:ind w:left="0"/>
        <w:jc w:val="left"/>
      </w:pPr>
      <w:r>
        <w:rPr>
          <w:rFonts w:ascii="Times New Roman"/>
          <w:b w:val="false"/>
          <w:i w:val="false"/>
          <w:color w:val="ff0000"/>
          <w:sz w:val="28"/>
        </w:rPr>
        <w:t xml:space="preserve">      Ескерту. Күші жойылды - Ақмола облысы Целиноград ауданы әкімдігінің 02.07.2015 </w:t>
      </w:r>
      <w:r>
        <w:rPr>
          <w:rFonts w:ascii="Times New Roman"/>
          <w:b w:val="false"/>
          <w:i w:val="false"/>
          <w:color w:val="ff0000"/>
          <w:sz w:val="28"/>
        </w:rPr>
        <w:t>№ А-1/259</w:t>
      </w:r>
      <w:r>
        <w:rPr>
          <w:rFonts w:ascii="Times New Roman"/>
          <w:b w:val="false"/>
          <w:i w:val="false"/>
          <w:color w:val="ff0000"/>
          <w:sz w:val="28"/>
        </w:rPr>
        <w:t xml:space="preserve"> (қол қойған күннен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238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Целиноград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Целиноград ауданы әкімдігінің "Целиноград ауданының ауылдық (селолық) жерде жұмыс істейтін әлеуметтік қамсыздандыру, білім, мәдениет және спорт мамандары лауазымдарының тізбесін айқындау туралы" 2012 жылғы 24 сәуірдегі № А-3/152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2012 жылғы 18 мамырда № 1-17-174 тіркелген, "Призыв" 2012 жылғы 8 маусымдағы № 23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тақырыбы</w:t>
      </w:r>
      <w:r>
        <w:rPr>
          <w:rFonts w:ascii="Times New Roman"/>
          <w:b w:val="false"/>
          <w:i w:val="false"/>
          <w:color w:val="000000"/>
          <w:sz w:val="28"/>
        </w:rPr>
        <w:t xml:space="preserve"> келесі мазмұндағы жаңа редакцияда баяндалсын:</w:t>
      </w:r>
      <w:r>
        <w:br/>
      </w:r>
      <w:r>
        <w:rPr>
          <w:rFonts w:ascii="Times New Roman"/>
          <w:b w:val="false"/>
          <w:i w:val="false"/>
          <w:color w:val="000000"/>
          <w:sz w:val="28"/>
        </w:rPr>
        <w:t>
      </w:t>
      </w:r>
      <w:r>
        <w:rPr>
          <w:rFonts w:ascii="Times New Roman"/>
          <w:b w:val="false"/>
          <w:i w:val="false"/>
          <w:color w:val="000000"/>
          <w:sz w:val="28"/>
        </w:rPr>
        <w:t>"Целиноград ауданының азаматтық қызметші болып табылатын және ауылдық жерде жұмыс iстейтiн әлеуметтiк қамсыздандыру, бiлiм беру, мәдениет және спорт саласындағы мамандар лауазымдарының тiзбесiн айқындау туралы";</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жаңа редакцияда баяндалсын:</w:t>
      </w:r>
      <w:r>
        <w:br/>
      </w:r>
      <w:r>
        <w:rPr>
          <w:rFonts w:ascii="Times New Roman"/>
          <w:b w:val="false"/>
          <w:i w:val="false"/>
          <w:color w:val="000000"/>
          <w:sz w:val="28"/>
        </w:rPr>
        <w:t>
      </w:t>
      </w:r>
      <w:r>
        <w:rPr>
          <w:rFonts w:ascii="Times New Roman"/>
          <w:b w:val="false"/>
          <w:i w:val="false"/>
          <w:color w:val="000000"/>
          <w:sz w:val="28"/>
        </w:rPr>
        <w:t>"1. Целиноград ауданының азаматтық қызметші болып табылатын және ауылдық жерде жұмыс iстейтiн әлеуметтiк қамсыздандыру, бiлiм беру, мәдениет және спорт саласындағы мамандар лауазымдарының тiзбесі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xml:space="preserve">осы қаулының қосымшасының </w:t>
      </w:r>
      <w:r>
        <w:rPr>
          <w:rFonts w:ascii="Times New Roman"/>
          <w:b w:val="false"/>
          <w:i w:val="false"/>
          <w:color w:val="000000"/>
          <w:sz w:val="28"/>
        </w:rPr>
        <w:t>атауы</w:t>
      </w:r>
      <w:r>
        <w:rPr>
          <w:rFonts w:ascii="Times New Roman"/>
          <w:b w:val="false"/>
          <w:i w:val="false"/>
          <w:color w:val="000000"/>
          <w:sz w:val="28"/>
        </w:rPr>
        <w:t xml:space="preserve"> келесі мазмұндағы жаңа редакцияда баяндалсын:</w:t>
      </w:r>
      <w:r>
        <w:br/>
      </w:r>
      <w:r>
        <w:rPr>
          <w:rFonts w:ascii="Times New Roman"/>
          <w:b w:val="false"/>
          <w:i w:val="false"/>
          <w:color w:val="000000"/>
          <w:sz w:val="28"/>
        </w:rPr>
        <w:t>
      </w:t>
      </w:r>
      <w:r>
        <w:rPr>
          <w:rFonts w:ascii="Times New Roman"/>
          <w:b w:val="false"/>
          <w:i w:val="false"/>
          <w:color w:val="000000"/>
          <w:sz w:val="28"/>
        </w:rPr>
        <w:t>"Целиноград ауданының азаматтық қызметші болып табылатын және ауылдық жерде жұмыс iстейтiн әлеуметтiк қамсыздандыру, бiлiм беру, мәдениет және спорт саласындағы мамандар лауазымдарының тiзбесі".</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А.А.Тоқтамысовқа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Б.Мауленов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