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f1c5" w14:textId="7b0f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үсті көздеріндегі су ресурстарын пайдаланғаны үшін төлемақы ставкалары туралы" облыстық мәслихаттың 2009 жылғы 21 желтоқсандағы № 235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2014 жылғы 14 мамырдағы № 214 шешімі. Ақтөбе облысының Әділет департаментінде 2014 жылғы 2 маусымда № 3916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9 шілдедегі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«Салық және бюджетке төленетін басқа да міндетті төлемдер туралы» (Салық Кодексі) Қазақстан Республикасының 2008 жылғы 10 желтоқсандағы Кодексінің 487-бабының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«Жер үсті көздерінің су ресурстарын пайдаланғаны үшін төлемақыны есептеу әдістемесін бекіту туралы» Қазақстан Республикасы Ауыл шаруашылығы министрінің м.а. 2009 жылғы 14 сәуірдегі № 223, Нормативтік құқықтық кесімдерді мемлекеттік тіркеу тізілімінде № 5675 тіркелген,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облыстық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«Жер үсті көздеріндегі су ресурстарын пайдаланғаны үшін төлемақы ставкалары туралы» облыстық мәслихаттың 2009 жылғы 21 желтоқсандағы № 235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3306 тіркелген, 2010 жылғы 19 қаңтардағы «Ақтөбе», «Актюбинский вестник» № 6-7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жер үсті көздеріндегі су ресурстарын пайдаланғаны үшін төлемақы ставкаларының мөлшері жаңа редакцияда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күнiнен кейiн күнтiзбелiк он күн өткен соң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   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сессия төрағасы                  мәслихаттың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Т. ТАЛАЕВА                       С. ҚАЛДЫҒҰЛОВА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14 мамырдағы № 214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21 желтоқсандағы № 235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үсті көздеріндегі су ресурстарын</w:t>
      </w:r>
      <w:r>
        <w:br/>
      </w:r>
      <w:r>
        <w:rPr>
          <w:rFonts w:ascii="Times New Roman"/>
          <w:b/>
          <w:i w:val="false"/>
          <w:color w:val="000000"/>
        </w:rPr>
        <w:t>
пайдаланғаны үшін төлемақы ставкаларының</w:t>
      </w:r>
      <w:r>
        <w:br/>
      </w:r>
      <w:r>
        <w:rPr>
          <w:rFonts w:ascii="Times New Roman"/>
          <w:b/>
          <w:i w:val="false"/>
          <w:color w:val="000000"/>
        </w:rPr>
        <w:t>
МӨЛШЕРІ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Жайық, Сағыз, Ембi, Ойыл өзендері бассейні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5612"/>
        <w:gridCol w:w="3217"/>
        <w:gridCol w:w="2744"/>
      </w:tblGrid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Арнаулы су пайдаланудың түрі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 мөлшерлерi
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 жылу энергетикасын қоса есептегенде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көздерiнен су алуды жүзеге асыратын тоған шаруашылықтары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көздерiнен балық аулайтын балық шаруашылығы, тұтынушылар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теңге/тонна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Торғай, Ырғыз өзендері бассейні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5612"/>
        <w:gridCol w:w="3217"/>
        <w:gridCol w:w="2744"/>
      </w:tblGrid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Арнаулы су пайдаланудың түрі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 мөлшерлерi
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 жылу энергетикасын қоса есептегенде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көздерiнен су алуды жүзеге асыратын тоған шаруашылықтары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көздерiнен балық аулайтын балық шаруашылығы, тұтынушылар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теңге/тонна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1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 Төлемақы мөлшерлерi сәйкес жылдық инфляцияның ресми деңгейiндегi индексiн ескере отырып есептеледi.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