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ba36" w14:textId="aa4b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23 маусымдағы № 203 қаулысы. Ақтөбе облысының Әділет департаментінде 2014 жылғы 14 шілдеде № 3965 болып тіркелді. Күші жойылды - Ақтөбе облысының әкімдігінің 2015 жылғы 5 маусымдағы № 191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05.06.2015 </w:t>
      </w:r>
      <w:r>
        <w:rPr>
          <w:rFonts w:ascii="Times New Roman"/>
          <w:b w:val="false"/>
          <w:i w:val="false"/>
          <w:color w:val="000000"/>
          <w:sz w:val="28"/>
        </w:rPr>
        <w:t>№ 191</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20 наурыздағы № 253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"Туберкулез диспансерінен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денсаулық сақтау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1"/>
        </w:tc>
      </w:tr>
    </w:tbl>
    <w:bookmarkStart w:name="z14" w:id="2"/>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"Дәрігерді үйге шақыру"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(учаскелік терапевт/учаскелік педиатр/жалпы практика дәрігері)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бөлімі;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3) ЭҮП электронды форматта жүгінген кезде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электрондық-цифрлық қолтаңбасы (бұдан әрі – ЭЦҚ) қойылған дәрігерді үйге шақыру туралы анықтама беру (электрондық түрде) болып табылады.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w:t>
      </w:r>
    </w:p>
    <w:bookmarkEnd w:id="4"/>
    <w:bookmarkStart w:name="z24" w:id="5"/>
    <w:p>
      <w:pPr>
        <w:spacing w:after="0"/>
        <w:ind w:left="0"/>
        <w:jc w:val="left"/>
      </w:pPr>
      <w:r>
        <w:rPr>
          <w:rFonts w:ascii="Times New Roman"/>
          <w:b/>
          <w:i w:val="false"/>
          <w:color w:val="000000"/>
        </w:rPr>
        <w:t xml:space="preserve"> 
2. Мемлекеттік қызмет көрсету үдерісінде көрсетілетін қызметі берушінің құрылымдық бөлімшелерінің (қызметкерлерінің) әрекеттер тәртібін сипаттау</w:t>
      </w:r>
    </w:p>
    <w:bookmarkEnd w:id="5"/>
    <w:bookmarkStart w:name="z25" w:id="6"/>
    <w:p>
      <w:pPr>
        <w:spacing w:after="0"/>
        <w:ind w:left="0"/>
        <w:jc w:val="both"/>
      </w:pPr>
      <w:r>
        <w:rPr>
          <w:rFonts w:ascii="Times New Roman"/>
          <w:b w:val="false"/>
          <w:i w:val="false"/>
          <w:color w:val="000000"/>
          <w:sz w:val="28"/>
        </w:rPr>
        <w:t>
      4. Мемлекеттік қызмет көрсету бойынша рәсімнің (әрекеттің)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тікелей немесе телефон байланысы арқылы жүгіну;</w:t>
      </w:r>
      <w:r>
        <w:br/>
      </w:r>
      <w:r>
        <w:rPr>
          <w:rFonts w:ascii="Times New Roman"/>
          <w:b w:val="false"/>
          <w:i w:val="false"/>
          <w:color w:val="000000"/>
          <w:sz w:val="28"/>
        </w:rPr>
        <w:t>
      www.egov.kz "электрондық үкімет" веб-порталы арқылы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орнының жауапты қызметкері 10 (он) минут ішінде берілген құжаттарды қабылдауды, толықтығы мен дұрыстығына тексерісті жүзеге асырады;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бекітілген халық тіркеліміне сәйкес осы көрсетілетін қызметті берушіге бекітілуінің болған жағдайда көрсетілетін қызметті берушінің шақыруларды тіркеу журналында жазу, одан кейін дәрігердің келетін күнін, уақытын көрсете отырып, ауызша жауап немесе мемлекеттік қызметті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дәрігері (учаскелік терапевт/учаскелік педиатр/жалпы практикалық дәрігер) көрсетілетін қызметті алушы туралы деректерді шақыруды тіркеу журналынан қабылдап алады;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белгіленген уақытта көрсетілетін қызметті алшыға үйде медициналық көмек көрсетіледі.</w:t>
      </w:r>
      <w:r>
        <w:br/>
      </w:r>
      <w:r>
        <w:rPr>
          <w:rFonts w:ascii="Times New Roman"/>
          <w:b w:val="false"/>
          <w:i w:val="false"/>
          <w:color w:val="000000"/>
          <w:sz w:val="28"/>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8"/>
        </w:rPr>
        <w:t>
 </w:t>
      </w:r>
    </w:p>
    <w:bookmarkEnd w:id="6"/>
    <w:bookmarkStart w:name="z29"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7"/>
    <w:bookmarkStart w:name="z30" w:id="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орнының жауапты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дәрігері (учаскелік терапевт/учаскелік педиатр/ жалпы практикалық дәрігер).</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End w:id="8"/>
    <w:bookmarkStart w:name="z34" w:id="9"/>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9"/>
    <w:bookmarkStart w:name="z35" w:id="10"/>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
      9) 3 шарт – электрондық құжаттың (сұрау салудың)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электрондық-цифрлық қолтаңбасы (бұдан әрі – ЭЦҚ) қойылған дәрігерді үйге шақыру туралы (электрондық түрде) анықтама беру) мемлекеттік көрсетілетін қызмет нәтижесін алуы.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9. ЭҮП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Қөрсетілетін қызметті беруші арқылы мемлекеттік қызметті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1 үдеріс – көрсетілетін қызметті беруші қызметкерінің мемлекеттік қызмет көрсету үшiн БХТ АЖО АЖ көрсетілетін қызметті берушінің ЖСН мен паролiн енгiзуi (авторизациялау үдерiсi);</w:t>
      </w:r>
      <w:r>
        <w:br/>
      </w:r>
      <w:r>
        <w:rPr>
          <w:rFonts w:ascii="Times New Roman"/>
          <w:b w:val="false"/>
          <w:i w:val="false"/>
          <w:color w:val="000000"/>
          <w:sz w:val="28"/>
        </w:rPr>
        <w:t>
</w:t>
      </w:r>
      <w:r>
        <w:rPr>
          <w:rFonts w:ascii="Times New Roman"/>
          <w:b w:val="false"/>
          <w:i w:val="false"/>
          <w:color w:val="000000"/>
          <w:sz w:val="28"/>
        </w:rPr>
        <w:t>
      2) 2 үдеріс – көрсетілетін қызметті беруші қызметкерінің осы Регламентте көрсетілген мемлекеттік көрсетілетін қызметті таңдауы, көрсетілетін қызметті беруші қызметкерінің көрсетілетін қызметті алушының деректерін енгізуі және мемлекеттік қызмет көрсету үшін сұрау салу нысанын экран бетіне шығаруы;</w:t>
      </w:r>
      <w:r>
        <w:br/>
      </w:r>
      <w:r>
        <w:rPr>
          <w:rFonts w:ascii="Times New Roman"/>
          <w:b w:val="false"/>
          <w:i w:val="false"/>
          <w:color w:val="000000"/>
          <w:sz w:val="28"/>
        </w:rPr>
        <w:t>
</w:t>
      </w:r>
      <w:r>
        <w:rPr>
          <w:rFonts w:ascii="Times New Roman"/>
          <w:b w:val="false"/>
          <w:i w:val="false"/>
          <w:color w:val="000000"/>
          <w:sz w:val="28"/>
        </w:rPr>
        <w:t>
      3) 3 үдеріс - көрсетілетін қызметті алушы деректері туралы сұрау салудың жеке тұлғаның мемлекеттік деректер қорына (бұдан әрі - ЖТ МДҚ) ЭҮШ арқылы бағытталуы;</w:t>
      </w:r>
      <w:r>
        <w:br/>
      </w:r>
      <w:r>
        <w:rPr>
          <w:rFonts w:ascii="Times New Roman"/>
          <w:b w:val="false"/>
          <w:i w:val="false"/>
          <w:color w:val="000000"/>
          <w:sz w:val="28"/>
        </w:rPr>
        <w:t>
</w:t>
      </w:r>
      <w:r>
        <w:rPr>
          <w:rFonts w:ascii="Times New Roman"/>
          <w:b w:val="false"/>
          <w:i w:val="false"/>
          <w:color w:val="000000"/>
          <w:sz w:val="28"/>
        </w:rPr>
        <w:t>
      4) 1 шарт – ЖТ МДҚ-да көрсетілетін қызметті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көрсетілетін қызметті алушы деректерінің болмауына байланысты деректерді алуға мүмкіндіктің жоқтығы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6) 5 үдеріс – көрсетілетін қызметті беруші қызметкерінің сұрау салу нысанын толтыруы және мемлекеттік қызметті алуға сұрау салудың толтырылған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көрсетілетін қызметті берушінің БХТ АЖО АЖ электронды құжатты тіркеуі;</w:t>
      </w:r>
      <w:r>
        <w:br/>
      </w:r>
      <w:r>
        <w:rPr>
          <w:rFonts w:ascii="Times New Roman"/>
          <w:b w:val="false"/>
          <w:i w:val="false"/>
          <w:color w:val="000000"/>
          <w:sz w:val="28"/>
        </w:rPr>
        <w:t>
</w:t>
      </w:r>
      <w:r>
        <w:rPr>
          <w:rFonts w:ascii="Times New Roman"/>
          <w:b w:val="false"/>
          <w:i w:val="false"/>
          <w:color w:val="000000"/>
          <w:sz w:val="28"/>
        </w:rPr>
        <w:t>
      8) 2 шарт - электрондық құжаттың (сұрау салудың)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9) 7 үдеріс - көрсетілетін қызметті алушының құжаттарында бұзушылықтардың бар болуына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10) 8 үдеріс –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электрондық-цифрлық қолтаңбасы (бұдан әрі – ЭЦҚ) қойылған дәрігерді үйге шақыру туралы (электрондық түрде) анықтама беру) мемлекеттік көрсетілетін қызмет нәтижесін алуы.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"Дәрігерді үйге шақыру"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39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2" w:id="12"/>
          <w:p>
            <w:pPr>
              <w:spacing w:after="20"/>
              <w:ind w:left="20"/>
              <w:jc w:val="both"/>
            </w:pPr>
            <w:r>
              <w:rPr>
                <w:rFonts w:ascii="Times New Roman"/>
                <w:b w:val="false"/>
                <w:i w:val="false"/>
                <w:color w:val="000000"/>
                <w:sz w:val="20"/>
              </w:rPr>
              <w:t>
"Дәрігерді үйге шақыру"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3" w:id="13"/>
          <w:p>
            <w:pPr>
              <w:spacing w:after="20"/>
              <w:ind w:left="20"/>
              <w:jc w:val="both"/>
            </w:pPr>
            <w:r>
              <w:rPr>
                <w:rFonts w:ascii="Times New Roman"/>
                <w:b w:val="false"/>
                <w:i w:val="false"/>
                <w:color w:val="000000"/>
                <w:sz w:val="20"/>
              </w:rPr>
              <w:t>
"Дәрігерді үйге шақыру"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13"/>
        </w:tc>
      </w:tr>
    </w:tbl>
    <w:p>
      <w:pPr>
        <w:spacing w:after="0"/>
        <w:ind w:left="0"/>
        <w:jc w:val="left"/>
      </w:pPr>
      <w:r>
        <w:rPr>
          <w:rFonts w:ascii="Times New Roman"/>
          <w:b/>
          <w:i w:val="false"/>
          <w:color w:val="000000"/>
        </w:rPr>
        <w:t xml:space="preserve"> Көрсетілетін қызметті беруші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 w:id="14"/>
          <w:p>
            <w:pPr>
              <w:spacing w:after="20"/>
              <w:ind w:left="20"/>
              <w:jc w:val="both"/>
            </w:pPr>
            <w:r>
              <w:rPr>
                <w:rFonts w:ascii="Times New Roman"/>
                <w:b w:val="false"/>
                <w:i w:val="false"/>
                <w:color w:val="000000"/>
                <w:sz w:val="20"/>
              </w:rPr>
              <w:t>
"Дәрігерді үйге шақыру"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4-қосымша</w:t>
            </w:r>
          </w:p>
          <w:bookmarkEnd w:id="14"/>
        </w:tc>
      </w:tr>
    </w:tbl>
    <w:p>
      <w:pPr>
        <w:spacing w:after="0"/>
        <w:ind w:left="0"/>
        <w:jc w:val="left"/>
      </w:pPr>
      <w:r>
        <w:rPr>
          <w:rFonts w:ascii="Times New Roman"/>
          <w:b/>
          <w:i w:val="false"/>
          <w:color w:val="000000"/>
        </w:rPr>
        <w:t xml:space="preserve"> "Дәрігерді үйге шақыру" мемлекеттік қызмет көрсетудің бизнес-үдерісінің анықтамалығы</w:t>
      </w:r>
    </w:p>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813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3373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5994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5" w:id="15"/>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15"/>
        </w:tc>
      </w:tr>
    </w:tbl>
    <w:bookmarkStart w:name="z66" w:id="16"/>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p>
    <w:bookmarkEnd w:id="16"/>
    <w:bookmarkStart w:name="z67" w:id="17"/>
    <w:p>
      <w:pPr>
        <w:spacing w:after="0"/>
        <w:ind w:left="0"/>
        <w:jc w:val="left"/>
      </w:pPr>
      <w:r>
        <w:rPr>
          <w:rFonts w:ascii="Times New Roman"/>
          <w:b/>
          <w:i w:val="false"/>
          <w:color w:val="000000"/>
        </w:rPr>
        <w:t xml:space="preserve"> 
1. Жалпы ережелер</w:t>
      </w:r>
    </w:p>
    <w:bookmarkEnd w:id="17"/>
    <w:bookmarkStart w:name="z68" w:id="18"/>
    <w:p>
      <w:pPr>
        <w:spacing w:after="0"/>
        <w:ind w:left="0"/>
        <w:jc w:val="both"/>
      </w:pPr>
      <w:r>
        <w:rPr>
          <w:rFonts w:ascii="Times New Roman"/>
          <w:b w:val="false"/>
          <w:i w:val="false"/>
          <w:color w:val="000000"/>
          <w:sz w:val="28"/>
        </w:rPr>
        <w:t>
      1. "Дәрігердің қабылдауына жазылу"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(учаскелік терапевт/учаскелік педиатр/жалпы практика дәрігері)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бөлімі;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тікелей немесе телефон байланысы арқылы өтініш берген кезде – көрсетілетін қызметті берушінің дәрігерінің қабылдауына алдын-ала жазылу журналында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бас тарту жөніндегі уәжделген жауап;</w:t>
      </w:r>
      <w:r>
        <w:br/>
      </w:r>
      <w:r>
        <w:rPr>
          <w:rFonts w:ascii="Times New Roman"/>
          <w:b w:val="false"/>
          <w:i w:val="false"/>
          <w:color w:val="000000"/>
          <w:sz w:val="28"/>
        </w:rPr>
        <w:t>
</w:t>
      </w:r>
      <w:r>
        <w:rPr>
          <w:rFonts w:ascii="Times New Roman"/>
          <w:b w:val="false"/>
          <w:i w:val="false"/>
          <w:color w:val="000000"/>
          <w:sz w:val="28"/>
        </w:rPr>
        <w:t>
      3) ЭҮП электрондық форматта жүгінген кезде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көрсетілетін қызметті берушінің электрондық-цифрлық қолтаңбасы (бұдан әрі – ЭЦҚ) қойылған дәрігердің қабылдауына жазылу туралы анықтама беру беру болып табылады.</w:t>
      </w:r>
      <w:r>
        <w:br/>
      </w:r>
      <w:r>
        <w:rPr>
          <w:rFonts w:ascii="Times New Roman"/>
          <w:b w:val="false"/>
          <w:i w:val="false"/>
          <w:color w:val="000000"/>
          <w:sz w:val="28"/>
        </w:rPr>
        <w:t xml:space="preserve">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 </w:t>
      </w:r>
      <w:r>
        <w:br/>
      </w:r>
      <w:r>
        <w:rPr>
          <w:rFonts w:ascii="Times New Roman"/>
          <w:b w:val="false"/>
          <w:i w:val="false"/>
          <w:color w:val="000000"/>
          <w:sz w:val="28"/>
        </w:rPr>
        <w:t>
 </w:t>
      </w:r>
    </w:p>
    <w:bookmarkEnd w:id="18"/>
    <w:bookmarkStart w:name="z78" w:id="1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19"/>
    <w:bookmarkStart w:name="z79" w:id="20"/>
    <w:p>
      <w:pPr>
        <w:spacing w:after="0"/>
        <w:ind w:left="0"/>
        <w:jc w:val="both"/>
      </w:pPr>
      <w:r>
        <w:rPr>
          <w:rFonts w:ascii="Times New Roman"/>
          <w:b w:val="false"/>
          <w:i w:val="false"/>
          <w:color w:val="000000"/>
          <w:sz w:val="28"/>
        </w:rPr>
        <w:t>
      4. Мемлекеттік қызмет көрсету бойынша рәсімнің (әрекеттің)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тікелей немесе телефон байланысы арқылы жүгіну;</w:t>
      </w:r>
      <w:r>
        <w:br/>
      </w:r>
      <w:r>
        <w:rPr>
          <w:rFonts w:ascii="Times New Roman"/>
          <w:b w:val="false"/>
          <w:i w:val="false"/>
          <w:color w:val="000000"/>
          <w:sz w:val="28"/>
        </w:rPr>
        <w:t>
      www.egov.kz "электрондық үкімет" веб-порталы арқылы Стандарттың 2-қосымшасына сәйкес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орнының жауапты қызметкері берілген құжаттарды қабылдауды, толықтығы мен дұрыстығына тексерісті жүзеге асырады (10 минут ішінде).</w:t>
      </w:r>
      <w:r>
        <w:br/>
      </w:r>
      <w:r>
        <w:rPr>
          <w:rFonts w:ascii="Times New Roman"/>
          <w:b w:val="false"/>
          <w:i w:val="false"/>
          <w:color w:val="000000"/>
          <w:sz w:val="28"/>
        </w:rPr>
        <w:t xml:space="preserve">
      Нәтижесі – бекітілген халық тіркеліміне сәйкес осы көрсетілетін қызметті берушіге бекітуі болған жағдайда көрсетілетін қызметті берушінің дәрігерінің қабылдауына алдын-ала жазылу журналына жазба жүргізіледі және көрсетілетін қызметті алушыға кестеге сәйкес дәрігердің бос уақытын таңдау мүмкіндігін бере отырып дәрігерлердің қабылдау кестесіне (бұдан әрі – кесте) сәйкес дәрігердің қабылдайтын күнін, уақытын көрсетіп, ауызша жауап немесе мемлекеттік қызметті көрсетуден бас тарту туралы уәжделген жауап беріледі. </w:t>
      </w:r>
      <w:r>
        <w:br/>
      </w:r>
      <w:r>
        <w:rPr>
          <w:rFonts w:ascii="Times New Roman"/>
          <w:b w:val="false"/>
          <w:i w:val="false"/>
          <w:color w:val="000000"/>
          <w:sz w:val="28"/>
        </w:rPr>
        <w:t>
 </w:t>
      </w:r>
    </w:p>
    <w:bookmarkEnd w:id="20"/>
    <w:bookmarkStart w:name="z82" w:id="2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21"/>
    <w:bookmarkStart w:name="z83" w:id="22"/>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тіркеу орнының жауапты қызметкері.</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22"/>
    <w:bookmarkStart w:name="z85" w:id="23"/>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23"/>
    <w:bookmarkStart w:name="z86" w:id="24"/>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
      9) 3 шарт – электрондық құжаттың (сұрау 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көрсетілетін қызметті берушінің электрондық-цифрлық қолтаңбасы (бұдан әрі – ЭЦҚ) қойылған дәрігердің қабылдауына жазылу туралы анықтама беру) мемлекеттік көрсетілетін қызмет нәтижесін алуы.</w:t>
      </w:r>
      <w:r>
        <w:br/>
      </w:r>
      <w:r>
        <w:rPr>
          <w:rFonts w:ascii="Times New Roman"/>
          <w:b w:val="false"/>
          <w:i w:val="false"/>
          <w:color w:val="000000"/>
          <w:sz w:val="28"/>
        </w:rPr>
        <w:t>
      Бұл ретте порталда электрондық форматта көрсетілетін қызметті алушыға мемлекеттік қызметті таңдау кезде кестеге сәйкес дәрігердің бос уақытын таңдау мүмкіндігі берілді.</w:t>
      </w:r>
      <w:r>
        <w:br/>
      </w:r>
      <w:r>
        <w:rPr>
          <w:rFonts w:ascii="Times New Roman"/>
          <w:b w:val="false"/>
          <w:i w:val="false"/>
          <w:color w:val="000000"/>
          <w:sz w:val="28"/>
        </w:rPr>
        <w:t>
</w:t>
      </w:r>
      <w:r>
        <w:rPr>
          <w:rFonts w:ascii="Times New Roman"/>
          <w:b w:val="false"/>
          <w:i w:val="false"/>
          <w:color w:val="000000"/>
          <w:sz w:val="28"/>
        </w:rPr>
        <w:t>
      9. ЭҮП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Қөрсетілетін қызметті беруші арқылы мемлекеттік қызметті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1 үдеріс – көрсетілетін қызмет беруші қызметкерінің мемлекеттік қызмет көрсету үшiн БХТ АЖО АЖ көрсетілетін қызметті берушінің ЖСН мен паролiн енгiзуi (авторизациялау үдерiсi);</w:t>
      </w:r>
      <w:r>
        <w:br/>
      </w:r>
      <w:r>
        <w:rPr>
          <w:rFonts w:ascii="Times New Roman"/>
          <w:b w:val="false"/>
          <w:i w:val="false"/>
          <w:color w:val="000000"/>
          <w:sz w:val="28"/>
        </w:rPr>
        <w:t>
</w:t>
      </w:r>
      <w:r>
        <w:rPr>
          <w:rFonts w:ascii="Times New Roman"/>
          <w:b w:val="false"/>
          <w:i w:val="false"/>
          <w:color w:val="000000"/>
          <w:sz w:val="28"/>
        </w:rPr>
        <w:t>
      2) 2 үдеріс – көрсетілетін қызметті беруші қызметкерінің осы Регламентте көрсетілген мемлекеттік көрсетілетін қызметті таңдауы, көрсетілетін қызметті беруші қызметкерінің көрсетілетін қызметті алушының деректерін енгізуі және мемлекеттік қызмет көрсету үшін сұрау салу нысандарын экран бетіне шығаруы;</w:t>
      </w:r>
      <w:r>
        <w:br/>
      </w:r>
      <w:r>
        <w:rPr>
          <w:rFonts w:ascii="Times New Roman"/>
          <w:b w:val="false"/>
          <w:i w:val="false"/>
          <w:color w:val="000000"/>
          <w:sz w:val="28"/>
        </w:rPr>
        <w:t>
</w:t>
      </w:r>
      <w:r>
        <w:rPr>
          <w:rFonts w:ascii="Times New Roman"/>
          <w:b w:val="false"/>
          <w:i w:val="false"/>
          <w:color w:val="000000"/>
          <w:sz w:val="28"/>
        </w:rPr>
        <w:t>
      3) 3 үдеріс - көрсетілетін қызметті алушы деректері туралы сұрау салудың жеке тұлғаның мемлекеттік деректер қорына (бұдан әрі - ЖТ МДҚ) ЭҮШ арқылы бағытталуы;</w:t>
      </w:r>
      <w:r>
        <w:br/>
      </w:r>
      <w:r>
        <w:rPr>
          <w:rFonts w:ascii="Times New Roman"/>
          <w:b w:val="false"/>
          <w:i w:val="false"/>
          <w:color w:val="000000"/>
          <w:sz w:val="28"/>
        </w:rPr>
        <w:t>
</w:t>
      </w:r>
      <w:r>
        <w:rPr>
          <w:rFonts w:ascii="Times New Roman"/>
          <w:b w:val="false"/>
          <w:i w:val="false"/>
          <w:color w:val="000000"/>
          <w:sz w:val="28"/>
        </w:rPr>
        <w:t>
      4) 1 шарт – ЖТ МДҚ-да көрсетілетін қызметті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көрсетілетін қызметті алушы деректерінің болмауына байланысты деректерді алу мүмкіндігінің жоқтығы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6) 5 үдеріс – көрсетілетін қызметті беруші қызметкерінің сұрау салу нысанын толтыруы және мемлекеттік қызметті алуға сұрау салудың толтырылған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көрсетілетін қызметті берушінің БХТ АЖО АЖ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8) 2 шарт - электрондық құжаттың (сұрау салудың)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9) 7 үдеріс - көрсетілетін қызметті алушының құжаттарында кемшіліктердің бар болуына байланысты сұрау салынған мемлекеттік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10) 8 үдеріс –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көрсетілетін қызметті берушінің электрондық-цифрлық қолтаңбасы (бұдан әрі – ЭЦҚ) қойылған дәрігердің қабылдауына жазылу туралы анықтама беру) мемлекеттік қызмет нәтижесін алуы.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2" w:id="25"/>
          <w:p>
            <w:pPr>
              <w:spacing w:after="20"/>
              <w:ind w:left="20"/>
              <w:jc w:val="both"/>
            </w:pPr>
            <w:r>
              <w:rPr>
                <w:rFonts w:ascii="Times New Roman"/>
                <w:b w:val="false"/>
                <w:i w:val="false"/>
                <w:color w:val="000000"/>
                <w:sz w:val="20"/>
              </w:rPr>
              <w:t>
"Дәрігердің қабылдауына жазылу"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25"/>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62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3" w:id="26"/>
          <w:p>
            <w:pPr>
              <w:spacing w:after="20"/>
              <w:ind w:left="20"/>
              <w:jc w:val="both"/>
            </w:pPr>
            <w:r>
              <w:rPr>
                <w:rFonts w:ascii="Times New Roman"/>
                <w:b w:val="false"/>
                <w:i w:val="false"/>
                <w:color w:val="000000"/>
                <w:sz w:val="20"/>
              </w:rPr>
              <w:t>
"Дәрігердің қабылдауына жазылу"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26"/>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4" w:id="27"/>
          <w:p>
            <w:pPr>
              <w:spacing w:after="20"/>
              <w:ind w:left="20"/>
              <w:jc w:val="both"/>
            </w:pPr>
            <w:r>
              <w:rPr>
                <w:rFonts w:ascii="Times New Roman"/>
                <w:b w:val="false"/>
                <w:i w:val="false"/>
                <w:color w:val="000000"/>
                <w:sz w:val="20"/>
              </w:rPr>
              <w:t>
"Дәрігердің қабылдауына жазылу"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27"/>
        </w:tc>
      </w:tr>
    </w:tbl>
    <w:p>
      <w:pPr>
        <w:spacing w:after="0"/>
        <w:ind w:left="0"/>
        <w:jc w:val="left"/>
      </w:pPr>
      <w:r>
        <w:rPr>
          <w:rFonts w:ascii="Times New Roman"/>
          <w:b/>
          <w:i w:val="false"/>
          <w:color w:val="000000"/>
        </w:rPr>
        <w:t xml:space="preserve"> Көрсетілетін қызметті беруші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 w:id="28"/>
          <w:p>
            <w:pPr>
              <w:spacing w:after="20"/>
              <w:ind w:left="20"/>
              <w:jc w:val="both"/>
            </w:pPr>
            <w:r>
              <w:rPr>
                <w:rFonts w:ascii="Times New Roman"/>
                <w:b w:val="false"/>
                <w:i w:val="false"/>
                <w:color w:val="000000"/>
                <w:sz w:val="20"/>
              </w:rPr>
              <w:t>
"Дәрігердің қабылдауына жазылу"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4-қосымша</w:t>
            </w:r>
          </w:p>
          <w:bookmarkEnd w:id="28"/>
        </w:tc>
      </w:tr>
    </w:tbl>
    <w:p>
      <w:pPr>
        <w:spacing w:after="0"/>
        <w:ind w:left="0"/>
        <w:jc w:val="left"/>
      </w:pPr>
      <w:r>
        <w:rPr>
          <w:rFonts w:ascii="Times New Roman"/>
          <w:b/>
          <w:i w:val="false"/>
          <w:color w:val="000000"/>
        </w:rPr>
        <w:t xml:space="preserve"> "Дәрігердің қабылдауына жазылу" мемлекеттік қызмет көрсетудің бизнес-үдерісінің анықтамалығы</w:t>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724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3373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37300" cy="5994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6" w:id="29"/>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29"/>
        </w:tc>
      </w:tr>
    </w:tbl>
    <w:bookmarkStart w:name="z117" w:id="30"/>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көрсетілетін қызмет регламенті</w:t>
      </w:r>
    </w:p>
    <w:bookmarkEnd w:id="30"/>
    <w:bookmarkStart w:name="z118" w:id="31"/>
    <w:p>
      <w:pPr>
        <w:spacing w:after="0"/>
        <w:ind w:left="0"/>
        <w:jc w:val="left"/>
      </w:pPr>
      <w:r>
        <w:rPr>
          <w:rFonts w:ascii="Times New Roman"/>
          <w:b/>
          <w:i w:val="false"/>
          <w:color w:val="000000"/>
        </w:rPr>
        <w:t xml:space="preserve"> 
1. Жалпы ережелер</w:t>
      </w:r>
    </w:p>
    <w:bookmarkEnd w:id="31"/>
    <w:bookmarkStart w:name="z119" w:id="32"/>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тіркеу"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тіркеу бөлімі;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Қазақстан Республикасы Үкіметінің 2014 жылғы 20 наурыз № 253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көмеккөрсететін медициналық ұйымға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анықтама (талон) немесе мемлекеттік қызметті көрсетуден бас тарту туралы уәжделген жауап болып табылады.</w:t>
      </w:r>
      <w:r>
        <w:br/>
      </w:r>
      <w:r>
        <w:rPr>
          <w:rFonts w:ascii="Times New Roman"/>
          <w:b w:val="false"/>
          <w:i w:val="false"/>
          <w:color w:val="000000"/>
          <w:sz w:val="28"/>
        </w:rPr>
        <w:t>
 </w:t>
      </w:r>
    </w:p>
    <w:bookmarkEnd w:id="32"/>
    <w:bookmarkStart w:name="z124" w:id="3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тәртібін сипаттау</w:t>
      </w:r>
    </w:p>
    <w:bookmarkEnd w:id="33"/>
    <w:bookmarkStart w:name="z125" w:id="34"/>
    <w:p>
      <w:pPr>
        <w:spacing w:after="0"/>
        <w:ind w:left="0"/>
        <w:jc w:val="both"/>
      </w:pPr>
      <w:r>
        <w:rPr>
          <w:rFonts w:ascii="Times New Roman"/>
          <w:b w:val="false"/>
          <w:i w:val="false"/>
          <w:color w:val="000000"/>
          <w:sz w:val="28"/>
        </w:rPr>
        <w:t>
      4. Мемлекеттік қызмет көрсету бойынша рәсімнің (әрекеттің)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www.egov.kz "электрондық үкімет" веб-порталы арқылы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құжаттарын тапсырған кезден бастап, 15 (он бес) минут ішінде өтінішті қабылдауды және тіркеуді жүргізеді;</w:t>
      </w:r>
      <w:r>
        <w:br/>
      </w:r>
      <w:r>
        <w:rPr>
          <w:rFonts w:ascii="Times New Roman"/>
          <w:b w:val="false"/>
          <w:i w:val="false"/>
          <w:color w:val="000000"/>
          <w:sz w:val="28"/>
        </w:rPr>
        <w:t>
</w:t>
      </w:r>
      <w:r>
        <w:rPr>
          <w:rFonts w:ascii="Times New Roman"/>
          <w:b w:val="false"/>
          <w:i w:val="false"/>
          <w:color w:val="000000"/>
          <w:sz w:val="28"/>
        </w:rPr>
        <w:t>
      2) 30 (отыз) минут ішінде көрсетілетін қызметті алушының өтінішін қарайды;</w:t>
      </w:r>
      <w:r>
        <w:br/>
      </w:r>
      <w:r>
        <w:rPr>
          <w:rFonts w:ascii="Times New Roman"/>
          <w:b w:val="false"/>
          <w:i w:val="false"/>
          <w:color w:val="000000"/>
          <w:sz w:val="28"/>
        </w:rPr>
        <w:t>
</w:t>
      </w:r>
      <w:r>
        <w:rPr>
          <w:rFonts w:ascii="Times New Roman"/>
          <w:b w:val="false"/>
          <w:i w:val="false"/>
          <w:color w:val="000000"/>
          <w:sz w:val="28"/>
        </w:rPr>
        <w:t>
      3) 15 (он бес) минут ішінде көрсетілетін қызметті алушыға тіркеу туралы анықтама (талон) немесе мемлекеттік қызметті көрсетуден бас тарту туралы уәжделген жауап береді.</w:t>
      </w:r>
      <w:r>
        <w:br/>
      </w:r>
      <w:r>
        <w:rPr>
          <w:rFonts w:ascii="Times New Roman"/>
          <w:b w:val="false"/>
          <w:i w:val="false"/>
          <w:color w:val="000000"/>
          <w:sz w:val="28"/>
        </w:rPr>
        <w:t>
      Нәтижесі – тіркеу туралы анықтама (талон) немесе мемлекеттік қызметті көрсетуден бас тарту туралы уәжделген жауап беру.</w:t>
      </w:r>
      <w:r>
        <w:br/>
      </w:r>
      <w:r>
        <w:rPr>
          <w:rFonts w:ascii="Times New Roman"/>
          <w:b w:val="false"/>
          <w:i w:val="false"/>
          <w:color w:val="000000"/>
          <w:sz w:val="28"/>
        </w:rPr>
        <w:t>
 </w:t>
      </w:r>
    </w:p>
    <w:bookmarkEnd w:id="34"/>
    <w:bookmarkStart w:name="z130" w:id="3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35"/>
    <w:bookmarkStart w:name="z131" w:id="3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36"/>
    <w:bookmarkStart w:name="z133" w:id="37"/>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37"/>
    <w:bookmarkStart w:name="z134" w:id="38"/>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куәландыруы және көрсетілетін қызметті беруші өңдеу үшін оның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
      9) 3 шарт – электрондық құжаттың (сұрау салуды)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берушінің БХТ АЖО АЖ қалыптасқан көрсетілетін қызметті алушының мемлекеттік көрсетілетін қызмет нәтижесін (электронды құжат түрінде тіркелуі туралы анықтама(талон) берілуі) алуы.</w:t>
      </w:r>
      <w:r>
        <w:br/>
      </w:r>
      <w:r>
        <w:rPr>
          <w:rFonts w:ascii="Times New Roman"/>
          <w:b w:val="false"/>
          <w:i w:val="false"/>
          <w:color w:val="000000"/>
          <w:sz w:val="28"/>
        </w:rPr>
        <w:t>
      Электрондық құжат көрсетілетін қызметті берушiнiң өкілетті тұлғасының ЭЦҚ-сын пайдалану арқылы қалыптасады.</w:t>
      </w:r>
      <w:r>
        <w:br/>
      </w:r>
      <w:r>
        <w:rPr>
          <w:rFonts w:ascii="Times New Roman"/>
          <w:b w:val="false"/>
          <w:i w:val="false"/>
          <w:color w:val="000000"/>
          <w:sz w:val="28"/>
        </w:rPr>
        <w:t>
</w:t>
      </w:r>
      <w:r>
        <w:rPr>
          <w:rFonts w:ascii="Times New Roman"/>
          <w:b w:val="false"/>
          <w:i w:val="false"/>
          <w:color w:val="000000"/>
          <w:sz w:val="28"/>
        </w:rPr>
        <w:t>
      9. ЭҮП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қызметті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1 үдеріс – көрсетілетін қызметті беруші қызметкерінің мемлекеттік қызмет көрсету үшiн БХТ АЖО АЖ көрсетілетін қызметті берушінің ЖСН мен паролiн енгiзуi (авторизациялау үдерiсi);</w:t>
      </w:r>
      <w:r>
        <w:br/>
      </w:r>
      <w:r>
        <w:rPr>
          <w:rFonts w:ascii="Times New Roman"/>
          <w:b w:val="false"/>
          <w:i w:val="false"/>
          <w:color w:val="000000"/>
          <w:sz w:val="28"/>
        </w:rPr>
        <w:t>
</w:t>
      </w:r>
      <w:r>
        <w:rPr>
          <w:rFonts w:ascii="Times New Roman"/>
          <w:b w:val="false"/>
          <w:i w:val="false"/>
          <w:color w:val="000000"/>
          <w:sz w:val="28"/>
        </w:rPr>
        <w:t>
      2) 2 үдеріс – көрсетілетін қызметті беруші қызметкерінің осы Регламентте көрсетілген мемлекеттік көрсетілетін қызметті таңдауы, көрсетілетін қызметті беруші қызметкерінің көрсетілетін қызметті алушының деректерін енгізуі және мемлекеттік қызмет көрсету үшін сұрау салу нысанын экран бетіне шығаруы;</w:t>
      </w:r>
      <w:r>
        <w:br/>
      </w:r>
      <w:r>
        <w:rPr>
          <w:rFonts w:ascii="Times New Roman"/>
          <w:b w:val="false"/>
          <w:i w:val="false"/>
          <w:color w:val="000000"/>
          <w:sz w:val="28"/>
        </w:rPr>
        <w:t>
</w:t>
      </w:r>
      <w:r>
        <w:rPr>
          <w:rFonts w:ascii="Times New Roman"/>
          <w:b w:val="false"/>
          <w:i w:val="false"/>
          <w:color w:val="000000"/>
          <w:sz w:val="28"/>
        </w:rPr>
        <w:t>
      3) 3 үдеріс - көрсетілетін қызметті алушы деректері туралы сұрау салудың жеке тұлғаның мемлекеттік деректер қорына (бұдан әрі - ЖТ МДҚ) ЭҮШ арқылы бағытталуы;</w:t>
      </w:r>
      <w:r>
        <w:br/>
      </w:r>
      <w:r>
        <w:rPr>
          <w:rFonts w:ascii="Times New Roman"/>
          <w:b w:val="false"/>
          <w:i w:val="false"/>
          <w:color w:val="000000"/>
          <w:sz w:val="28"/>
        </w:rPr>
        <w:t>
</w:t>
      </w:r>
      <w:r>
        <w:rPr>
          <w:rFonts w:ascii="Times New Roman"/>
          <w:b w:val="false"/>
          <w:i w:val="false"/>
          <w:color w:val="000000"/>
          <w:sz w:val="28"/>
        </w:rPr>
        <w:t>
      4) 1 шарт – ЖТ МДҚ-да көрсетілетін қызметті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 үдерісі – ЖТ МДҚ-да көрсетілетін қызметті алушы деректерінің болмауына байланысты дерекетерді алу мүмкіндігінің жоқтығы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6) 5 үдеріс – көрсетілетін қызметті беруші қызметкерінің сұрау салу нысанын толтыруы және мемлекеттік қызметті алуға сұрау салудың толтырылған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көрсетілетін қызметті берушінің БХТ АЖО АЖ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8) 2 шарт - электрондық құжаттың (сұрау салудың)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
      9) 7 үдеріс - көрсетілетін қызметті алушының құжаттарында бұзушылықтардың бар болуына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10) 8 үдеріс – көрсетілетін қызметті берушінің БХТ АЖО АЖ қалыптасқан көрсетілетін қызметті алушының мемлекеттік көрсетілетін қызмет нәтижесін (электронды құжат түрінде тіркелуі туралы анықтама(талон) берілуі) алуы.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0" w:id="39"/>
          <w:p>
            <w:pPr>
              <w:spacing w:after="20"/>
              <w:ind w:left="20"/>
              <w:jc w:val="both"/>
            </w:pPr>
            <w:r>
              <w:rPr>
                <w:rFonts w:ascii="Times New Roman"/>
                <w:b w:val="false"/>
                <w:i w:val="false"/>
                <w:color w:val="000000"/>
                <w:sz w:val="20"/>
              </w:rPr>
              <w:t>
"Медициналық-санитариялық алғашқы көмек</w:t>
            </w:r>
            <w:r>
              <w:br/>
            </w:r>
            <w:r>
              <w:rPr>
                <w:rFonts w:ascii="Times New Roman"/>
                <w:b w:val="false"/>
                <w:i w:val="false"/>
                <w:color w:val="000000"/>
                <w:sz w:val="20"/>
              </w:rPr>
              <w:t>
көрсететін медициналық ұйымға тіркеу"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39"/>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86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40"/>
          <w:p>
            <w:pPr>
              <w:spacing w:after="20"/>
              <w:ind w:left="20"/>
              <w:jc w:val="both"/>
            </w:pPr>
            <w:r>
              <w:rPr>
                <w:rFonts w:ascii="Times New Roman"/>
                <w:b w:val="false"/>
                <w:i w:val="false"/>
                <w:color w:val="000000"/>
                <w:sz w:val="20"/>
              </w:rPr>
              <w:t>
"Медициналық-санитариялық алғашқы көмек</w:t>
            </w:r>
            <w:r>
              <w:br/>
            </w:r>
            <w:r>
              <w:rPr>
                <w:rFonts w:ascii="Times New Roman"/>
                <w:b w:val="false"/>
                <w:i w:val="false"/>
                <w:color w:val="000000"/>
                <w:sz w:val="20"/>
              </w:rPr>
              <w:t>
көрсететін медициналық ұйымға тіркеу"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40"/>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03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 w:id="41"/>
          <w:p>
            <w:pPr>
              <w:spacing w:after="20"/>
              <w:ind w:left="20"/>
              <w:jc w:val="both"/>
            </w:pPr>
            <w:r>
              <w:rPr>
                <w:rFonts w:ascii="Times New Roman"/>
                <w:b w:val="false"/>
                <w:i w:val="false"/>
                <w:color w:val="000000"/>
                <w:sz w:val="20"/>
              </w:rPr>
              <w:t>
"Медициналық-санитариялық алғашқы көмек</w:t>
            </w:r>
            <w:r>
              <w:br/>
            </w:r>
            <w:r>
              <w:rPr>
                <w:rFonts w:ascii="Times New Roman"/>
                <w:b w:val="false"/>
                <w:i w:val="false"/>
                <w:color w:val="000000"/>
                <w:sz w:val="20"/>
              </w:rPr>
              <w:t>
көрсететін медициналық ұйымға тіркеу"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41"/>
        </w:tc>
      </w:tr>
    </w:tbl>
    <w:p>
      <w:pPr>
        <w:spacing w:after="0"/>
        <w:ind w:left="0"/>
        <w:jc w:val="left"/>
      </w:pPr>
      <w:r>
        <w:rPr>
          <w:rFonts w:ascii="Times New Roman"/>
          <w:b/>
          <w:i w:val="false"/>
          <w:color w:val="000000"/>
        </w:rPr>
        <w:t xml:space="preserve"> Көрсетілетін қызметті беруші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11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42"/>
          <w:p>
            <w:pPr>
              <w:spacing w:after="20"/>
              <w:ind w:left="20"/>
              <w:jc w:val="both"/>
            </w:pPr>
            <w:r>
              <w:rPr>
                <w:rFonts w:ascii="Times New Roman"/>
                <w:b w:val="false"/>
                <w:i w:val="false"/>
                <w:color w:val="000000"/>
                <w:sz w:val="20"/>
              </w:rPr>
              <w:t>
"Медициналық-санитариялық алғашқы көмек</w:t>
            </w:r>
            <w:r>
              <w:br/>
            </w:r>
            <w:r>
              <w:rPr>
                <w:rFonts w:ascii="Times New Roman"/>
                <w:b w:val="false"/>
                <w:i w:val="false"/>
                <w:color w:val="000000"/>
                <w:sz w:val="20"/>
              </w:rPr>
              <w:t>
көрсететін медициналық ұйымға тіркеу"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4-қосымша</w:t>
            </w:r>
          </w:p>
          <w:bookmarkEnd w:id="42"/>
        </w:tc>
      </w:tr>
    </w:tbl>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қызмет көрсетудің бизнес-үдерісінің анықтамалығы</w:t>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432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3373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37300" cy="5994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4" w:id="43"/>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43"/>
        </w:tc>
      </w:tr>
    </w:tbl>
    <w:bookmarkStart w:name="z165" w:id="44"/>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көрсетілетін қызмет регламенті</w:t>
      </w:r>
    </w:p>
    <w:bookmarkEnd w:id="44"/>
    <w:bookmarkStart w:name="z166" w:id="45"/>
    <w:p>
      <w:pPr>
        <w:spacing w:after="0"/>
        <w:ind w:left="0"/>
        <w:jc w:val="left"/>
      </w:pPr>
      <w:r>
        <w:rPr>
          <w:rFonts w:ascii="Times New Roman"/>
          <w:b/>
          <w:i w:val="false"/>
          <w:color w:val="000000"/>
        </w:rPr>
        <w:t xml:space="preserve"> 
1. Жалпы ережелер</w:t>
      </w:r>
    </w:p>
    <w:bookmarkEnd w:id="45"/>
    <w:bookmarkStart w:name="z167" w:id="46"/>
    <w:p>
      <w:pPr>
        <w:spacing w:after="0"/>
        <w:ind w:left="0"/>
        <w:jc w:val="both"/>
      </w:pPr>
      <w:r>
        <w:rPr>
          <w:rFonts w:ascii="Times New Roman"/>
          <w:b w:val="false"/>
          <w:i w:val="false"/>
          <w:color w:val="000000"/>
          <w:sz w:val="28"/>
        </w:rPr>
        <w:t>
      1. "АИТВ-инфекциясының бар-жоғына ерікті түрде жасырын және міндетті түрде құпия медициналық зерттеліп-қаралу" мемлекеттік көрсетілетін қызметі (бұдан әрі – мемлекеттік көрсетілетін қызмет) медициналық-санитариялық алғашқы көмек көрсететін ұйымдарымен, Ақтөбе облысының ЖИТС-тың профилактикасы және оған қарсы күрес жөніндегі Орталықтарымен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жүгінулерді қабылдау және мемлекеттік көрсетілетін қызметтің нәтижелерін беру көрсетілетін қызметті берушінің емшара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"АИТВ-инфекциясының бар-жоғына ерікті түрде жасырын және міндетті түрде құпия медициналық зерттеліп-қаралу"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теріс нәтижелерін растайтын анықтама-сертификат болып табылады.</w:t>
      </w:r>
      <w:r>
        <w:br/>
      </w:r>
      <w:r>
        <w:rPr>
          <w:rFonts w:ascii="Times New Roman"/>
          <w:b w:val="false"/>
          <w:i w:val="false"/>
          <w:color w:val="000000"/>
          <w:sz w:val="28"/>
        </w:rPr>
        <w:t>
      Анықтама-сертификат берілген сәтінен бастап 3 (үш) ай бойы жарамды болады.</w:t>
      </w:r>
      <w:r>
        <w:br/>
      </w:r>
      <w:r>
        <w:rPr>
          <w:rFonts w:ascii="Times New Roman"/>
          <w:b w:val="false"/>
          <w:i w:val="false"/>
          <w:color w:val="000000"/>
          <w:sz w:val="28"/>
        </w:rPr>
        <w:t>
      Зерттеп-қарау нәтижесі теріс болған жағдайда, мемлекеттік қызметті көрсету нәтижесі көрсетілген қызметті алушының қолына беріледі.</w:t>
      </w:r>
      <w:r>
        <w:br/>
      </w:r>
      <w:r>
        <w:rPr>
          <w:rFonts w:ascii="Times New Roman"/>
          <w:b w:val="false"/>
          <w:i w:val="false"/>
          <w:color w:val="000000"/>
          <w:sz w:val="28"/>
        </w:rPr>
        <w:t>
      Бастапқы оң нәтижені алу кезінде көрсетілген қызметті беруші АИТВ-ға антиденелердің болуына қайта тестілеу үшін қан алуды қамтамасыз етеді.</w:t>
      </w:r>
      <w:r>
        <w:br/>
      </w:r>
      <w:r>
        <w:rPr>
          <w:rFonts w:ascii="Times New Roman"/>
          <w:b w:val="false"/>
          <w:i w:val="false"/>
          <w:color w:val="000000"/>
          <w:sz w:val="28"/>
        </w:rPr>
        <w:t>
      Зерттеп-қарау нәтижесі нақты оң болған жағдайда мемлекеттік қызметті көрсету нәтижесі көрсетілген қызметті алушының өзінің қолына жазбаша хабарлама түрінде беріледі.</w:t>
      </w:r>
      <w:r>
        <w:br/>
      </w:r>
      <w:r>
        <w:rPr>
          <w:rFonts w:ascii="Times New Roman"/>
          <w:b w:val="false"/>
          <w:i w:val="false"/>
          <w:color w:val="000000"/>
          <w:sz w:val="28"/>
        </w:rPr>
        <w:t>
      Кәмелетке толмаған және әрекетке қабілетсіз көрсетілетін қызметті алушыларға мемлекеттік қызмет көрсету нәтижелерін көрсетілетін қызметті беруші олардың ата-аналарына немесе өзге заңды өкілдеріне береді.</w:t>
      </w:r>
      <w:r>
        <w:br/>
      </w:r>
      <w:r>
        <w:rPr>
          <w:rFonts w:ascii="Times New Roman"/>
          <w:b w:val="false"/>
          <w:i w:val="false"/>
          <w:color w:val="000000"/>
          <w:sz w:val="28"/>
        </w:rPr>
        <w:t>
 </w:t>
      </w:r>
    </w:p>
    <w:bookmarkEnd w:id="46"/>
    <w:bookmarkStart w:name="z170" w:id="4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47"/>
    <w:bookmarkStart w:name="z171" w:id="4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психолог 20 (жиырма) минут ішінде көрсетілетін қызметті алушымен АИТВ жұқпасына медициналық зерттеп-қарау қажеттілігін анықтау мақсатында тестілеуге дейінгі кеңес беруді жүргізеді және көрсетілетін қызметті алушыны емшара кабинетінің медбикесіне жолдайды.</w:t>
      </w:r>
      <w:r>
        <w:br/>
      </w:r>
      <w:r>
        <w:rPr>
          <w:rFonts w:ascii="Times New Roman"/>
          <w:b w:val="false"/>
          <w:i w:val="false"/>
          <w:color w:val="000000"/>
          <w:sz w:val="28"/>
        </w:rPr>
        <w:t>
      Нәтижесі – кеңес берудің жүргізілуі;</w:t>
      </w:r>
      <w:r>
        <w:br/>
      </w:r>
      <w:r>
        <w:rPr>
          <w:rFonts w:ascii="Times New Roman"/>
          <w:b w:val="false"/>
          <w:i w:val="false"/>
          <w:color w:val="000000"/>
          <w:sz w:val="28"/>
        </w:rPr>
        <w:t>
</w:t>
      </w:r>
      <w:r>
        <w:rPr>
          <w:rFonts w:ascii="Times New Roman"/>
          <w:b w:val="false"/>
          <w:i w:val="false"/>
          <w:color w:val="000000"/>
          <w:sz w:val="28"/>
        </w:rPr>
        <w:t>
      2) емшара кабинетінің медбикесі 10 (он) минут ішінде қан алуды жүргізеді және материалды зерттеп-қарау үшін зертханашыға жібереді.</w:t>
      </w:r>
      <w:r>
        <w:br/>
      </w:r>
      <w:r>
        <w:rPr>
          <w:rFonts w:ascii="Times New Roman"/>
          <w:b w:val="false"/>
          <w:i w:val="false"/>
          <w:color w:val="000000"/>
          <w:sz w:val="28"/>
        </w:rPr>
        <w:t>
      Нәтижесі – көрсетілетін қызметті алушыға жеке код беріледі (аймақ атауы әріппен белгіленіп, анасының есімінің алғашқы екі әріпі, әкесінің есімінің алғашқы екі әріпі, жынысы (1-е, 2-ә), туған күні, айы, жылы көрсетіледі);</w:t>
      </w:r>
      <w:r>
        <w:br/>
      </w:r>
      <w:r>
        <w:rPr>
          <w:rFonts w:ascii="Times New Roman"/>
          <w:b w:val="false"/>
          <w:i w:val="false"/>
          <w:color w:val="000000"/>
          <w:sz w:val="28"/>
        </w:rPr>
        <w:t>
</w:t>
      </w:r>
      <w:r>
        <w:rPr>
          <w:rFonts w:ascii="Times New Roman"/>
          <w:b w:val="false"/>
          <w:i w:val="false"/>
          <w:color w:val="000000"/>
          <w:sz w:val="28"/>
        </w:rPr>
        <w:t>
      3) зертханашы 3 (үш) сағат ішінде АИТВ антиденелеріне зерттеп-қарау жүргізеді және нәтижесі теріс болған жағдайда тексеріс қорытындысын емшара кабинетінің медбикесіне жібереді, ал оң нәижелі болғанда көрсетілетін қызметті алушыны психологқа жолдайды.</w:t>
      </w:r>
      <w:r>
        <w:br/>
      </w:r>
      <w:r>
        <w:rPr>
          <w:rFonts w:ascii="Times New Roman"/>
          <w:b w:val="false"/>
          <w:i w:val="false"/>
          <w:color w:val="000000"/>
          <w:sz w:val="28"/>
        </w:rPr>
        <w:t>
      Нәтижесі - қанды АИТВ жұқпасына зерттеп-қарау қорытындысы;</w:t>
      </w:r>
      <w:r>
        <w:br/>
      </w:r>
      <w:r>
        <w:rPr>
          <w:rFonts w:ascii="Times New Roman"/>
          <w:b w:val="false"/>
          <w:i w:val="false"/>
          <w:color w:val="000000"/>
          <w:sz w:val="28"/>
        </w:rPr>
        <w:t>
</w:t>
      </w:r>
      <w:r>
        <w:rPr>
          <w:rFonts w:ascii="Times New Roman"/>
          <w:b w:val="false"/>
          <w:i w:val="false"/>
          <w:color w:val="000000"/>
          <w:sz w:val="28"/>
        </w:rPr>
        <w:t>
      4) емшара кабинетінің медбикесі 5 (бес) минут ішінде нәтижесі теріс болған жағдайда құжаттарды тапсыру журналына көрсетілетін қызметті алушының қолын қойғыза отырып, көрсетілетін қызметті алушының өзіне мемлекеттік көрсетілетін қызметтің теріс нәтижелерін растайтын анықтама-сертификат береді.</w:t>
      </w:r>
      <w:r>
        <w:br/>
      </w:r>
      <w:r>
        <w:rPr>
          <w:rFonts w:ascii="Times New Roman"/>
          <w:b w:val="false"/>
          <w:i w:val="false"/>
          <w:color w:val="000000"/>
          <w:sz w:val="28"/>
        </w:rPr>
        <w:t>
      Нәтижесі – мемлекеттік көрсетілетін қызмет қорытындысының теріс нәтижелерін растайтын анықтама-сертификаттың берілуі;</w:t>
      </w:r>
      <w:r>
        <w:br/>
      </w:r>
      <w:r>
        <w:rPr>
          <w:rFonts w:ascii="Times New Roman"/>
          <w:b w:val="false"/>
          <w:i w:val="false"/>
          <w:color w:val="000000"/>
          <w:sz w:val="28"/>
        </w:rPr>
        <w:t>
</w:t>
      </w:r>
      <w:r>
        <w:rPr>
          <w:rFonts w:ascii="Times New Roman"/>
          <w:b w:val="false"/>
          <w:i w:val="false"/>
          <w:color w:val="000000"/>
          <w:sz w:val="28"/>
        </w:rPr>
        <w:t>
      5) психолог АИТВ жұқпасының бар-жоғына қорытындының оң нәтижесін алған жағдайда көрсетілетін қызметті алушымен 20 (жиырма) минут ішінде зерттеп-қарауды одан әрі жалғастыру үшін кеңес беруді жүргізеді және емшара кабинетінің медбикесіне жолдайды.</w:t>
      </w:r>
      <w:r>
        <w:br/>
      </w:r>
      <w:r>
        <w:rPr>
          <w:rFonts w:ascii="Times New Roman"/>
          <w:b w:val="false"/>
          <w:i w:val="false"/>
          <w:color w:val="000000"/>
          <w:sz w:val="28"/>
        </w:rPr>
        <w:t>
      Нәтижесі - кеңес берудің жүргізілуі;</w:t>
      </w:r>
      <w:r>
        <w:br/>
      </w:r>
      <w:r>
        <w:rPr>
          <w:rFonts w:ascii="Times New Roman"/>
          <w:b w:val="false"/>
          <w:i w:val="false"/>
          <w:color w:val="000000"/>
          <w:sz w:val="28"/>
        </w:rPr>
        <w:t>
</w:t>
      </w:r>
      <w:r>
        <w:rPr>
          <w:rFonts w:ascii="Times New Roman"/>
          <w:b w:val="false"/>
          <w:i w:val="false"/>
          <w:color w:val="000000"/>
          <w:sz w:val="28"/>
        </w:rPr>
        <w:t>
      6) емшара кабинетінің медбикесі 10 (он) минут ішінде қайтара қан алуды жүргізеді және материалды зерттеп-қарау үшін зертханашыға жібереді.</w:t>
      </w:r>
      <w:r>
        <w:br/>
      </w:r>
      <w:r>
        <w:rPr>
          <w:rFonts w:ascii="Times New Roman"/>
          <w:b w:val="false"/>
          <w:i w:val="false"/>
          <w:color w:val="000000"/>
          <w:sz w:val="28"/>
        </w:rPr>
        <w:t>
      Нәтижесі – қайтара қан алу;</w:t>
      </w:r>
      <w:r>
        <w:br/>
      </w:r>
      <w:r>
        <w:rPr>
          <w:rFonts w:ascii="Times New Roman"/>
          <w:b w:val="false"/>
          <w:i w:val="false"/>
          <w:color w:val="000000"/>
          <w:sz w:val="28"/>
        </w:rPr>
        <w:t>
</w:t>
      </w:r>
      <w:r>
        <w:rPr>
          <w:rFonts w:ascii="Times New Roman"/>
          <w:b w:val="false"/>
          <w:i w:val="false"/>
          <w:color w:val="000000"/>
          <w:sz w:val="28"/>
        </w:rPr>
        <w:t>
      7) зертханашы 3 (үш) сағат ішінде АИТВ антиденелерге қайтара зерттеп-қарауды жүргізеді және зерттеп-қарау нәтижесін емшара кабинетінің медбикесіне жібереді.</w:t>
      </w:r>
      <w:r>
        <w:br/>
      </w:r>
      <w:r>
        <w:rPr>
          <w:rFonts w:ascii="Times New Roman"/>
          <w:b w:val="false"/>
          <w:i w:val="false"/>
          <w:color w:val="000000"/>
          <w:sz w:val="28"/>
        </w:rPr>
        <w:t>
      Нәтижесі - қанды АИТВ жұқпасына зерттеп-қарау нәтижесі;</w:t>
      </w:r>
      <w:r>
        <w:br/>
      </w:r>
      <w:r>
        <w:rPr>
          <w:rFonts w:ascii="Times New Roman"/>
          <w:b w:val="false"/>
          <w:i w:val="false"/>
          <w:color w:val="000000"/>
          <w:sz w:val="28"/>
        </w:rPr>
        <w:t>
</w:t>
      </w:r>
      <w:r>
        <w:rPr>
          <w:rFonts w:ascii="Times New Roman"/>
          <w:b w:val="false"/>
          <w:i w:val="false"/>
          <w:color w:val="000000"/>
          <w:sz w:val="28"/>
        </w:rPr>
        <w:t>
      8) емшара кабинетінің медбикесі медициналық қорытындыны Республикалық ЖИТС орталығына жолдайды.</w:t>
      </w:r>
      <w:r>
        <w:br/>
      </w:r>
      <w:r>
        <w:rPr>
          <w:rFonts w:ascii="Times New Roman"/>
          <w:b w:val="false"/>
          <w:i w:val="false"/>
          <w:color w:val="000000"/>
          <w:sz w:val="28"/>
        </w:rPr>
        <w:t>
      Нәтижесі - медициналық қорытындының Республикалық ЖИТС орталығына жолдауы;</w:t>
      </w:r>
      <w:r>
        <w:br/>
      </w:r>
      <w:r>
        <w:rPr>
          <w:rFonts w:ascii="Times New Roman"/>
          <w:b w:val="false"/>
          <w:i w:val="false"/>
          <w:color w:val="000000"/>
          <w:sz w:val="28"/>
        </w:rPr>
        <w:t>
</w:t>
      </w:r>
      <w:r>
        <w:rPr>
          <w:rFonts w:ascii="Times New Roman"/>
          <w:b w:val="false"/>
          <w:i w:val="false"/>
          <w:color w:val="000000"/>
          <w:sz w:val="28"/>
        </w:rPr>
        <w:t>
      9) Республикалық ЖИТС орталығы 17 (он жеті) жұмыс күні ішінде АИТВ антиденелерге түпкілікті зерттеп-қарауды жүргізеді.</w:t>
      </w:r>
      <w:r>
        <w:br/>
      </w:r>
      <w:r>
        <w:rPr>
          <w:rFonts w:ascii="Times New Roman"/>
          <w:b w:val="false"/>
          <w:i w:val="false"/>
          <w:color w:val="000000"/>
          <w:sz w:val="28"/>
        </w:rPr>
        <w:t>
      Нәтижесі – АИТВ жұқпасына түпкілікті медициналық қорытындыны алуы;</w:t>
      </w:r>
      <w:r>
        <w:br/>
      </w:r>
      <w:r>
        <w:rPr>
          <w:rFonts w:ascii="Times New Roman"/>
          <w:b w:val="false"/>
          <w:i w:val="false"/>
          <w:color w:val="000000"/>
          <w:sz w:val="28"/>
        </w:rPr>
        <w:t>
</w:t>
      </w:r>
      <w:r>
        <w:rPr>
          <w:rFonts w:ascii="Times New Roman"/>
          <w:b w:val="false"/>
          <w:i w:val="false"/>
          <w:color w:val="000000"/>
          <w:sz w:val="28"/>
        </w:rPr>
        <w:t>
      10) емшара кабинетінің медбикесі 5 (бес) минут ішінде АИТВ жұқпасының бар-жоқтығына жүргізілген медициналық қорытындыны құжаттар тапсыру журналына қолын қойғыза отырып, көрсетілетін қызметті алушының жеке өзіне береді.</w:t>
      </w:r>
      <w:r>
        <w:br/>
      </w:r>
      <w:r>
        <w:rPr>
          <w:rFonts w:ascii="Times New Roman"/>
          <w:b w:val="false"/>
          <w:i w:val="false"/>
          <w:color w:val="000000"/>
          <w:sz w:val="28"/>
        </w:rPr>
        <w:t>
      Нәтижесі - АИТВ жұқпасының бар-жоғына медициналық қорытындыны беру.</w:t>
      </w:r>
      <w:r>
        <w:br/>
      </w:r>
      <w:r>
        <w:rPr>
          <w:rFonts w:ascii="Times New Roman"/>
          <w:b w:val="false"/>
          <w:i w:val="false"/>
          <w:color w:val="000000"/>
          <w:sz w:val="28"/>
        </w:rPr>
        <w:t>
 </w:t>
      </w:r>
    </w:p>
    <w:bookmarkEnd w:id="48"/>
    <w:bookmarkStart w:name="z183" w:id="4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49"/>
    <w:bookmarkStart w:name="z184" w:id="5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психолог;</w:t>
      </w:r>
      <w:r>
        <w:br/>
      </w:r>
      <w:r>
        <w:rPr>
          <w:rFonts w:ascii="Times New Roman"/>
          <w:b w:val="false"/>
          <w:i w:val="false"/>
          <w:color w:val="000000"/>
          <w:sz w:val="28"/>
        </w:rPr>
        <w:t>
</w:t>
      </w:r>
      <w:r>
        <w:rPr>
          <w:rFonts w:ascii="Times New Roman"/>
          <w:b w:val="false"/>
          <w:i w:val="false"/>
          <w:color w:val="000000"/>
          <w:sz w:val="28"/>
        </w:rPr>
        <w:t>
      2) емшара кабинетінің медбикесі;</w:t>
      </w:r>
      <w:r>
        <w:br/>
      </w:r>
      <w:r>
        <w:rPr>
          <w:rFonts w:ascii="Times New Roman"/>
          <w:b w:val="false"/>
          <w:i w:val="false"/>
          <w:color w:val="000000"/>
          <w:sz w:val="28"/>
        </w:rPr>
        <w:t>
</w:t>
      </w:r>
      <w:r>
        <w:rPr>
          <w:rFonts w:ascii="Times New Roman"/>
          <w:b w:val="false"/>
          <w:i w:val="false"/>
          <w:color w:val="000000"/>
          <w:sz w:val="28"/>
        </w:rPr>
        <w:t>
      3) зертханашы.</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0" w:id="51"/>
          <w:p>
            <w:pPr>
              <w:spacing w:after="20"/>
              <w:ind w:left="20"/>
              <w:jc w:val="both"/>
            </w:pPr>
            <w:r>
              <w:rPr>
                <w:rFonts w:ascii="Times New Roman"/>
                <w:b w:val="false"/>
                <w:i w:val="false"/>
                <w:color w:val="000000"/>
                <w:sz w:val="20"/>
              </w:rPr>
              <w:t>
"АИТВ-инфекциясының бар-жоғына ерікті түрде жасырын</w:t>
            </w:r>
            <w:r>
              <w:br/>
            </w:r>
            <w:r>
              <w:rPr>
                <w:rFonts w:ascii="Times New Roman"/>
                <w:b w:val="false"/>
                <w:i w:val="false"/>
                <w:color w:val="000000"/>
                <w:sz w:val="20"/>
              </w:rPr>
              <w:t>
және міндетті түрде құпия медициналық зерттеліп-қаралу"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51"/>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86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1" w:id="52"/>
          <w:p>
            <w:pPr>
              <w:spacing w:after="20"/>
              <w:ind w:left="20"/>
              <w:jc w:val="both"/>
            </w:pPr>
            <w:r>
              <w:rPr>
                <w:rFonts w:ascii="Times New Roman"/>
                <w:b w:val="false"/>
                <w:i w:val="false"/>
                <w:color w:val="000000"/>
                <w:sz w:val="20"/>
              </w:rPr>
              <w:t>
"АИТВ-инфекциясының бар-жоғына ерікті түрде жасырын</w:t>
            </w:r>
            <w:r>
              <w:br/>
            </w:r>
            <w:r>
              <w:rPr>
                <w:rFonts w:ascii="Times New Roman"/>
                <w:b w:val="false"/>
                <w:i w:val="false"/>
                <w:color w:val="000000"/>
                <w:sz w:val="20"/>
              </w:rPr>
              <w:t>
және міндетті түрде құпия медициналық зерттеліп-қаралу"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52"/>
        </w:tc>
      </w:tr>
    </w:tbl>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қызмет көрсетудің бизнес-үдерісінің анықтамалығы</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70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648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2" w:id="53"/>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53"/>
        </w:tc>
      </w:tr>
    </w:tbl>
    <w:bookmarkStart w:name="z193" w:id="54"/>
    <w:p>
      <w:pPr>
        <w:spacing w:after="0"/>
        <w:ind w:left="0"/>
        <w:jc w:val="left"/>
      </w:pPr>
      <w:r>
        <w:rPr>
          <w:rFonts w:ascii="Times New Roman"/>
          <w:b/>
          <w:i w:val="false"/>
          <w:color w:val="000000"/>
        </w:rPr>
        <w:t xml:space="preserve"> 
"Туберкулез диспансерінен анықтама беру" мемлекеттік көрсетілетін қызмет регламенті</w:t>
      </w:r>
    </w:p>
    <w:bookmarkEnd w:id="54"/>
    <w:bookmarkStart w:name="z194" w:id="55"/>
    <w:p>
      <w:pPr>
        <w:spacing w:after="0"/>
        <w:ind w:left="0"/>
        <w:jc w:val="left"/>
      </w:pPr>
      <w:r>
        <w:rPr>
          <w:rFonts w:ascii="Times New Roman"/>
          <w:b/>
          <w:i w:val="false"/>
          <w:color w:val="000000"/>
        </w:rPr>
        <w:t xml:space="preserve"> 
1. Жалпы ережелер</w:t>
      </w:r>
    </w:p>
    <w:bookmarkEnd w:id="55"/>
    <w:bookmarkStart w:name="z195" w:id="56"/>
    <w:p>
      <w:pPr>
        <w:spacing w:after="0"/>
        <w:ind w:left="0"/>
        <w:jc w:val="both"/>
      </w:pPr>
      <w:r>
        <w:rPr>
          <w:rFonts w:ascii="Times New Roman"/>
          <w:b w:val="false"/>
          <w:i w:val="false"/>
          <w:color w:val="000000"/>
          <w:sz w:val="28"/>
        </w:rPr>
        <w:t>
      1. "Туберкулез диспансерінен анықтама беру" мемлекеттік көрсетілетін қызметі (бұдан әрі – мемлекеттік көрсетілетін қызмет) медициналық ұйымдармен (аумақтық туберкулезге қарсы диспансерлер, ауруханалар, туберкулезге қарсы кабинеттер)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берушінің медициналық тіркеушісі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фтизиатр-дәрігер қол қойған, жеке дәрігерлік мөрмен және көрсетілген қызметті берушінің мөрімен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"Туберкулез диспансерінен анықтама беру"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түріндегі туберкулез диспансерінен анықтама беру болып табылады.</w:t>
      </w:r>
      <w:r>
        <w:br/>
      </w:r>
      <w:r>
        <w:rPr>
          <w:rFonts w:ascii="Times New Roman"/>
          <w:b w:val="false"/>
          <w:i w:val="false"/>
          <w:color w:val="000000"/>
          <w:sz w:val="28"/>
        </w:rPr>
        <w:t>
      Туберкулез диспансерінен анықтама "Туберкулезбен ауыратын науқастардың ұлттық тіркелімі" (бұдан әрі – ТАНҰТ) деректер базасында тексеруден кейін беріледі.</w:t>
      </w:r>
      <w:r>
        <w:br/>
      </w:r>
      <w:r>
        <w:rPr>
          <w:rFonts w:ascii="Times New Roman"/>
          <w:b w:val="false"/>
          <w:i w:val="false"/>
          <w:color w:val="000000"/>
          <w:sz w:val="28"/>
        </w:rPr>
        <w:t>
 </w:t>
      </w:r>
    </w:p>
    <w:bookmarkEnd w:id="56"/>
    <w:bookmarkStart w:name="z198" w:id="5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57"/>
    <w:bookmarkStart w:name="z199" w:id="5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фтизиатр-дәрігеріне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фтизиатр-дәрігері 20 (жиырма) минут ішінде көрсетілетін қызметті алушының деректерін ТАНҰТ электрондық базасында тексерісті жүзеге асырады және көрсетілетін қызметті алушының флюрографиялық түсірілімін зерттейді.</w:t>
      </w:r>
      <w:r>
        <w:br/>
      </w:r>
      <w:r>
        <w:rPr>
          <w:rFonts w:ascii="Times New Roman"/>
          <w:b w:val="false"/>
          <w:i w:val="false"/>
          <w:color w:val="000000"/>
          <w:sz w:val="28"/>
        </w:rPr>
        <w:t>
      Нәтижесі - туберкулез диспансерінің анықтамасы толтырылады, анықтамаға қол қояды және жеке мөрін басады, көрсетілетін қызметті алушыны кассаға жібереді;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және анықтаманы мемлекеттік қызмет көрсетуді тіркеу журналына тіркейді, анықтамаға көрсетілетін қызметті берушінің мөрін басады.</w:t>
      </w:r>
      <w:r>
        <w:br/>
      </w:r>
      <w:r>
        <w:rPr>
          <w:rFonts w:ascii="Times New Roman"/>
          <w:b w:val="false"/>
          <w:i w:val="false"/>
          <w:color w:val="000000"/>
          <w:sz w:val="28"/>
        </w:rPr>
        <w:t>
      Нәтижесі – туберкулез диспансерінің анықтамасын береді.</w:t>
      </w:r>
      <w:r>
        <w:br/>
      </w:r>
      <w:r>
        <w:rPr>
          <w:rFonts w:ascii="Times New Roman"/>
          <w:b w:val="false"/>
          <w:i w:val="false"/>
          <w:color w:val="000000"/>
          <w:sz w:val="28"/>
        </w:rPr>
        <w:t>
 </w:t>
      </w:r>
    </w:p>
    <w:bookmarkEnd w:id="58"/>
    <w:bookmarkStart w:name="z205" w:id="5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59"/>
    <w:bookmarkStart w:name="z206" w:id="6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фтизиатр-дәрігері;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әрекетерінің толық сипаттамасы, сонымен қатар өзге көрсетілген қызмет берушілермен өзара әрекет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2" w:id="61"/>
          <w:p>
            <w:pPr>
              <w:spacing w:after="20"/>
              <w:ind w:left="20"/>
              <w:jc w:val="both"/>
            </w:pPr>
            <w:r>
              <w:rPr>
                <w:rFonts w:ascii="Times New Roman"/>
                <w:b w:val="false"/>
                <w:i w:val="false"/>
                <w:color w:val="000000"/>
                <w:sz w:val="20"/>
              </w:rPr>
              <w:t>
"Туберкулез диспансерінен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61"/>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743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3" w:id="62"/>
          <w:p>
            <w:pPr>
              <w:spacing w:after="20"/>
              <w:ind w:left="20"/>
              <w:jc w:val="both"/>
            </w:pPr>
            <w:r>
              <w:rPr>
                <w:rFonts w:ascii="Times New Roman"/>
                <w:b w:val="false"/>
                <w:i w:val="false"/>
                <w:color w:val="000000"/>
                <w:sz w:val="20"/>
              </w:rPr>
              <w:t>
"Туберкулез диспансерінен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62"/>
        </w:tc>
      </w:tr>
    </w:tbl>
    <w:p>
      <w:pPr>
        <w:spacing w:after="0"/>
        <w:ind w:left="0"/>
        <w:jc w:val="left"/>
      </w:pPr>
      <w:r>
        <w:rPr>
          <w:rFonts w:ascii="Times New Roman"/>
          <w:b/>
          <w:i w:val="false"/>
          <w:color w:val="000000"/>
        </w:rPr>
        <w:t xml:space="preserve"> "Туберкулез диспансерінен анықтама беру" мемлекеттік қызмет көрсетудің бизнес-үдерісінің анықтамалығы</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051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4" w:id="63"/>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63"/>
        </w:tc>
      </w:tr>
    </w:tbl>
    <w:bookmarkStart w:name="z215" w:id="64"/>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регламенті</w:t>
      </w:r>
    </w:p>
    <w:bookmarkEnd w:id="64"/>
    <w:bookmarkStart w:name="z216" w:id="65"/>
    <w:p>
      <w:pPr>
        <w:spacing w:after="0"/>
        <w:ind w:left="0"/>
        <w:jc w:val="left"/>
      </w:pPr>
      <w:r>
        <w:rPr>
          <w:rFonts w:ascii="Times New Roman"/>
          <w:b/>
          <w:i w:val="false"/>
          <w:color w:val="000000"/>
        </w:rPr>
        <w:t xml:space="preserve"> 
1. Жалпы ережелер</w:t>
      </w:r>
    </w:p>
    <w:bookmarkEnd w:id="65"/>
    <w:bookmarkStart w:name="z217" w:id="66"/>
    <w:p>
      <w:pPr>
        <w:spacing w:after="0"/>
        <w:ind w:left="0"/>
        <w:jc w:val="both"/>
      </w:pPr>
      <w:r>
        <w:rPr>
          <w:rFonts w:ascii="Times New Roman"/>
          <w:b w:val="false"/>
          <w:i w:val="false"/>
          <w:color w:val="000000"/>
          <w:sz w:val="28"/>
        </w:rPr>
        <w:t>
      1. "Психоневрологиялық диспансерден анықтамаларды беру" мемлекеттік көрсетілетін қызметі (бұдан әрі – мемлекеттік көрсетілетін қызмет) штат кестесі бойынша дәрігер-психиатор көзделген медициналық ұйымдарымен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берушінің медициналық тіркеушісі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психиатр-дәрігер мен анықтаманы берген медициналық тіркеуші қол қойған және дәрігер мен көрсетілетін қызметті берушінің мөрімен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"Психоневрологиялық диспансерден анықтамаларды беру"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диспансерден анықтама беру болып табылады.</w:t>
      </w:r>
      <w:r>
        <w:br/>
      </w:r>
      <w:r>
        <w:rPr>
          <w:rFonts w:ascii="Times New Roman"/>
          <w:b w:val="false"/>
          <w:i w:val="false"/>
          <w:color w:val="000000"/>
          <w:sz w:val="28"/>
        </w:rPr>
        <w:t>
 </w:t>
      </w:r>
    </w:p>
    <w:bookmarkEnd w:id="66"/>
    <w:bookmarkStart w:name="z220" w:id="6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67"/>
    <w:bookmarkStart w:name="z221" w:id="6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дәрігер-психиатрына жібереді. Ер адамдар әскери қызметі туралы деректер болмаған жағдайда жетіспеген деректерді алу үшін әскери комиссариатқа жіберіледі;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психиатр-дәрігері 10 (он) минут ішінде көрсетілетін қызметті алушының деректерін психоневрологиялық диспансер қадағалауындағы пациенттердің электрондық базасында тексерісті жүзеге асырады және медициналық куәландыруды жүргізеді.</w:t>
      </w:r>
      <w:r>
        <w:br/>
      </w:r>
      <w:r>
        <w:rPr>
          <w:rFonts w:ascii="Times New Roman"/>
          <w:b w:val="false"/>
          <w:i w:val="false"/>
          <w:color w:val="000000"/>
          <w:sz w:val="28"/>
        </w:rPr>
        <w:t>
      Нәтижесі – психоневрологиялық диспансердің анықтамасы толтырылады, анықтамаға қол қояды және жеке мөрін басады, көрсетілетін қызметті алушыны кассаға жібереді;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r>
        <w:br/>
      </w:r>
      <w:r>
        <w:rPr>
          <w:rFonts w:ascii="Times New Roman"/>
          <w:b w:val="false"/>
          <w:i w:val="false"/>
          <w:color w:val="000000"/>
          <w:sz w:val="28"/>
        </w:rPr>
        <w:t>
      Нәтижесі – психоневрологиялық диспансердің анықтамасын береді.</w:t>
      </w:r>
      <w:r>
        <w:br/>
      </w:r>
      <w:r>
        <w:rPr>
          <w:rFonts w:ascii="Times New Roman"/>
          <w:b w:val="false"/>
          <w:i w:val="false"/>
          <w:color w:val="000000"/>
          <w:sz w:val="28"/>
        </w:rPr>
        <w:t>
 </w:t>
      </w:r>
    </w:p>
    <w:bookmarkEnd w:id="68"/>
    <w:bookmarkStart w:name="z227" w:id="6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69"/>
    <w:bookmarkStart w:name="z228" w:id="7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дәрігер–психиатры;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әрекеттер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4" w:id="71"/>
          <w:p>
            <w:pPr>
              <w:spacing w:after="20"/>
              <w:ind w:left="20"/>
              <w:jc w:val="both"/>
            </w:pPr>
            <w:r>
              <w:rPr>
                <w:rFonts w:ascii="Times New Roman"/>
                <w:b w:val="false"/>
                <w:i w:val="false"/>
                <w:color w:val="000000"/>
                <w:sz w:val="20"/>
              </w:rPr>
              <w:t>
"Психоневрологиялық диспансерден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71"/>
        </w:tc>
      </w:tr>
    </w:tbl>
    <w:p>
      <w:pPr>
        <w:spacing w:after="0"/>
        <w:ind w:left="0"/>
        <w:jc w:val="left"/>
      </w:pPr>
      <w:r>
        <w:rPr>
          <w:rFonts w:ascii="Times New Roman"/>
          <w:b/>
          <w:i w:val="false"/>
          <w:color w:val="000000"/>
        </w:rPr>
        <w:t xml:space="preserve">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022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5" w:id="72"/>
          <w:p>
            <w:pPr>
              <w:spacing w:after="20"/>
              <w:ind w:left="20"/>
              <w:jc w:val="both"/>
            </w:pPr>
            <w:r>
              <w:rPr>
                <w:rFonts w:ascii="Times New Roman"/>
                <w:b w:val="false"/>
                <w:i w:val="false"/>
                <w:color w:val="000000"/>
                <w:sz w:val="20"/>
              </w:rPr>
              <w:t>
"Психоневрологиялық диспансерден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72"/>
        </w:tc>
      </w:tr>
    </w:tbl>
    <w:p>
      <w:pPr>
        <w:spacing w:after="0"/>
        <w:ind w:left="0"/>
        <w:jc w:val="left"/>
      </w:pPr>
      <w:r>
        <w:rPr>
          <w:rFonts w:ascii="Times New Roman"/>
          <w:b/>
          <w:i w:val="false"/>
          <w:color w:val="000000"/>
        </w:rPr>
        <w:t xml:space="preserve"> "Психоневрологиялық диспансерден анықтама беру" мемлекеттік қызмет көрсетудің бизнес-үдерісінің анықтамалығы</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051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23 маусымдағы 2014 жылғы</w:t>
            </w:r>
            <w:r>
              <w:br/>
            </w:r>
            <w:r>
              <w:rPr>
                <w:rFonts w:ascii="Times New Roman"/>
                <w:b w:val="false"/>
                <w:i w:val="false"/>
                <w:color w:val="000000"/>
                <w:sz w:val="20"/>
              </w:rPr>
              <w:t>
№ 203 қаулысымен бекітілген</w:t>
            </w:r>
          </w:p>
          <w:bookmarkEnd w:id="73"/>
        </w:tc>
      </w:tr>
    </w:tbl>
    <w:bookmarkStart w:name="z237" w:id="74"/>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регламенті</w:t>
      </w:r>
    </w:p>
    <w:bookmarkEnd w:id="74"/>
    <w:bookmarkStart w:name="z238" w:id="75"/>
    <w:p>
      <w:pPr>
        <w:spacing w:after="0"/>
        <w:ind w:left="0"/>
        <w:jc w:val="left"/>
      </w:pPr>
      <w:r>
        <w:rPr>
          <w:rFonts w:ascii="Times New Roman"/>
          <w:b/>
          <w:i w:val="false"/>
          <w:color w:val="000000"/>
        </w:rPr>
        <w:t xml:space="preserve"> 
1. Жалпы ережелер</w:t>
      </w:r>
    </w:p>
    <w:bookmarkEnd w:id="75"/>
    <w:bookmarkStart w:name="z239" w:id="76"/>
    <w:p>
      <w:pPr>
        <w:spacing w:after="0"/>
        <w:ind w:left="0"/>
        <w:jc w:val="both"/>
      </w:pPr>
      <w:r>
        <w:rPr>
          <w:rFonts w:ascii="Times New Roman"/>
          <w:b w:val="false"/>
          <w:i w:val="false"/>
          <w:color w:val="000000"/>
          <w:sz w:val="28"/>
        </w:rPr>
        <w:t>
      1. "Наркологиялық диспансерден анықтама беру" мемлекеттік көрсетілетін қызметі (бұдан әрі – мемлекеттік көрсетілетін қызмет) штат кестесі бойынша нарколог-дәрігер көзделген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берушінің медициналық тіркеушісі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нарколог-дәрігер мен анықтаманы берген медициналық тіркеуші қол қойған және дәрігер мен көрсетілетін қызметті берушінің мөрімен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"Наркологиялық диспансерден анықтама беру"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асталған 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наркологиялық диспансердің анықтамасын беру болып табылады.</w:t>
      </w:r>
      <w:r>
        <w:br/>
      </w:r>
      <w:r>
        <w:rPr>
          <w:rFonts w:ascii="Times New Roman"/>
          <w:b w:val="false"/>
          <w:i w:val="false"/>
          <w:color w:val="000000"/>
          <w:sz w:val="28"/>
        </w:rPr>
        <w:t>
 </w:t>
      </w:r>
    </w:p>
    <w:bookmarkEnd w:id="76"/>
    <w:bookmarkStart w:name="z242" w:id="7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77"/>
    <w:bookmarkStart w:name="z243" w:id="7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наркологиялық диспансердің анықтамасын алу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нарколог-дәрігеріне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нарколог-дәрігері 10 (он) минут ішінде көрсетілетін қызметті алушының деректерін наркологиялық диспансер қадағалауындағы пациенттердің электрондық базасында тексерісті жүзеге асырады.</w:t>
      </w:r>
      <w:r>
        <w:br/>
      </w:r>
      <w:r>
        <w:rPr>
          <w:rFonts w:ascii="Times New Roman"/>
          <w:b w:val="false"/>
          <w:i w:val="false"/>
          <w:color w:val="000000"/>
          <w:sz w:val="28"/>
        </w:rPr>
        <w:t>
      Нәтижесі – наркологиялық диспансердің анықтамасы толтырылады, анықтамаға қол қояды және жеке мөрін басады, көрсетілетін қызметті алушыны кассаға жібереді;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r>
        <w:br/>
      </w:r>
      <w:r>
        <w:rPr>
          <w:rFonts w:ascii="Times New Roman"/>
          <w:b w:val="false"/>
          <w:i w:val="false"/>
          <w:color w:val="000000"/>
          <w:sz w:val="28"/>
        </w:rPr>
        <w:t>
      Нәтижесі – наркологиялық диспансердің анықтамасын береді.</w:t>
      </w:r>
      <w:r>
        <w:br/>
      </w:r>
      <w:r>
        <w:rPr>
          <w:rFonts w:ascii="Times New Roman"/>
          <w:b w:val="false"/>
          <w:i w:val="false"/>
          <w:color w:val="000000"/>
          <w:sz w:val="28"/>
        </w:rPr>
        <w:t>
      Қаруды алып жүру және сақтауға рұқсат алу үшін наркологиялық диспансердің анықтамасын алу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биологиялық ортасында есірткі заттардың бар-жоғына лабораториялық зерттеу үшін көрсетілетін қызметті берушінің нарколог-дәрігеріне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нарколог-дәрігері 20 (жиырма) минут ішінде көрсетілетін қызметті алушының деректерін наркологиялық диспансер қадағалауындағы пациенттердің электрондық базасында тексерісті жүзеге асырады және көрсетілетін қызметті алушының биологиялық ортасында есірткі заттардың бар-жоғына лабораториялық зерттеуді жүзеге асырады.</w:t>
      </w:r>
      <w:r>
        <w:br/>
      </w:r>
      <w:r>
        <w:rPr>
          <w:rFonts w:ascii="Times New Roman"/>
          <w:b w:val="false"/>
          <w:i w:val="false"/>
          <w:color w:val="000000"/>
          <w:sz w:val="28"/>
        </w:rPr>
        <w:t>
      Нәтижесі - наркологиялық диспансердің анықтамасы толтырылады анықтамаға қол қояды және жеке мөрін басады, көрсетілетін қызметті алушыны кассаға жібереді;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r>
        <w:br/>
      </w:r>
      <w:r>
        <w:rPr>
          <w:rFonts w:ascii="Times New Roman"/>
          <w:b w:val="false"/>
          <w:i w:val="false"/>
          <w:color w:val="000000"/>
          <w:sz w:val="28"/>
        </w:rPr>
        <w:t>
      Нәтижесі – наркологиялық диспансердің анықтамасын береді.</w:t>
      </w:r>
      <w:r>
        <w:br/>
      </w:r>
      <w:r>
        <w:rPr>
          <w:rFonts w:ascii="Times New Roman"/>
          <w:b w:val="false"/>
          <w:i w:val="false"/>
          <w:color w:val="000000"/>
          <w:sz w:val="28"/>
        </w:rPr>
        <w:t>
 </w:t>
      </w:r>
    </w:p>
    <w:bookmarkEnd w:id="78"/>
    <w:bookmarkStart w:name="z253" w:id="7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79"/>
    <w:bookmarkStart w:name="z254" w:id="8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медициналық тіркеушісі;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нарколог-дәрігері;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кассирі.</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 көрсетілуімен көрсетілетін қызметті берушінің құрылымдық бөлімшелерінің (қызметкерлерінің) арасындағы рәсімдер (әрекеттер) реттілігінің сипаттамасы осы мемлекеттік көрсетілетін қызмет Регламентінің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сонымен қатар өзге көрсетілген қызмет берушілермен өзара әрекеттер тәртібінің сипаттамасы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0" w:id="81"/>
          <w:p>
            <w:pPr>
              <w:spacing w:after="20"/>
              <w:ind w:left="20"/>
              <w:jc w:val="both"/>
            </w:pPr>
            <w:r>
              <w:rPr>
                <w:rFonts w:ascii="Times New Roman"/>
                <w:b w:val="false"/>
                <w:i w:val="false"/>
                <w:color w:val="000000"/>
                <w:sz w:val="20"/>
              </w:rPr>
              <w:t>
"Наркологиялық диспансерден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81"/>
        </w:tc>
      </w:tr>
    </w:tbl>
    <w:p>
      <w:pPr>
        <w:spacing w:after="0"/>
        <w:ind w:left="0"/>
        <w:jc w:val="left"/>
      </w:pPr>
      <w:r>
        <w:rPr>
          <w:rFonts w:ascii="Times New Roman"/>
          <w:b/>
          <w:i w:val="false"/>
          <w:color w:val="000000"/>
        </w:rPr>
        <w:t xml:space="preserve"> Наркологиялық диспансердің анықтамасын алу кезіндегі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43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1" w:id="82"/>
          <w:p>
            <w:pPr>
              <w:spacing w:after="20"/>
              <w:ind w:left="20"/>
              <w:jc w:val="both"/>
            </w:pPr>
            <w:r>
              <w:rPr>
                <w:rFonts w:ascii="Times New Roman"/>
                <w:b w:val="false"/>
                <w:i w:val="false"/>
                <w:color w:val="000000"/>
                <w:sz w:val="20"/>
              </w:rPr>
              <w:t>
"Наркологиялық диспансерден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82"/>
        </w:tc>
      </w:tr>
    </w:tbl>
    <w:p>
      <w:pPr>
        <w:spacing w:after="0"/>
        <w:ind w:left="0"/>
        <w:jc w:val="left"/>
      </w:pPr>
      <w:r>
        <w:rPr>
          <w:rFonts w:ascii="Times New Roman"/>
          <w:b/>
          <w:i w:val="false"/>
          <w:color w:val="000000"/>
        </w:rPr>
        <w:t xml:space="preserve"> Қаруды алып жүру және сақтауға рұқсат алу үшін наркологиялық диспансердің анықтамасын алу кезіндегі әрбір рәсімнің (әрекеттің) ұзақтығын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276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2" w:id="83"/>
          <w:p>
            <w:pPr>
              <w:spacing w:after="20"/>
              <w:ind w:left="20"/>
              <w:jc w:val="both"/>
            </w:pPr>
            <w:r>
              <w:rPr>
                <w:rFonts w:ascii="Times New Roman"/>
                <w:b w:val="false"/>
                <w:i w:val="false"/>
                <w:color w:val="000000"/>
                <w:sz w:val="20"/>
              </w:rPr>
              <w:t>
"Наркологиялық диспансерден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 а</w:t>
            </w:r>
          </w:p>
          <w:bookmarkEnd w:id="83"/>
        </w:tc>
      </w:tr>
    </w:tbl>
    <w:p>
      <w:pPr>
        <w:spacing w:after="0"/>
        <w:ind w:left="0"/>
        <w:jc w:val="left"/>
      </w:pPr>
      <w:r>
        <w:rPr>
          <w:rFonts w:ascii="Times New Roman"/>
          <w:b/>
          <w:i w:val="false"/>
          <w:color w:val="000000"/>
        </w:rPr>
        <w:t xml:space="preserve"> "Наркологиялық диспансерден анықтама беру" мемлекеттік қызмет көрсетудің бизнес-үдерісінің анықтамалығы</w:t>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775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