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51a74" w14:textId="a951a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24 желтоқсандағы № 121 "2014-2016 жылдарға арналған Алға ауданының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2014 жылғы 8 тамыздағы № 163 шешімі. Ақтөбе облысының Әділет департаментінде 2014 жылғы 25 тамызда № 4002 болып тіркелді. Күші жойылды – Ақтөбе облысы Алға аудандық мәслихатының 24.12.2014 № 182 шешімімен</w:t>
      </w:r>
    </w:p>
    <w:p>
      <w:pPr>
        <w:spacing w:after="0"/>
        <w:ind w:left="0"/>
        <w:jc w:val="both"/>
      </w:pPr>
      <w:bookmarkStart w:name="z1" w:id="0"/>
      <w:r>
        <w:rPr>
          <w:rFonts w:ascii="Times New Roman"/>
          <w:b w:val="false"/>
          <w:i w:val="false"/>
          <w:color w:val="ff0000"/>
          <w:sz w:val="28"/>
        </w:rPr>
        <w:t>     Ескерту. Күші жойылды – Ақтөбе облысы Алға аудандық мәслихатының 24.12.2014 № 182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109 баптарына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Алға аудандық мәслихаты </w:t>
      </w:r>
      <w:r>
        <w:rPr>
          <w:rFonts w:ascii="Times New Roman"/>
          <w:b/>
          <w:i w:val="false"/>
          <w:color w:val="000000"/>
          <w:sz w:val="28"/>
        </w:rPr>
        <w:t>ШЕШІМ ҚАБЫЛДАДЫ:</w:t>
      </w:r>
      <w:r>
        <w:br/>
      </w:r>
      <w:r>
        <w:rPr>
          <w:rFonts w:ascii="Times New Roman"/>
          <w:b w:val="false"/>
          <w:i w:val="false"/>
          <w:color w:val="000000"/>
          <w:sz w:val="28"/>
        </w:rPr>
        <w:t>
      1. 
</w:t>
      </w:r>
      <w:r>
        <w:rPr>
          <w:rFonts w:ascii="Times New Roman"/>
          <w:b w:val="false"/>
          <w:i w:val="false"/>
          <w:color w:val="000000"/>
          <w:sz w:val="28"/>
        </w:rPr>
        <w:t>
Аудандық мәслихаттың 2013 жылғы 24 желтоқсандағы № 121 «2014-2016 жылдарға арналған Алға ауданының бюджеті туралы» (Нормативтік құқықтық актілерді мемлекеттік тіркеу тізілімінде № 3751 тіркелген, 2014 жылғы 28 қаңтарда аудандық «Жұлдыз-Звезда» газетінің № 4-5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«5 013 737» деген сандары «5 043 977» сандарымен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«3 313 737» деген сандары «3 343 977» сандарымен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«4 994 635,8» деген сандары «5 025 557,8» сандарымен ауыстырылсын;</w:t>
      </w:r>
      <w:r>
        <w:br/>
      </w:r>
      <w:r>
        <w:rPr>
          <w:rFonts w:ascii="Times New Roman"/>
          <w:b w:val="false"/>
          <w:i w:val="false"/>
          <w:color w:val="000000"/>
          <w:sz w:val="28"/>
        </w:rPr>
        <w:t>
      4) тармақшасында:</w:t>
      </w:r>
      <w:r>
        <w:br/>
      </w:r>
      <w:r>
        <w:rPr>
          <w:rFonts w:ascii="Times New Roman"/>
          <w:b w:val="false"/>
          <w:i w:val="false"/>
          <w:color w:val="000000"/>
          <w:sz w:val="28"/>
        </w:rPr>
        <w:t>
      қаржы активтерімен жасалатын операциялар бойынша сальдо «102 434» деген сандары «101 752» сандарымен ауыстырылсын;</w:t>
      </w:r>
      <w:r>
        <w:br/>
      </w:r>
      <w:r>
        <w:rPr>
          <w:rFonts w:ascii="Times New Roman"/>
          <w:b w:val="false"/>
          <w:i w:val="false"/>
          <w:color w:val="000000"/>
          <w:sz w:val="28"/>
        </w:rPr>
        <w:t>
      қаржы активтерін сатып алу «102 434» деген сандары «101 752»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7 тармақта</w:t>
      </w:r>
      <w:r>
        <w:rPr>
          <w:rFonts w:ascii="Times New Roman"/>
          <w:b w:val="false"/>
          <w:i w:val="false"/>
          <w:color w:val="000000"/>
          <w:sz w:val="28"/>
        </w:rPr>
        <w:t>:</w:t>
      </w:r>
      <w:r>
        <w:br/>
      </w:r>
      <w:r>
        <w:rPr>
          <w:rFonts w:ascii="Times New Roman"/>
          <w:b w:val="false"/>
          <w:i w:val="false"/>
          <w:color w:val="000000"/>
          <w:sz w:val="28"/>
        </w:rPr>
        <w:t>
      бесінші абзацтағы «31 974» сандары «19 889» сандарымен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төртінші абзацтағы «401 103» сандары «357 692» сандарымен ауыстырылсын;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8 тармақ</w:t>
      </w:r>
      <w:r>
        <w:rPr>
          <w:rFonts w:ascii="Times New Roman"/>
          <w:b w:val="false"/>
          <w:i w:val="false"/>
          <w:color w:val="000000"/>
          <w:sz w:val="28"/>
        </w:rPr>
        <w:t xml:space="preserve"> мынадай мазмұндағы абзацпен толықтырылсын:</w:t>
      </w:r>
      <w:r>
        <w:br/>
      </w:r>
      <w:r>
        <w:rPr>
          <w:rFonts w:ascii="Times New Roman"/>
          <w:b w:val="false"/>
          <w:i w:val="false"/>
          <w:color w:val="000000"/>
          <w:sz w:val="28"/>
        </w:rPr>
        <w:t>
      «мемлекеттік коммуналдық тұрғын үй қорының тұрғын үйін жобалау, салу және (немесе) сатып алуға – 49 877 мың теңге»;</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9 тармақта</w:t>
      </w:r>
      <w:r>
        <w:rPr>
          <w:rFonts w:ascii="Times New Roman"/>
          <w:b w:val="false"/>
          <w:i w:val="false"/>
          <w:color w:val="000000"/>
          <w:sz w:val="28"/>
        </w:rPr>
        <w:t>:</w:t>
      </w:r>
      <w:r>
        <w:br/>
      </w:r>
      <w:r>
        <w:rPr>
          <w:rFonts w:ascii="Times New Roman"/>
          <w:b w:val="false"/>
          <w:i w:val="false"/>
          <w:color w:val="000000"/>
          <w:sz w:val="28"/>
        </w:rPr>
        <w:t>
      екінші абзацтағы «78 590» сандары «79 890» сандарымен ауыстырылсын;</w:t>
      </w:r>
      <w:r>
        <w:br/>
      </w:r>
      <w:r>
        <w:rPr>
          <w:rFonts w:ascii="Times New Roman"/>
          <w:b w:val="false"/>
          <w:i w:val="false"/>
          <w:color w:val="000000"/>
          <w:sz w:val="28"/>
        </w:rPr>
        <w:t>
      үшінші абзацтағы «15 642» сандары «19 012» сандарымен ауыстырылсын;</w:t>
      </w:r>
      <w:r>
        <w:br/>
      </w:r>
      <w:r>
        <w:rPr>
          <w:rFonts w:ascii="Times New Roman"/>
          <w:b w:val="false"/>
          <w:i w:val="false"/>
          <w:color w:val="000000"/>
          <w:sz w:val="28"/>
        </w:rPr>
        <w:t>
      төртінші абзацтағы «65 087» сандары «68 087» сандарымен ауыстырылсын;</w:t>
      </w:r>
      <w:r>
        <w:br/>
      </w:r>
      <w:r>
        <w:rPr>
          <w:rFonts w:ascii="Times New Roman"/>
          <w:b w:val="false"/>
          <w:i w:val="false"/>
          <w:color w:val="000000"/>
          <w:sz w:val="28"/>
        </w:rPr>
        <w:t>
      он төртінші абзацтағы «131 241» сандары «129 734,7» сандарымен ауыстырылсын;</w:t>
      </w:r>
      <w:r>
        <w:br/>
      </w:r>
      <w:r>
        <w:rPr>
          <w:rFonts w:ascii="Times New Roman"/>
          <w:b w:val="false"/>
          <w:i w:val="false"/>
          <w:color w:val="000000"/>
          <w:sz w:val="28"/>
        </w:rPr>
        <w:t>
      он алтыншы абзацтағы «13 324» сандары «27 116» сандарымен ауыстырылсын және мынадай мазмұндағы абзацпен толықтырылсын;</w:t>
      </w:r>
      <w:r>
        <w:br/>
      </w:r>
      <w:r>
        <w:rPr>
          <w:rFonts w:ascii="Times New Roman"/>
          <w:b w:val="false"/>
          <w:i w:val="false"/>
          <w:color w:val="000000"/>
          <w:sz w:val="28"/>
        </w:rPr>
        <w:t>
      «коммуналдық меншіктегі газ жүйелерін қолдануды ұйымдастыруға - 15903,3 мың теңге»</w:t>
      </w:r>
      <w:r>
        <w:br/>
      </w:r>
      <w:r>
        <w:rPr>
          <w:rFonts w:ascii="Times New Roman"/>
          <w:b w:val="false"/>
          <w:i w:val="false"/>
          <w:color w:val="000000"/>
          <w:sz w:val="28"/>
        </w:rPr>
        <w:t>
</w:t>
      </w:r>
      <w:r>
        <w:rPr>
          <w:rFonts w:ascii="Times New Roman"/>
          <w:b w:val="false"/>
          <w:i w:val="false"/>
          <w:color w:val="000000"/>
          <w:sz w:val="28"/>
        </w:rPr>
        <w:t>
      6) көрсетілген шешімдегі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2. 
</w:t>
      </w:r>
      <w:r>
        <w:rPr>
          <w:rFonts w:ascii="Times New Roman"/>
          <w:b w:val="false"/>
          <w:i w:val="false"/>
          <w:color w:val="000000"/>
          <w:sz w:val="28"/>
        </w:rPr>
        <w:t>
Осы шешім 2014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Аудандық мәслихат</w:t>
            </w:r>
            <w:r>
              <w:br/>
            </w:r>
            <w:r>
              <w:rPr>
                <w:rFonts w:ascii="Times New Roman"/>
                <w:b w:val="false"/>
                <w:i w:val="false"/>
                <w:color w:val="000000"/>
                <w:sz w:val="20"/>
              </w:rPr>
              <w:t>
</w:t>
            </w:r>
            <w:r>
              <w:rPr>
                <w:rFonts w:ascii="Times New Roman"/>
                <w:b w:val="false"/>
                <w:i/>
                <w:color w:val="000000"/>
                <w:sz w:val="20"/>
              </w:rPr>
              <w:t xml:space="preserve">      сессиясының төрайымы </w:t>
            </w:r>
            <w:r>
              <w:br/>
            </w:r>
            <w:r>
              <w:rPr>
                <w:rFonts w:ascii="Times New Roman"/>
                <w:b w:val="false"/>
                <w:i w:val="false"/>
                <w:color w:val="000000"/>
                <w:sz w:val="20"/>
              </w:rPr>
              <w:t>
</w:t>
            </w:r>
            <w:r>
              <w:rPr>
                <w:rFonts w:ascii="Times New Roman"/>
                <w:b w:val="false"/>
                <w:i/>
                <w:color w:val="000000"/>
                <w:sz w:val="20"/>
              </w:rPr>
              <w:t xml:space="preserve">      Р. Еркусимова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Аудандық мәслихат</w:t>
            </w:r>
            <w:r>
              <w:br/>
            </w:r>
            <w:r>
              <w:rPr>
                <w:rFonts w:ascii="Times New Roman"/>
                <w:b w:val="false"/>
                <w:i w:val="false"/>
                <w:color w:val="000000"/>
                <w:sz w:val="20"/>
              </w:rPr>
              <w:t>
</w:t>
            </w:r>
            <w:r>
              <w:rPr>
                <w:rFonts w:ascii="Times New Roman"/>
                <w:b w:val="false"/>
                <w:i/>
                <w:color w:val="000000"/>
                <w:sz w:val="20"/>
              </w:rPr>
              <w:t>хатшысы</w:t>
            </w:r>
            <w:r>
              <w:br/>
            </w:r>
            <w:r>
              <w:rPr>
                <w:rFonts w:ascii="Times New Roman"/>
                <w:b w:val="false"/>
                <w:i w:val="false"/>
                <w:color w:val="000000"/>
                <w:sz w:val="20"/>
              </w:rPr>
              <w:t>
</w:t>
            </w:r>
            <w:r>
              <w:rPr>
                <w:rFonts w:ascii="Times New Roman"/>
                <w:b w:val="false"/>
                <w:i/>
                <w:color w:val="000000"/>
                <w:sz w:val="20"/>
              </w:rPr>
              <w:t>А. Кайрушев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мәслихаттың 2014 жылғы 8 тамыздағы № 163 шешіміне 1 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мәслихаттың 2013 жылғы 24 желтоқсандағы № 121 шешіміне 1 ҚОСЫМША</w:t>
            </w:r>
          </w:p>
        </w:tc>
      </w:tr>
    </w:tbl>
    <w:p>
      <w:pPr>
        <w:spacing w:after="0"/>
        <w:ind w:left="0"/>
        <w:jc w:val="left"/>
      </w:pPr>
      <w:r>
        <w:rPr>
          <w:rFonts w:ascii="Times New Roman"/>
          <w:b/>
          <w:i w:val="false"/>
          <w:color w:val="000000"/>
        </w:rPr>
        <w:t xml:space="preserve"> 2014 жылға арналған Алға ауданының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252"/>
        <w:gridCol w:w="792"/>
        <w:gridCol w:w="856"/>
        <w:gridCol w:w="509"/>
        <w:gridCol w:w="798"/>
        <w:gridCol w:w="289"/>
        <w:gridCol w:w="5344"/>
        <w:gridCol w:w="266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5043977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1029398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 -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3343977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3343977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 трансферттері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3343977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5025557,8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279831,6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244468,3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82721,1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52718,8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30002,3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146296,2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134596,2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9622,3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ауданды (облыстық маңызы бар қаланы) басқару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2502640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2128477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2128477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2005776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122701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190477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өткізу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бағдарламасы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үйге көмек көрсету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шешімдері бойынша мұқтаж азаматтардың жекелеген топтарына әлеуметтік көмек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788597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159207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150561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471567,3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49627,3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421940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416840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157822,7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155022,7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133734,7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141887,3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83575,3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40520,7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 демалыс жұмысын қолдау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40520,7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43054,6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43054,6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28850,7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28150,7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80375,3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23499,9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өзге де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өзгеде ауылдық елді мекендердің бас жоспарларын әзірлеу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172023,9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172023,9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103089,9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көшелеріндегі автомобиль жолдарын күрделі және орташа жөндеу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456794,6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өнеркәсіпті дамыту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450820,6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398725,6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368754,1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368754,1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368754,1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 бойынша сальдо</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88592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88592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-98766,9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98766,8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84435</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мәслихаттың 2014 жылғы 8 тамыздағы № 163 шешіміне 2 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мәслихаттың 2013 жылғы 24 желтоқсандағы № 121 шешіміне 5 ҚОСЫМША</w:t>
            </w:r>
          </w:p>
        </w:tc>
      </w:tr>
    </w:tbl>
    <w:p>
      <w:pPr>
        <w:spacing w:after="0"/>
        <w:ind w:left="0"/>
        <w:jc w:val="left"/>
      </w:pPr>
      <w:r>
        <w:rPr>
          <w:rFonts w:ascii="Times New Roman"/>
          <w:b/>
          <w:i w:val="false"/>
          <w:color w:val="000000"/>
        </w:rPr>
        <w:t xml:space="preserve"> 2014 жылға арналған аудандық бюджетке қала және ауылдық округ әкімдері аппараттарының бюджеттік бағдарламаларының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3617"/>
        <w:gridCol w:w="2380"/>
        <w:gridCol w:w="2380"/>
        <w:gridCol w:w="2941"/>
      </w:tblGrid>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және ауылдық округтердің атауы</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123001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123022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123008</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123011</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7818</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133734,7</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Бестамақ</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11327</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Бесқоспа</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8313,2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Қарағаш</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Қарахобда</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Маржанбұлақ</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11392,8</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Сарыхобда</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11109,2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Тоқмансай</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9049</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Үшқұдық</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10456</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134 596,2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11 700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21 288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133 734,7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
        <w:gridCol w:w="4115"/>
        <w:gridCol w:w="3707"/>
        <w:gridCol w:w="3170"/>
      </w:tblGrid>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және ауылдық округтердің атауы</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123013</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123040</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көшелеріндегі автомобиль жолдарын күрделі және орташа жөндеу</w:t>
            </w:r>
            <w:r>
              <w:br/>
            </w:r>
            <w:r>
              <w:rPr>
                <w:rFonts w:ascii="Times New Roman"/>
                <w:b w:val="false"/>
                <w:i w:val="false"/>
                <w:color w:val="000000"/>
                <w:sz w:val="20"/>
              </w:rPr>
              <w:t>
123045</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85450</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Бестамақ</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Бесқоспа</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Қарағаш</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Қарахобда</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Маржанбұлақ</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892,9</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Сарыхобда</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Тоқмансай</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Үшқұдық</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12 844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12 569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90 246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