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68ff" w14:textId="c736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2013 жылғы 24 желтоқсандағы № 109 "2014-2016 жылдарға арналған Ырғыз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16 сәуірдегі № 131 шешімі. Ақтөбе облысының Әділет департаментінде 2014 жылғы 28 сәуірде № 3857 болып тіркелді. Қолданылу мерзiмiнің аяқталуына байланысты күші жойылды (Ақтөбе облысы Ырғыз аудандық мәслихатының 2015 жылғы 9 қаңтардағы № 4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Ырғыз аудандық мәслихатының 09.01.2015 № 4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Ырғыз ауданының бюджеті туралы» Ырғыз аудандық мәслихаттың 2013 жылғы 24 желтоқсандағы № 109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3731 тіркелген, 2014 жылғы 21 қаңтарда «Ырғыз» газетінің № 3-6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«3 856 961» саны «3 954 872»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«3 626 961» саны «3 724 872»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«3 884 649,2» саны «3 982 560,2» санымен ауыстырылсын.</w:t>
      </w:r>
      <w:r>
        <w:br/>
      </w:r>
      <w:r>
        <w:rPr>
          <w:rFonts w:ascii="Times New Roman"/>
          <w:b w:val="false"/>
          <w:i w:val="false"/>
          <w:color w:val="000000"/>
          <w:sz w:val="28"/>
        </w:rPr>
        <w:t>
</w:t>
      </w:r>
      <w:r>
        <w:rPr>
          <w:rFonts w:ascii="Times New Roman"/>
          <w:b w:val="false"/>
          <w:i w:val="false"/>
          <w:color w:val="000000"/>
          <w:sz w:val="28"/>
        </w:rPr>
        <w:t>
      2) келесі мазмұндағы </w:t>
      </w:r>
      <w:r>
        <w:rPr>
          <w:rFonts w:ascii="Times New Roman"/>
          <w:b w:val="false"/>
          <w:i w:val="false"/>
          <w:color w:val="000000"/>
          <w:sz w:val="28"/>
        </w:rPr>
        <w:t>4-1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2-абзацтың бөлігінде:</w:t>
      </w:r>
      <w:r>
        <w:br/>
      </w:r>
      <w:r>
        <w:rPr>
          <w:rFonts w:ascii="Times New Roman"/>
          <w:b w:val="false"/>
          <w:i w:val="false"/>
          <w:color w:val="000000"/>
          <w:sz w:val="28"/>
        </w:rPr>
        <w:t>
      «33 660» саны «36 682» санымен ауыстырылсын;</w:t>
      </w:r>
      <w:r>
        <w:br/>
      </w:r>
      <w:r>
        <w:rPr>
          <w:rFonts w:ascii="Times New Roman"/>
          <w:b w:val="false"/>
          <w:i w:val="false"/>
          <w:color w:val="000000"/>
          <w:sz w:val="28"/>
        </w:rPr>
        <w:t>
      4-абзацтың бөлігінде:</w:t>
      </w:r>
      <w:r>
        <w:br/>
      </w:r>
      <w:r>
        <w:rPr>
          <w:rFonts w:ascii="Times New Roman"/>
          <w:b w:val="false"/>
          <w:i w:val="false"/>
          <w:color w:val="000000"/>
          <w:sz w:val="28"/>
        </w:rPr>
        <w:t>
      «198 540» саны «217 557» санымен ауыстырылсын;</w:t>
      </w:r>
      <w:r>
        <w:br/>
      </w:r>
      <w:r>
        <w:rPr>
          <w:rFonts w:ascii="Times New Roman"/>
          <w:b w:val="false"/>
          <w:i w:val="false"/>
          <w:color w:val="000000"/>
          <w:sz w:val="28"/>
        </w:rPr>
        <w:t>
</w:t>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төлеуге – 50 мың теңге;</w:t>
      </w:r>
      <w:r>
        <w:br/>
      </w:r>
      <w:r>
        <w:rPr>
          <w:rFonts w:ascii="Times New Roman"/>
          <w:b w:val="false"/>
          <w:i w:val="false"/>
          <w:color w:val="000000"/>
          <w:sz w:val="28"/>
        </w:rPr>
        <w:t>
</w:t>
      </w:r>
      <w:r>
        <w:rPr>
          <w:rFonts w:ascii="Times New Roman"/>
          <w:b w:val="false"/>
          <w:i w:val="false"/>
          <w:color w:val="000000"/>
          <w:sz w:val="28"/>
        </w:rPr>
        <w:t xml:space="preserve">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- 75822 мың теңге.». </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мәслихаттың </w:t>
            </w:r>
            <w:r>
              <w:br/>
            </w:r>
            <w:r>
              <w:rPr>
                <w:rFonts w:ascii="Times New Roman"/>
                <w:b w:val="false"/>
                <w:i w:val="false"/>
                <w:color w:val="000000"/>
                <w:sz w:val="20"/>
              </w:rPr>
              <w:t>
      </w:t>
            </w:r>
            <w:r>
              <w:rPr>
                <w:rFonts w:ascii="Times New Roman"/>
                <w:b w:val="false"/>
                <w:i/>
                <w:color w:val="000000"/>
                <w:sz w:val="20"/>
              </w:rPr>
              <w:t xml:space="preserve">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Ж. СҮЛЕЙМЕНОВ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ҚОСАЯҚОВ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Аудандық мәслихаттың 2014 жылғы 16 сәуірдегі № 131 шешіміне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109 шешіміне 1-қосымша</w:t>
            </w:r>
          </w:p>
        </w:tc>
      </w:tr>
    </w:tbl>
    <w:bookmarkStart w:name="z13" w:id="2"/>
    <w:p>
      <w:pPr>
        <w:spacing w:after="0"/>
        <w:ind w:left="0"/>
        <w:jc w:val="left"/>
      </w:pPr>
      <w:r>
        <w:rPr>
          <w:rFonts w:ascii="Times New Roman"/>
          <w:b/>
          <w:i w:val="false"/>
          <w:color w:val="000000"/>
        </w:rPr>
        <w:t xml:space="preserve"> 
Ырғыз ауданының 2014 жылға арналған бюджеті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
        <w:gridCol w:w="232"/>
        <w:gridCol w:w="668"/>
        <w:gridCol w:w="18"/>
        <w:gridCol w:w="14"/>
        <w:gridCol w:w="3"/>
        <w:gridCol w:w="16"/>
        <w:gridCol w:w="16"/>
        <w:gridCol w:w="3"/>
        <w:gridCol w:w="443"/>
        <w:gridCol w:w="162"/>
        <w:gridCol w:w="184"/>
        <w:gridCol w:w="110"/>
        <w:gridCol w:w="94"/>
        <w:gridCol w:w="234"/>
        <w:gridCol w:w="234"/>
        <w:gridCol w:w="234"/>
        <w:gridCol w:w="234"/>
        <w:gridCol w:w="1"/>
        <w:gridCol w:w="1183"/>
        <w:gridCol w:w="1563"/>
        <w:gridCol w:w="3646"/>
        <w:gridCol w:w="14"/>
        <w:gridCol w:w="7"/>
        <w:gridCol w:w="1"/>
        <w:gridCol w:w="1"/>
        <w:gridCol w:w="2523"/>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3 954 872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212 864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3 724 872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3 724 872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3 724 872</w:t>
            </w: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3 982 560,2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206 047,2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64 662,2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w:t>
            </w:r>
            <w:r>
              <w:rPr>
                <w:rFonts w:ascii="Times New Roman"/>
                <w:b/>
                <w:i w:val="false"/>
                <w:color w:val="000000"/>
                <w:sz w:val="20"/>
              </w:rPr>
              <w:t>қылмыстық-атқару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1 830 602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1 527 795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1 527 795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1 466 754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120 736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1 182 343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1 078 618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144 726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75 740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249 378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Аудандық маңызыҰ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31 709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120 442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42 948,2</w:t>
            </w: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19 446</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28 147,3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Аудандық мәслихаттың 2014 жылғы 16 сәуірдегі № 131 шешіміне 2 –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109 шешіміне 5 - қосымша</w:t>
            </w:r>
          </w:p>
        </w:tc>
      </w:tr>
    </w:tbl>
    <w:bookmarkStart w:name="z15" w:id="4"/>
    <w:p>
      <w:pPr>
        <w:spacing w:after="0"/>
        <w:ind w:left="0"/>
        <w:jc w:val="left"/>
      </w:pPr>
      <w:r>
        <w:rPr>
          <w:rFonts w:ascii="Times New Roman"/>
          <w:b/>
          <w:i w:val="false"/>
          <w:color w:val="000000"/>
        </w:rPr>
        <w:t xml:space="preserve"> 
Қаладағы аудан, аудандық маңызы бар қала, ауыл, ауылдық округ әкімі аппаратының 2014 жылға бюджеттік бағдарламалары</w:t>
      </w:r>
    </w:p>
    <w:bookmarkEnd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059"/>
        <w:gridCol w:w="2902"/>
        <w:gridCol w:w="2902"/>
        <w:gridCol w:w="2903"/>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123003000</w:t>
            </w:r>
            <w:r>
              <w:br/>
            </w:r>
            <w:r>
              <w:rPr>
                <w:rFonts w:ascii="Times New Roman"/>
                <w:b w:val="false"/>
                <w:i w:val="false"/>
                <w:color w:val="000000"/>
                <w:sz w:val="20"/>
              </w:rPr>
              <w:t>
"Мұқтаж азаматтарға үйінде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9 976</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94 049</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077"/>
        <w:gridCol w:w="3284"/>
        <w:gridCol w:w="3078"/>
        <w:gridCol w:w="2295"/>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27 293</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16 099</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17 765</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16 241</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10 947</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