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e220" w14:textId="ccfe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мәслихаттың 2013 жылғы 25 желтоқсандағы № 99 "2014-2016 жылдарға арналған Мәртөк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2014 жылғы 5 тамыздағы № 138 шешімі. Ақтөбе облысының Әділет департаментінде 2014 жылғы 25 тамызда № 3993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және </w:t>
      </w:r>
      <w:r>
        <w:rPr>
          <w:rFonts w:ascii="Times New Roman"/>
          <w:b w:val="false"/>
          <w:i w:val="false"/>
          <w:color w:val="000000"/>
          <w:sz w:val="28"/>
        </w:rPr>
        <w:t>3 тармағына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Мәртөк аудандық мәслихаттың 2013 жылғы 25 желтоқсандағы № 99 "2014-2016 жылдарға арналған Мәртөк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3743, 2014 жылғы 6 ақпанда "Мәртөк тынысы" газетінің № 7-9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"3 169 247,0" деген цифрлар "3 249 090,0" деген цифрлармен ауыстырылсын, оның ішінде:</w:t>
      </w:r>
    </w:p>
    <w:p>
      <w:pPr>
        <w:spacing w:after="0"/>
        <w:ind w:left="0"/>
        <w:jc w:val="both"/>
      </w:pPr>
      <w:r>
        <w:rPr>
          <w:rFonts w:ascii="Times New Roman"/>
          <w:b w:val="false"/>
          <w:i w:val="false"/>
          <w:color w:val="000000"/>
          <w:sz w:val="28"/>
        </w:rPr>
        <w:t>
      трансферттер түсімдер бойынша</w:t>
      </w:r>
    </w:p>
    <w:p>
      <w:pPr>
        <w:spacing w:after="0"/>
        <w:ind w:left="0"/>
        <w:jc w:val="both"/>
      </w:pPr>
      <w:r>
        <w:rPr>
          <w:rFonts w:ascii="Times New Roman"/>
          <w:b w:val="false"/>
          <w:i w:val="false"/>
          <w:color w:val="000000"/>
          <w:sz w:val="28"/>
        </w:rPr>
        <w:t>
      "2 699 247,0" деген цифрлар "2 779 090,0" деген цифрлармен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"3 216 986,9" деген цифрлар "3 296 829,9" деген цифрлармен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 беру</w:t>
      </w:r>
    </w:p>
    <w:p>
      <w:pPr>
        <w:spacing w:after="0"/>
        <w:ind w:left="0"/>
        <w:jc w:val="both"/>
      </w:pPr>
      <w:r>
        <w:rPr>
          <w:rFonts w:ascii="Times New Roman"/>
          <w:b w:val="false"/>
          <w:i w:val="false"/>
          <w:color w:val="000000"/>
          <w:sz w:val="28"/>
        </w:rPr>
        <w:t>
      "40 587" деген цифрлар "53 785" деген цифрлармен ауыстырылсын, оның ішінде:</w:t>
      </w:r>
    </w:p>
    <w:p>
      <w:pPr>
        <w:spacing w:after="0"/>
        <w:ind w:left="0"/>
        <w:jc w:val="both"/>
      </w:pPr>
      <w:r>
        <w:rPr>
          <w:rFonts w:ascii="Times New Roman"/>
          <w:b w:val="false"/>
          <w:i w:val="false"/>
          <w:color w:val="000000"/>
          <w:sz w:val="28"/>
        </w:rPr>
        <w:t xml:space="preserve">
      бюджеттік кредиттер </w:t>
      </w:r>
    </w:p>
    <w:p>
      <w:pPr>
        <w:spacing w:after="0"/>
        <w:ind w:left="0"/>
        <w:jc w:val="both"/>
      </w:pPr>
      <w:r>
        <w:rPr>
          <w:rFonts w:ascii="Times New Roman"/>
          <w:b w:val="false"/>
          <w:i w:val="false"/>
          <w:color w:val="000000"/>
          <w:sz w:val="28"/>
        </w:rPr>
        <w:t>
      "50 004" деген цифрлар "63 894" деген цифрлармен ауыстырылсын;</w:t>
      </w:r>
    </w:p>
    <w:p>
      <w:pPr>
        <w:spacing w:after="0"/>
        <w:ind w:left="0"/>
        <w:jc w:val="both"/>
      </w:pPr>
      <w:r>
        <w:rPr>
          <w:rFonts w:ascii="Times New Roman"/>
          <w:b w:val="false"/>
          <w:i w:val="false"/>
          <w:color w:val="000000"/>
          <w:sz w:val="28"/>
        </w:rPr>
        <w:t>
      бюджеттік кредиттерді өтеу</w:t>
      </w:r>
    </w:p>
    <w:p>
      <w:pPr>
        <w:spacing w:after="0"/>
        <w:ind w:left="0"/>
        <w:jc w:val="both"/>
      </w:pPr>
      <w:r>
        <w:rPr>
          <w:rFonts w:ascii="Times New Roman"/>
          <w:b w:val="false"/>
          <w:i w:val="false"/>
          <w:color w:val="000000"/>
          <w:sz w:val="28"/>
        </w:rPr>
        <w:t>
      "9 417" деген цифрлар "10 109" деген цифрлармен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w:t>
      </w:r>
    </w:p>
    <w:p>
      <w:pPr>
        <w:spacing w:after="0"/>
        <w:ind w:left="0"/>
        <w:jc w:val="both"/>
      </w:pPr>
      <w:r>
        <w:rPr>
          <w:rFonts w:ascii="Times New Roman"/>
          <w:b w:val="false"/>
          <w:i w:val="false"/>
          <w:color w:val="000000"/>
          <w:sz w:val="28"/>
        </w:rPr>
        <w:t>
      "- 88 326,9" деген цифрлар "- 101 524,9" деген цифрлармен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w:t>
      </w:r>
    </w:p>
    <w:p>
      <w:pPr>
        <w:spacing w:after="0"/>
        <w:ind w:left="0"/>
        <w:jc w:val="both"/>
      </w:pPr>
      <w:r>
        <w:rPr>
          <w:rFonts w:ascii="Times New Roman"/>
          <w:b w:val="false"/>
          <w:i w:val="false"/>
          <w:color w:val="000000"/>
          <w:sz w:val="28"/>
        </w:rPr>
        <w:t>
      "88 326,9" деген цифрлар "101 524,9" деген цифрлармен ауыстырылсын;</w:t>
      </w:r>
    </w:p>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 xml:space="preserve"> 4 абзацтың бөлігінде:</w:t>
      </w:r>
    </w:p>
    <w:bookmarkEnd w:id="3"/>
    <w:p>
      <w:pPr>
        <w:spacing w:after="0"/>
        <w:ind w:left="0"/>
        <w:jc w:val="both"/>
      </w:pPr>
      <w:r>
        <w:rPr>
          <w:rFonts w:ascii="Times New Roman"/>
          <w:b w:val="false"/>
          <w:i w:val="false"/>
          <w:color w:val="000000"/>
          <w:sz w:val="28"/>
        </w:rPr>
        <w:t>
            "37 663" деген цифрлар "32 001" деген цифрлармен ауыстырылсын;</w:t>
      </w:r>
    </w:p>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келесідей мазмұндағы абзацпен толықтырылсын:</w:t>
      </w:r>
    </w:p>
    <w:bookmarkEnd w:id="4"/>
    <w:p>
      <w:pPr>
        <w:spacing w:after="0"/>
        <w:ind w:left="0"/>
        <w:jc w:val="both"/>
      </w:pPr>
      <w:r>
        <w:rPr>
          <w:rFonts w:ascii="Times New Roman"/>
          <w:b w:val="false"/>
          <w:i w:val="false"/>
          <w:color w:val="000000"/>
          <w:sz w:val="28"/>
        </w:rPr>
        <w:t>
            "мемлекеттік коммуналдық тұрғын үй қорының тұрғын үйін жобалау, салу және (немесе) сатып алуға – 31 750 мың теңге.";</w:t>
      </w:r>
    </w:p>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келесідей мазмұндағы абзацтармен толықтырылсын:</w:t>
      </w:r>
    </w:p>
    <w:bookmarkEnd w:id="5"/>
    <w:p>
      <w:pPr>
        <w:spacing w:after="0"/>
        <w:ind w:left="0"/>
        <w:jc w:val="both"/>
      </w:pPr>
      <w:r>
        <w:rPr>
          <w:rFonts w:ascii="Times New Roman"/>
          <w:b w:val="false"/>
          <w:i w:val="false"/>
          <w:color w:val="000000"/>
          <w:sz w:val="28"/>
        </w:rPr>
        <w:t>
      "Мәртөк ауданының Родниковка, Қаратоғай, Хазірет, Жайсан ауылдарының бас жоспарларын әзірлеуге – 23 581 мың теңге;";</w:t>
      </w:r>
    </w:p>
    <w:p>
      <w:pPr>
        <w:spacing w:after="0"/>
        <w:ind w:left="0"/>
        <w:jc w:val="both"/>
      </w:pPr>
      <w:r>
        <w:rPr>
          <w:rFonts w:ascii="Times New Roman"/>
          <w:b w:val="false"/>
          <w:i w:val="false"/>
          <w:color w:val="000000"/>
          <w:sz w:val="28"/>
        </w:rPr>
        <w:t>
      "мемлекеттік органның күрделі шығыстарына – 27 000 мың теңге.";</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жаңа редакцияда жазылсын.</w:t>
      </w:r>
    </w:p>
    <w:bookmarkStart w:name="z7" w:id="6"/>
    <w:p>
      <w:pPr>
        <w:spacing w:after="0"/>
        <w:ind w:left="0"/>
        <w:jc w:val="both"/>
      </w:pPr>
      <w:r>
        <w:rPr>
          <w:rFonts w:ascii="Times New Roman"/>
          <w:b w:val="false"/>
          <w:i w:val="false"/>
          <w:color w:val="000000"/>
          <w:sz w:val="28"/>
        </w:rPr>
        <w:t>
      2. Осы шешім 2014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 w:id="7"/>
          <w:p>
            <w:pPr>
              <w:spacing w:after="20"/>
              <w:ind w:left="20"/>
              <w:jc w:val="both"/>
            </w:pPr>
            <w:r>
              <w:rPr>
                <w:rFonts w:ascii="Times New Roman"/>
                <w:b w:val="false"/>
                <w:i w:val="false"/>
                <w:color w:val="000000"/>
                <w:sz w:val="20"/>
              </w:rPr>
              <w:t>
Мәртөк аудандық</w:t>
            </w:r>
          </w:p>
          <w:bookmarkEnd w:id="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Хусаинова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5 тамыздағы № 138</w:t>
            </w:r>
            <w:r>
              <w:br/>
            </w:r>
            <w:r>
              <w:rPr>
                <w:rFonts w:ascii="Times New Roman"/>
                <w:b w:val="false"/>
                <w:i w:val="false"/>
                <w:color w:val="000000"/>
                <w:sz w:val="20"/>
              </w:rPr>
              <w:t>аудандық мәслихаттың</w:t>
            </w:r>
            <w:r>
              <w:br/>
            </w:r>
            <w:r>
              <w:rPr>
                <w:rFonts w:ascii="Times New Roman"/>
                <w:b w:val="false"/>
                <w:i w:val="false"/>
                <w:color w:val="000000"/>
                <w:sz w:val="20"/>
              </w:rPr>
              <w:t>шешіміне 1 Қосымша</w:t>
            </w:r>
            <w:r>
              <w:br/>
            </w:r>
            <w:r>
              <w:rPr>
                <w:rFonts w:ascii="Times New Roman"/>
                <w:b w:val="false"/>
                <w:i w:val="false"/>
                <w:color w:val="000000"/>
                <w:sz w:val="20"/>
              </w:rPr>
              <w:t>2013 жылғы 25 желтоқсандағы</w:t>
            </w:r>
            <w:r>
              <w:br/>
            </w:r>
            <w:r>
              <w:rPr>
                <w:rFonts w:ascii="Times New Roman"/>
                <w:b w:val="false"/>
                <w:i w:val="false"/>
                <w:color w:val="000000"/>
                <w:sz w:val="20"/>
              </w:rPr>
              <w:t>№ 99 аудандық мәслихаттың</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2014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434 312,0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174 570,0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174 570,0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144 902,0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144 902,0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101 037,0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62 625,0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3 473,0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28 939,0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11 233,0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25 788,0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24 528,0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24 528,0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2 779 090,0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2 779 090,0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2 779 090,0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3 296 829,9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2 177 031,5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101 524,9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5 тамыздағы № 138</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2 Қосымша</w:t>
            </w:r>
            <w:r>
              <w:br/>
            </w:r>
            <w:r>
              <w:rPr>
                <w:rFonts w:ascii="Times New Roman"/>
                <w:b w:val="false"/>
                <w:i w:val="false"/>
                <w:color w:val="000000"/>
                <w:sz w:val="20"/>
              </w:rPr>
              <w:t>2013 жылғы 25 желтоқсандағы № 99</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2015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2 384 551,0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жабдықтармен, бағдарламалық қамтамасыз етумен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5 тамыздағы № 138</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3 Қосымша</w:t>
            </w:r>
            <w:r>
              <w:br/>
            </w:r>
            <w:r>
              <w:rPr>
                <w:rFonts w:ascii="Times New Roman"/>
                <w:b w:val="false"/>
                <w:i w:val="false"/>
                <w:color w:val="000000"/>
                <w:sz w:val="20"/>
              </w:rPr>
              <w:t>2013 жылғы 25 желтоқсандағы № 99</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2016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455 441,0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179 531,0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179 531,0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152 523,0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152 523,0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105 834,0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62 875,0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32 836,0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14 503,0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2 363,0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52 109,0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50 829,0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50 829,0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2 920 325,0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