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137d" w14:textId="6d01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28 желтоқсандағы № 166 "Темір ауданының 2014-2016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2014 жылғы 12 желтоқсандағы № 216 шешімі. Ақтөбе облысының Әділет департаментінде 2014 жылғы 19 желтоқсанда № 4096 болып тіркелді. Күші жойылды - (Ақтөбе облысы Темір аудандық мәслихатының 2015 жылғы 11 маусымдағы № 68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(Ақтөбе облысы Темір аудандық мәслихатының 11.06.2015 № 68 хаты).</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Аудандық мәслихаттың 2013 жылғы 28 желтоқсандағы № 166 "Темір ауданының 2014-2016 жылдарға арналған бюджеті туралы" (Нормативтік құқықтық актілерді мемлекеттік тіркеу тізілімінде № 3735 тіркелген, 2014 жылғы 17 қаңтарда аудандық "Темір" газетінің № 3-4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xml:space="preserve">
      кірістер "4 326 926" сандары "4 356 937,8" сандарымен ауыстырылсын, оның ішінде: </w:t>
      </w:r>
      <w:r>
        <w:br/>
      </w:r>
      <w:r>
        <w:rPr>
          <w:rFonts w:ascii="Times New Roman"/>
          <w:b w:val="false"/>
          <w:i w:val="false"/>
          <w:color w:val="000000"/>
          <w:sz w:val="28"/>
        </w:rPr>
        <w:t xml:space="preserve">
      салықтық түсімдері бойынша "2 429 437" сандары "2 459 437" сандарымен ауыстырылсын; </w:t>
      </w:r>
      <w:r>
        <w:br/>
      </w:r>
      <w:r>
        <w:rPr>
          <w:rFonts w:ascii="Times New Roman"/>
          <w:b w:val="false"/>
          <w:i w:val="false"/>
          <w:color w:val="000000"/>
          <w:sz w:val="28"/>
        </w:rPr>
        <w:t xml:space="preserve">
      салықтық емес түсімдері бойынша "256 135" сандары "256 146,8" сандарымен ауыстырылсын; </w:t>
      </w:r>
      <w:r>
        <w:br/>
      </w:r>
      <w:r>
        <w:rPr>
          <w:rFonts w:ascii="Times New Roman"/>
          <w:b w:val="false"/>
          <w:i w:val="false"/>
          <w:color w:val="000000"/>
          <w:sz w:val="28"/>
        </w:rPr>
        <w:t>
      2) тармақшада:</w:t>
      </w:r>
      <w:r>
        <w:br/>
      </w:r>
      <w:r>
        <w:rPr>
          <w:rFonts w:ascii="Times New Roman"/>
          <w:b w:val="false"/>
          <w:i w:val="false"/>
          <w:color w:val="000000"/>
          <w:sz w:val="28"/>
        </w:rPr>
        <w:t>
      шығындар "4 319 743,8" сандары "4 349 755,6" сандарымен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w:t>
      </w:r>
      <w:r>
        <w:rPr>
          <w:rFonts w:ascii="Times New Roman"/>
          <w:b w:val="false"/>
          <w:i w:val="false"/>
          <w:color w:val="000000"/>
          <w:sz w:val="28"/>
        </w:rPr>
        <w:t>шешімдегі</w:t>
      </w:r>
      <w:r>
        <w:rPr>
          <w:rFonts w:ascii="Times New Roman"/>
          <w:b w:val="false"/>
          <w:i w:val="false"/>
          <w:color w:val="000000"/>
          <w:sz w:val="28"/>
        </w:rPr>
        <w:t xml:space="preserve"> қосымшаға сәйкес редакцияда жазылсын.</w:t>
      </w:r>
      <w:r>
        <w:br/>
      </w:r>
      <w:r>
        <w:rPr>
          <w:rFonts w:ascii="Times New Roman"/>
          <w:b w:val="false"/>
          <w:i w:val="false"/>
          <w:color w:val="000000"/>
          <w:sz w:val="28"/>
        </w:rPr>
        <w:t xml:space="preserve">
      3. </w:t>
      </w:r>
      <w:r>
        <w:rPr>
          <w:rFonts w:ascii="Times New Roman"/>
          <w:b w:val="false"/>
          <w:i w:val="false"/>
          <w:color w:val="000000"/>
          <w:sz w:val="28"/>
        </w:rPr>
        <w:t>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Б.ДӘНДІБАЕВ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шешіміне 1 - қосымша</w:t>
            </w:r>
          </w:p>
        </w:tc>
      </w:tr>
    </w:tbl>
    <w:p>
      <w:pPr>
        <w:spacing w:after="0"/>
        <w:ind w:left="0"/>
        <w:jc w:val="left"/>
      </w:pPr>
      <w:r>
        <w:rPr>
          <w:rFonts w:ascii="Times New Roman"/>
          <w:b/>
          <w:i w:val="false"/>
          <w:color w:val="000000"/>
        </w:rPr>
        <w:t xml:space="preserve"> Темір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731"/>
        <w:gridCol w:w="519"/>
        <w:gridCol w:w="519"/>
        <w:gridCol w:w="1038"/>
        <w:gridCol w:w="5583"/>
        <w:gridCol w:w="30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жылға нақтыланған бюджет,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4 356 937,8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2459437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1888053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1833670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256146,8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1581354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1581354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1581354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жылға нақтыланған бюджет,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4 349 755,6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289143,8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249748,8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162902,8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161186,8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25778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25778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17905,6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2223301,5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190251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190251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44246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1927193,5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1927193,5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1854439,5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105857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101178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109343,6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88005,6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81587,6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(МАӘК)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32470,6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1326467,8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64927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жасау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60179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1241292,8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32098,8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1209194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292298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862816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191006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109601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109601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109601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8301,2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112111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39898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36664,6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8637,5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8637,5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8087,5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28027,1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109474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- 127 291,8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127 291,8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7264,9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7264,9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7264,9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17 880,7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17880,7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