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1075" w14:textId="13a1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министрлігіне аумақтық әділет органдары ұсынатын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Әділет министрінің 2014 жылғы 15 шілдедегі № 238 бұйрығы. Қазақстан Республикасының Әділет министрлігінде 2014 жылы 30 шілдеде № 9646 тіркелді.</w:t>
      </w:r>
    </w:p>
    <w:p>
      <w:pPr>
        <w:spacing w:after="0"/>
        <w:ind w:left="0"/>
        <w:jc w:val="both"/>
      </w:pPr>
      <w:bookmarkStart w:name="z3" w:id="0"/>
      <w:r>
        <w:rPr>
          <w:rFonts w:ascii="Times New Roman"/>
          <w:b w:val="false"/>
          <w:i w:val="false"/>
          <w:color w:val="000000"/>
          <w:sz w:val="28"/>
        </w:rPr>
        <w:t>
      "Әділет органдары туралы" 2002 жылғы 18 наурыздағы Қазақстан Республикасы Заңының 7-бабының 2-тармағының</w:t>
      </w:r>
      <w:r>
        <w:rPr>
          <w:rFonts w:ascii="Times New Roman"/>
          <w:b w:val="false"/>
          <w:i w:val="false"/>
          <w:color w:val="000000"/>
          <w:sz w:val="28"/>
        </w:rPr>
        <w:t xml:space="preserve"> 3) тармақшасына</w:t>
      </w:r>
      <w:r>
        <w:rPr>
          <w:rFonts w:ascii="Times New Roman"/>
          <w:b w:val="false"/>
          <w:i w:val="false"/>
          <w:color w:val="000000"/>
          <w:sz w:val="28"/>
        </w:rPr>
        <w:t>, сондай-ақ "Мемлекеттік статистика туралы" 2010 жылғы 19 наурыздағы Қазақстан Республикасы Заңының 16-бабы 3-тармағының</w:t>
      </w:r>
      <w:r>
        <w:rPr>
          <w:rFonts w:ascii="Times New Roman"/>
          <w:b w:val="false"/>
          <w:i w:val="false"/>
          <w:color w:val="000000"/>
          <w:sz w:val="28"/>
        </w:rPr>
        <w:t xml:space="preserve"> 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Әкімшілік деректерді жинауға арналған келесі нысандар бекітілсін:</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тұлғаларды тіркеу мәселелері бойынша түскен өтініштер туралы есеп жаңа редакцияда баяндалсын;</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заңды тұлғаларға жүргізілген тіркеу бойынша бюджетке түскен алым туралы есеп жаңа редакцияда баяндалсын;</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тіркеуші органның іс-әрекеттеріне берілген сот талаптары туралы есеп жаңа редакцияда баяндалсын;</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заңды тұлғаларды тіркеу саласында қозғалған әкімшілік істер саны туралы есеп жаңа редакцияда баяндалсын;</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азаматтық хал актілерін тіркеу туралы есеп жаңа редакцияда баяндалсын;</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азаматтық хал актілерін тіркеу туралы елтаңбалы куәлік бланктерінің қозғалысы туралы есеп жаңа редакцияда баяндалсын;</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шетелдердегі іс әрекеттер үшін арналған ресми құжаттарға апостиль қою бойынша жұмысы туралы есеп жаңа редакцияда баяндалсын;</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нотариустар куәландырған мәмілелерді жарамсыз деп тану туралы, сотқа және Әділет департаментіне берілген шағымдар туралы, нотариустарға қатысты шығарылған соттың жеке ұйғарымдары және қаулылары туралы есеп жаңа редакцияда баяндалсын; </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Әділет департаментінің нотариаттық қызмет мәселелері бойынша ұйымдастырушылық-әдістемелік басшылықты жүзеге асыруы туралы есеп жаңа редакцияда баяндалсын;</w:t>
      </w:r>
    </w:p>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нотариаттық іс-әрекеттер жасауға уәкілетті жергілікті атқарушы органдардың лауазымды тұлғалары бойынша есеп жаңа редакцияда баяндалсын;</w:t>
      </w:r>
    </w:p>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нотариустардың сандық құрамы туралы есеп жаңа редакцияда баяндалсын;</w:t>
      </w:r>
    </w:p>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нотариустарға қатысты қозғалған қылмыстық істердің қозғалысына мониторинг туралы есеп жаңа редакцияда баяндалсын;</w:t>
      </w:r>
    </w:p>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нотариустар жасаған нотариаттық іс-әрекеттердің саны туралы есеп жаңа редакцияда баяндалсын;</w:t>
      </w:r>
    </w:p>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соттар, тергеу және анықтау органдарының мемлекет кепілдік берген заң көмегі шеңберінде шығарған қаулыларының саны туралы есеп жаңа редакцияда баяндалсын.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20.12.2019 </w:t>
      </w:r>
      <w:r>
        <w:rPr>
          <w:rFonts w:ascii="Times New Roman"/>
          <w:b w:val="false"/>
          <w:i w:val="false"/>
          <w:color w:val="00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2. Аумақтық әділет органдары әкімшілік деректер бойынша есептік құжаттардың уақтылы ұсынылуын қамтамасыз етсін.</w:t>
      </w:r>
    </w:p>
    <w:bookmarkEnd w:id="2"/>
    <w:bookmarkStart w:name="z28" w:id="3"/>
    <w:p>
      <w:pPr>
        <w:spacing w:after="0"/>
        <w:ind w:left="0"/>
        <w:jc w:val="both"/>
      </w:pPr>
      <w:r>
        <w:rPr>
          <w:rFonts w:ascii="Times New Roman"/>
          <w:b w:val="false"/>
          <w:i w:val="false"/>
          <w:color w:val="000000"/>
          <w:sz w:val="28"/>
        </w:rPr>
        <w:t>
      3. Осы бұйрықтың орындалуын бақылау Әділет министрінің орынбасары Б.Ж.Әбдірайымға жүктелсін.</w:t>
      </w:r>
    </w:p>
    <w:bookmarkEnd w:id="3"/>
    <w:bookmarkStart w:name="z29" w:id="4"/>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bookmarkStart w:name="z3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"КЕЛІСІЛДІ"</w:t>
      </w:r>
    </w:p>
    <w:bookmarkEnd w:id="5"/>
    <w:bookmarkStart w:name="z32" w:id="6"/>
    <w:p>
      <w:pPr>
        <w:spacing w:after="0"/>
        <w:ind w:left="0"/>
        <w:jc w:val="both"/>
      </w:pPr>
      <w:r>
        <w:rPr>
          <w:rFonts w:ascii="Times New Roman"/>
          <w:b w:val="false"/>
          <w:i w:val="false"/>
          <w:color w:val="000000"/>
          <w:sz w:val="28"/>
        </w:rPr>
        <w:t>
      Қазақстан Республикасының</w:t>
      </w:r>
    </w:p>
    <w:bookmarkEnd w:id="6"/>
    <w:bookmarkStart w:name="z33" w:id="7"/>
    <w:p>
      <w:pPr>
        <w:spacing w:after="0"/>
        <w:ind w:left="0"/>
        <w:jc w:val="both"/>
      </w:pPr>
      <w:r>
        <w:rPr>
          <w:rFonts w:ascii="Times New Roman"/>
          <w:b w:val="false"/>
          <w:i w:val="false"/>
          <w:color w:val="000000"/>
          <w:sz w:val="28"/>
        </w:rPr>
        <w:t>
      Статистика агенттігінің төрағасы</w:t>
      </w:r>
    </w:p>
    <w:bookmarkEnd w:id="7"/>
    <w:bookmarkStart w:name="z34" w:id="8"/>
    <w:p>
      <w:pPr>
        <w:spacing w:after="0"/>
        <w:ind w:left="0"/>
        <w:jc w:val="both"/>
      </w:pPr>
      <w:r>
        <w:rPr>
          <w:rFonts w:ascii="Times New Roman"/>
          <w:b w:val="false"/>
          <w:i w:val="false"/>
          <w:color w:val="000000"/>
          <w:sz w:val="28"/>
        </w:rPr>
        <w:t>
      _______________ А. Смаилов</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9"/>
    <w:p>
      <w:pPr>
        <w:spacing w:after="0"/>
        <w:ind w:left="0"/>
        <w:jc w:val="both"/>
      </w:pPr>
      <w:r>
        <w:rPr>
          <w:rFonts w:ascii="Times New Roman"/>
          <w:b w:val="false"/>
          <w:i w:val="false"/>
          <w:color w:val="000000"/>
          <w:sz w:val="28"/>
        </w:rPr>
        <w:t xml:space="preserve">
      2014 жылғы "____"________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Заңды тұлғаларды тіркеу мәселелері бойынша түскен өтініштер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ЗТ 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Заңды тұлғаларды тіркеу мәселелері бойынша түскен өтініштер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1324"/>
        <w:gridCol w:w="614"/>
        <w:gridCol w:w="1088"/>
        <w:gridCol w:w="614"/>
        <w:gridCol w:w="1088"/>
        <w:gridCol w:w="1501"/>
        <w:gridCol w:w="2665"/>
        <w:gridCol w:w="615"/>
        <w:gridCol w:w="1089"/>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түскен өтініштердің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тұлғалардын, филиалдар мен өкілдіктердін орналасқан жерінің өзгеруіне байланысты құрылтай құжаттарына енгізілген өзгерістер мен толықтыруларды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990"/>
        <w:gridCol w:w="1418"/>
        <w:gridCol w:w="2514"/>
        <w:gridCol w:w="1341"/>
        <w:gridCol w:w="2377"/>
        <w:gridCol w:w="559"/>
        <w:gridCol w:w="991"/>
        <w:gridCol w:w="559"/>
        <w:gridCol w:w="9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тартылды,(қайта тіркеуден, құрылтай құжаттарына енгізілген өзгерістер мен толықтыруларды тіркеуден, таратудан)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мерзімін үзуі (қайта тіркеуден,құрылтай құжаттарына енгізілген өзгерістер мен толықтыруларды тіркеу, таратудан)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хат-хабарлардың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сұраулары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арыздары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Орындаушының __________________________ телефон нөмірі 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мәселелері бойынша түскен</w:t>
            </w:r>
            <w:r>
              <w:br/>
            </w:r>
            <w:r>
              <w:rPr>
                <w:rFonts w:ascii="Times New Roman"/>
                <w:b w:val="false"/>
                <w:i w:val="false"/>
                <w:color w:val="000000"/>
                <w:sz w:val="20"/>
              </w:rPr>
              <w:t>өтініштер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"Заңды тұлғаларды тіркеу мәселелері бойынша түскен өтініштер туралы" есеп толтыру бойынша түсініктеме</w:t>
      </w:r>
    </w:p>
    <w:p>
      <w:pPr>
        <w:spacing w:after="0"/>
        <w:ind w:left="0"/>
        <w:jc w:val="both"/>
      </w:pPr>
      <w:r>
        <w:rPr>
          <w:rFonts w:ascii="Times New Roman"/>
          <w:b w:val="false"/>
          <w:i w:val="false"/>
          <w:color w:val="000000"/>
          <w:sz w:val="28"/>
        </w:rPr>
        <w:t>
      1. Осы түсініктеме "Заңды тұлғаларды тіркеу мәселелері бойынша түскен өтініштер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Нысанынға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"Облыстық және қалалық әділет департаменттері"- әділет департаментінің атауы көрсетіледі;</w:t>
      </w:r>
    </w:p>
    <w:p>
      <w:pPr>
        <w:spacing w:after="0"/>
        <w:ind w:left="0"/>
        <w:jc w:val="both"/>
      </w:pPr>
      <w:r>
        <w:rPr>
          <w:rFonts w:ascii="Times New Roman"/>
          <w:b w:val="false"/>
          <w:i w:val="false"/>
          <w:color w:val="000000"/>
          <w:sz w:val="28"/>
        </w:rPr>
        <w:t>
      4 - бағанда "Тіркеуге келіп түскен өтініштердің саны" 4 бөлімнен тұрады:</w:t>
      </w:r>
    </w:p>
    <w:p>
      <w:pPr>
        <w:spacing w:after="0"/>
        <w:ind w:left="0"/>
        <w:jc w:val="both"/>
      </w:pPr>
      <w:r>
        <w:rPr>
          <w:rFonts w:ascii="Times New Roman"/>
          <w:b w:val="false"/>
          <w:i w:val="false"/>
          <w:color w:val="000000"/>
          <w:sz w:val="28"/>
        </w:rPr>
        <w:t>
      1 - бөлімде "Тіркеу" - заңды тұлғалардың, филиалдар мен өкілдіктердің тіркеуге ұсынған өтініштерінің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тіркеуге ұсынылған өтініштердің саны;</w:t>
      </w:r>
    </w:p>
    <w:p>
      <w:pPr>
        <w:spacing w:after="0"/>
        <w:ind w:left="0"/>
        <w:jc w:val="both"/>
      </w:pPr>
      <w:r>
        <w:rPr>
          <w:rFonts w:ascii="Times New Roman"/>
          <w:b w:val="false"/>
          <w:i w:val="false"/>
          <w:color w:val="000000"/>
          <w:sz w:val="28"/>
        </w:rPr>
        <w:t>
      2) өткен жылдың ұқсас кезеңінде тіркеуге ұсынылған өтініштердің саны.</w:t>
      </w:r>
    </w:p>
    <w:p>
      <w:pPr>
        <w:spacing w:after="0"/>
        <w:ind w:left="0"/>
        <w:jc w:val="both"/>
      </w:pPr>
      <w:r>
        <w:rPr>
          <w:rFonts w:ascii="Times New Roman"/>
          <w:b w:val="false"/>
          <w:i w:val="false"/>
          <w:color w:val="000000"/>
          <w:sz w:val="28"/>
        </w:rPr>
        <w:t>
      2 - бөлімде "Қайта тіркеу" - заңды тұлғалардың, филиалдар мен өкілдіктердің қайта тіркеуге ұсынған өтініштерінің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қайта тіркеуге ұсынылған өтініштердің саны;</w:t>
      </w:r>
    </w:p>
    <w:p>
      <w:pPr>
        <w:spacing w:after="0"/>
        <w:ind w:left="0"/>
        <w:jc w:val="both"/>
      </w:pPr>
      <w:r>
        <w:rPr>
          <w:rFonts w:ascii="Times New Roman"/>
          <w:b w:val="false"/>
          <w:i w:val="false"/>
          <w:color w:val="000000"/>
          <w:sz w:val="28"/>
        </w:rPr>
        <w:t>
      2) өткен жылдың ұқсас кезеңінде қайта тіркеуге ұсынылған өтініштердің саны.</w:t>
      </w:r>
    </w:p>
    <w:p>
      <w:pPr>
        <w:spacing w:after="0"/>
        <w:ind w:left="0"/>
        <w:jc w:val="both"/>
      </w:pPr>
      <w:r>
        <w:rPr>
          <w:rFonts w:ascii="Times New Roman"/>
          <w:b w:val="false"/>
          <w:i w:val="false"/>
          <w:color w:val="000000"/>
          <w:sz w:val="28"/>
        </w:rPr>
        <w:t>
      3 - бөлімде "Заңды тұлғаның, филиалдар мен өкілдіктердің орналасқан жерінің өзгеруіне байланысты құрылтай құжаттарына енгізілген өзгерістер мен толықтыруларды тіркеу" бұл бағанда заңды тұлғаның, филиалдар мен өкілдіктердің орналасқан жерінің өзгеруіне байланысты құрылтай құжаттарына енгізілген өзгерістер мен толықтыруларды тіркеуге ұсынған өтініштерінің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заңды тұлғаның, филиалдар мен өкілдіктердің орналасқан жерінің өзгеруіне байланысты құрылтай құжаттарына енгізілген өзгерістер мен толықтыруларды тіркеуге ұсынған өтініштерінің саны;</w:t>
      </w:r>
    </w:p>
    <w:p>
      <w:pPr>
        <w:spacing w:after="0"/>
        <w:ind w:left="0"/>
        <w:jc w:val="both"/>
      </w:pPr>
      <w:r>
        <w:rPr>
          <w:rFonts w:ascii="Times New Roman"/>
          <w:b w:val="false"/>
          <w:i w:val="false"/>
          <w:color w:val="000000"/>
          <w:sz w:val="28"/>
        </w:rPr>
        <w:t>
      2) өткен жылдың ұқсас кезеңінде заңды тұлғалардың, филиалдар мен өкілдіктердің орналасқан жерінің өзгеруіне байланысты құрылтай құжаттарына енгізілген өзгерістер мен толықтыруларды тіркеуге ұсынған өтініштерінің саны.</w:t>
      </w:r>
    </w:p>
    <w:p>
      <w:pPr>
        <w:spacing w:after="0"/>
        <w:ind w:left="0"/>
        <w:jc w:val="both"/>
      </w:pPr>
      <w:r>
        <w:rPr>
          <w:rFonts w:ascii="Times New Roman"/>
          <w:b w:val="false"/>
          <w:i w:val="false"/>
          <w:color w:val="000000"/>
          <w:sz w:val="28"/>
        </w:rPr>
        <w:t>
      4 - бөлімде "Тарату" - бұл тарауда заңды тұлғалардың (филиалдар мен өкілдіктердің) таратуға ұсынған өтініштерінің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таратуға ұсынған өтініштердің саны;</w:t>
      </w:r>
    </w:p>
    <w:p>
      <w:pPr>
        <w:spacing w:after="0"/>
        <w:ind w:left="0"/>
        <w:jc w:val="both"/>
      </w:pPr>
      <w:r>
        <w:rPr>
          <w:rFonts w:ascii="Times New Roman"/>
          <w:b w:val="false"/>
          <w:i w:val="false"/>
          <w:color w:val="000000"/>
          <w:sz w:val="28"/>
        </w:rPr>
        <w:t>
      2) өткен жылдың ұқсас кезеңінде таратуға ұсынған өтініштердің саны.</w:t>
      </w:r>
    </w:p>
    <w:p>
      <w:pPr>
        <w:spacing w:after="0"/>
        <w:ind w:left="0"/>
        <w:jc w:val="both"/>
      </w:pPr>
      <w:r>
        <w:rPr>
          <w:rFonts w:ascii="Times New Roman"/>
          <w:b w:val="false"/>
          <w:i w:val="false"/>
          <w:color w:val="000000"/>
          <w:sz w:val="28"/>
        </w:rPr>
        <w:t>
      5 - бағанда "Заңды тұлғалардың хабарламалары" бұл тарауда тіркеуші органға түскен хабарламалардың саны көрсетіледі, өз кезегінде келесі бөлімдерден тұрады:</w:t>
      </w:r>
    </w:p>
    <w:p>
      <w:pPr>
        <w:spacing w:after="0"/>
        <w:ind w:left="0"/>
        <w:jc w:val="both"/>
      </w:pPr>
      <w:r>
        <w:rPr>
          <w:rFonts w:ascii="Times New Roman"/>
          <w:b w:val="false"/>
          <w:i w:val="false"/>
          <w:color w:val="000000"/>
          <w:sz w:val="28"/>
        </w:rPr>
        <w:t>
      1) есептік кезеңде ұсынған хабарламалардың саны;</w:t>
      </w:r>
    </w:p>
    <w:p>
      <w:pPr>
        <w:spacing w:after="0"/>
        <w:ind w:left="0"/>
        <w:jc w:val="both"/>
      </w:pPr>
      <w:r>
        <w:rPr>
          <w:rFonts w:ascii="Times New Roman"/>
          <w:b w:val="false"/>
          <w:i w:val="false"/>
          <w:color w:val="000000"/>
          <w:sz w:val="28"/>
        </w:rPr>
        <w:t>
      2) өткен жылдың ұқсас кезеңінде ұсынған хабарламалдардың саны.</w:t>
      </w:r>
    </w:p>
    <w:p>
      <w:pPr>
        <w:spacing w:after="0"/>
        <w:ind w:left="0"/>
        <w:jc w:val="both"/>
      </w:pPr>
      <w:r>
        <w:rPr>
          <w:rFonts w:ascii="Times New Roman"/>
          <w:b w:val="false"/>
          <w:i w:val="false"/>
          <w:color w:val="000000"/>
          <w:sz w:val="28"/>
        </w:rPr>
        <w:t>
      6 – бағанда "Тіркеуден (қайта тіркеу, құрылтай құжаттарға енгізілген өзгерістер мен толықтыруларды тіркеу, тарату) бас тартылған" бас тарту жөнінде шығарылған бұйрықтардың саны көрсетіледі, өз кезегінде келесі бөлімдерден тұрады:</w:t>
      </w:r>
    </w:p>
    <w:p>
      <w:pPr>
        <w:spacing w:after="0"/>
        <w:ind w:left="0"/>
        <w:jc w:val="both"/>
      </w:pPr>
      <w:r>
        <w:rPr>
          <w:rFonts w:ascii="Times New Roman"/>
          <w:b w:val="false"/>
          <w:i w:val="false"/>
          <w:color w:val="000000"/>
          <w:sz w:val="28"/>
        </w:rPr>
        <w:t>
      1) есептік кезеңде тіркеуден (қайта тіркеу, құрылтай құжаттарға енгізілген өзгерістер мен толықтыруларды тіркеу, тарату) бас тарту жөнінде шығарылған бұйрықтардың саны;</w:t>
      </w:r>
    </w:p>
    <w:p>
      <w:pPr>
        <w:spacing w:after="0"/>
        <w:ind w:left="0"/>
        <w:jc w:val="both"/>
      </w:pPr>
      <w:r>
        <w:rPr>
          <w:rFonts w:ascii="Times New Roman"/>
          <w:b w:val="false"/>
          <w:i w:val="false"/>
          <w:color w:val="000000"/>
          <w:sz w:val="28"/>
        </w:rPr>
        <w:t>
      2) өткен жылдың ұқсас кезеңінде тіркеуден (қайта тіркеу, құрылтай құжаттарға енгізілген өзгерістер мен толықтыруларды тіркеу, тарату) бас тарту жөнінде қабылданған бұйрықтардың саны;</w:t>
      </w:r>
    </w:p>
    <w:p>
      <w:pPr>
        <w:spacing w:after="0"/>
        <w:ind w:left="0"/>
        <w:jc w:val="both"/>
      </w:pPr>
      <w:r>
        <w:rPr>
          <w:rFonts w:ascii="Times New Roman"/>
          <w:b w:val="false"/>
          <w:i w:val="false"/>
          <w:color w:val="000000"/>
          <w:sz w:val="28"/>
        </w:rPr>
        <w:t>
      7- бағанда "Тіркеу (қайта тіркеу, құрылтай құжаттарға енгізілген өзгерістер мен толықтыруларды тіркеу, тарату) мерзімі үзілген" мерзімін үзу жөнінде шығарылған бұйрықтардың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тіркеу (қайта тіркеу, құрылтай құжаттарға енгізілген өзгерістер мен толықтыруларды тіркеу, тарату) мерзімін үзу жөнінде шығарылған бұйрықтардың саны;</w:t>
      </w:r>
    </w:p>
    <w:p>
      <w:pPr>
        <w:spacing w:after="0"/>
        <w:ind w:left="0"/>
        <w:jc w:val="both"/>
      </w:pPr>
      <w:r>
        <w:rPr>
          <w:rFonts w:ascii="Times New Roman"/>
          <w:b w:val="false"/>
          <w:i w:val="false"/>
          <w:color w:val="000000"/>
          <w:sz w:val="28"/>
        </w:rPr>
        <w:t>
      2) өткен жылдың ұқсас кезеңінде тіркеу (қайта тіркеу, құрылтай құжаттарға енгізілген өзгерістер мен толықтыруларды тіркеу, тарату) мерзімін үзу жөнінде шығарылған бұйрықтардың саны;</w:t>
      </w:r>
    </w:p>
    <w:p>
      <w:pPr>
        <w:spacing w:after="0"/>
        <w:ind w:left="0"/>
        <w:jc w:val="both"/>
      </w:pPr>
      <w:r>
        <w:rPr>
          <w:rFonts w:ascii="Times New Roman"/>
          <w:b w:val="false"/>
          <w:i w:val="false"/>
          <w:color w:val="000000"/>
          <w:sz w:val="28"/>
        </w:rPr>
        <w:t>
      8 - бағанда "Келіп түскен хат – хабарлардың саны" келіп түскен хат-хабарлардың саны көрсетіледі, өз кезегінде екі бөлімнен тұрады:</w:t>
      </w:r>
    </w:p>
    <w:p>
      <w:pPr>
        <w:spacing w:after="0"/>
        <w:ind w:left="0"/>
        <w:jc w:val="both"/>
      </w:pPr>
      <w:r>
        <w:rPr>
          <w:rFonts w:ascii="Times New Roman"/>
          <w:b w:val="false"/>
          <w:i w:val="false"/>
          <w:color w:val="000000"/>
          <w:sz w:val="28"/>
        </w:rPr>
        <w:t>
      1 - бөлімде "Мемлекеттік органдардың сұрау хаттары", өз кезегінде 2 бөлімшелерден тұрады:</w:t>
      </w:r>
    </w:p>
    <w:p>
      <w:pPr>
        <w:spacing w:after="0"/>
        <w:ind w:left="0"/>
        <w:jc w:val="both"/>
      </w:pPr>
      <w:r>
        <w:rPr>
          <w:rFonts w:ascii="Times New Roman"/>
          <w:b w:val="false"/>
          <w:i w:val="false"/>
          <w:color w:val="000000"/>
          <w:sz w:val="28"/>
        </w:rPr>
        <w:t>
      1) есептік кезеңде мемлекеттік органдардан келіп түскен өтініштердің саны;</w:t>
      </w:r>
    </w:p>
    <w:p>
      <w:pPr>
        <w:spacing w:after="0"/>
        <w:ind w:left="0"/>
        <w:jc w:val="both"/>
      </w:pPr>
      <w:r>
        <w:rPr>
          <w:rFonts w:ascii="Times New Roman"/>
          <w:b w:val="false"/>
          <w:i w:val="false"/>
          <w:color w:val="000000"/>
          <w:sz w:val="28"/>
        </w:rPr>
        <w:t>
      2) өткен жылдың ұқсас кезеңінде мемлекеттік органдардан келіп түскен өтініштердің саны;</w:t>
      </w:r>
    </w:p>
    <w:p>
      <w:pPr>
        <w:spacing w:after="0"/>
        <w:ind w:left="0"/>
        <w:jc w:val="both"/>
      </w:pPr>
      <w:r>
        <w:rPr>
          <w:rFonts w:ascii="Times New Roman"/>
          <w:b w:val="false"/>
          <w:i w:val="false"/>
          <w:color w:val="000000"/>
          <w:sz w:val="28"/>
        </w:rPr>
        <w:t>
      2 - бөлімде "Жеке және заңды тұлғалардың өтініштері", өз кезегінде 2 бөлімшелерден тұрады:</w:t>
      </w:r>
    </w:p>
    <w:p>
      <w:pPr>
        <w:spacing w:after="0"/>
        <w:ind w:left="0"/>
        <w:jc w:val="both"/>
      </w:pPr>
      <w:r>
        <w:rPr>
          <w:rFonts w:ascii="Times New Roman"/>
          <w:b w:val="false"/>
          <w:i w:val="false"/>
          <w:color w:val="000000"/>
          <w:sz w:val="28"/>
        </w:rPr>
        <w:t>
      1) есептік кезеңде жеке және заңды тұлғалардан келіп түскен өтініштердің саны;</w:t>
      </w:r>
    </w:p>
    <w:p>
      <w:pPr>
        <w:spacing w:after="0"/>
        <w:ind w:left="0"/>
        <w:jc w:val="both"/>
      </w:pPr>
      <w:r>
        <w:rPr>
          <w:rFonts w:ascii="Times New Roman"/>
          <w:b w:val="false"/>
          <w:i w:val="false"/>
          <w:color w:val="000000"/>
          <w:sz w:val="28"/>
        </w:rPr>
        <w:t>
      2) өткен жылдың ұқсас кезеңінде жеке және заңды тұлғалардан келіп түскен өтініштердің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Заңды тұлғаларға жүргізілген тіркеу бойынша бюджетке түскен алым туралы есеп Есептік кезең 20___ жыл. _ тоқсан</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ЗТ 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Заңды тұлғаларға жүргізілген тіркеу бойынша бюджетке түскен алым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965"/>
        <w:gridCol w:w="3059"/>
        <w:gridCol w:w="1892"/>
        <w:gridCol w:w="3354"/>
      </w:tblGrid>
      <w:tr>
        <w:trPr>
          <w:trHeight w:val="30" w:hRule="atLeast"/>
        </w:trPr>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жүргізілген тіркеу бойынша бюджетке түскен алымның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Орындаушының __________________________ телефон нөмірі 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жүргізілген</w:t>
            </w:r>
            <w:r>
              <w:br/>
            </w:r>
            <w:r>
              <w:rPr>
                <w:rFonts w:ascii="Times New Roman"/>
                <w:b w:val="false"/>
                <w:i w:val="false"/>
                <w:color w:val="000000"/>
                <w:sz w:val="20"/>
              </w:rPr>
              <w:t>тіркеу бойынша бюджетке</w:t>
            </w:r>
            <w:r>
              <w:br/>
            </w:r>
            <w:r>
              <w:rPr>
                <w:rFonts w:ascii="Times New Roman"/>
                <w:b w:val="false"/>
                <w:i w:val="false"/>
                <w:color w:val="000000"/>
                <w:sz w:val="20"/>
              </w:rPr>
              <w:t>түскен алым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"Заңды тұлғаларға жүргізілген тіркеу бойынша бюджетке түскен алым туралы" есеп толтыру бойынша түсініктеме</w:t>
      </w:r>
    </w:p>
    <w:p>
      <w:pPr>
        <w:spacing w:after="0"/>
        <w:ind w:left="0"/>
        <w:jc w:val="both"/>
      </w:pPr>
      <w:r>
        <w:rPr>
          <w:rFonts w:ascii="Times New Roman"/>
          <w:b w:val="false"/>
          <w:i w:val="false"/>
          <w:color w:val="000000"/>
          <w:sz w:val="28"/>
        </w:rPr>
        <w:t>
      1. Осы түсініктеме "Заңды тұлғаларға жүргізілген тіркеу бойынша бюджетке түскен алым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"Облыстық және қалалық әділет департаменттері" - әділет департаментінің атауы көрсетіледі;</w:t>
      </w:r>
    </w:p>
    <w:p>
      <w:pPr>
        <w:spacing w:after="0"/>
        <w:ind w:left="0"/>
        <w:jc w:val="both"/>
      </w:pPr>
      <w:r>
        <w:rPr>
          <w:rFonts w:ascii="Times New Roman"/>
          <w:b w:val="false"/>
          <w:i w:val="false"/>
          <w:color w:val="000000"/>
          <w:sz w:val="28"/>
        </w:rPr>
        <w:t>
      4 - бағанда "Заңды тұлғаларға жүргізілген тіркеу бойынша бюджетке түскен алымның сомасы" бұл бағанда тіркеу рәсімі (тіркеу, қайта тіркеу және тарату) үшін төленген тіркеу алымының сомасы көрсетіледі, өз кезегінде 2 бөлімнен тұрады:</w:t>
      </w:r>
    </w:p>
    <w:p>
      <w:pPr>
        <w:spacing w:after="0"/>
        <w:ind w:left="0"/>
        <w:jc w:val="both"/>
      </w:pPr>
      <w:r>
        <w:rPr>
          <w:rFonts w:ascii="Times New Roman"/>
          <w:b w:val="false"/>
          <w:i w:val="false"/>
          <w:color w:val="000000"/>
          <w:sz w:val="28"/>
        </w:rPr>
        <w:t>
      1) есептік кезеңдегі заңды тұлғаларға жүргізілген тіркеу бойынша бюджетке түскен алымның сомасы (тоқсан);</w:t>
      </w:r>
    </w:p>
    <w:p>
      <w:pPr>
        <w:spacing w:after="0"/>
        <w:ind w:left="0"/>
        <w:jc w:val="both"/>
      </w:pPr>
      <w:r>
        <w:rPr>
          <w:rFonts w:ascii="Times New Roman"/>
          <w:b w:val="false"/>
          <w:i w:val="false"/>
          <w:color w:val="000000"/>
          <w:sz w:val="28"/>
        </w:rPr>
        <w:t>
      2) өткен жылдың ұқсас кезеңіндегі тіркеу алымының сомасы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Тіркеуші органның іс- әрекеттеріне берілген сот талаптары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3-қосымша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ЗТ 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Тіркеуші органның іс- әрекеттеріне берілген сот талаптары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945"/>
        <w:gridCol w:w="1470"/>
        <w:gridCol w:w="972"/>
        <w:gridCol w:w="1722"/>
        <w:gridCol w:w="682"/>
        <w:gridCol w:w="1208"/>
        <w:gridCol w:w="875"/>
        <w:gridCol w:w="1558"/>
        <w:gridCol w:w="683"/>
        <w:gridCol w:w="1209"/>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 шағымданған тіркеу (қайта тіркеу)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қарау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(шешімнің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кінәсі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165"/>
        <w:gridCol w:w="938"/>
        <w:gridCol w:w="1661"/>
        <w:gridCol w:w="783"/>
        <w:gridCol w:w="1397"/>
        <w:gridCol w:w="1416"/>
        <w:gridCol w:w="1416"/>
        <w:gridCol w:w="1419"/>
        <w:gridCol w:w="1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бұйрықтын күшін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тіркеуші органның бұйрығының күшін жоймай қанағаттандырылды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сатысында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қанағаттандырудан бас тартылды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тоқтатылды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____________________________ телефон нөмірі 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органның іс-</w:t>
            </w:r>
            <w:r>
              <w:br/>
            </w:r>
            <w:r>
              <w:rPr>
                <w:rFonts w:ascii="Times New Roman"/>
                <w:b w:val="false"/>
                <w:i w:val="false"/>
                <w:color w:val="000000"/>
                <w:sz w:val="20"/>
              </w:rPr>
              <w:t>әрекеттеріне берілген</w:t>
            </w:r>
            <w:r>
              <w:br/>
            </w:r>
            <w:r>
              <w:rPr>
                <w:rFonts w:ascii="Times New Roman"/>
                <w:b w:val="false"/>
                <w:i w:val="false"/>
                <w:color w:val="000000"/>
                <w:sz w:val="20"/>
              </w:rPr>
              <w:t>сотталаптары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"Тіркеуші органның іс-әрекеттеріне берілген сот талаптары туралы" есеп толтыру бойынша түсініктеме</w:t>
      </w:r>
    </w:p>
    <w:p>
      <w:pPr>
        <w:spacing w:after="0"/>
        <w:ind w:left="0"/>
        <w:jc w:val="both"/>
      </w:pPr>
      <w:r>
        <w:rPr>
          <w:rFonts w:ascii="Times New Roman"/>
          <w:b w:val="false"/>
          <w:i w:val="false"/>
          <w:color w:val="000000"/>
          <w:sz w:val="28"/>
        </w:rPr>
        <w:t>
      1. Осы түсініктеме "Тіркеуші органның іс-әрекеттеріне берілген сот талаптары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бағанда "Облыстық және қалалық әділет департаменттері" - әділет департаментінің атауы көрсетіледі;</w:t>
      </w:r>
    </w:p>
    <w:p>
      <w:pPr>
        <w:spacing w:after="0"/>
        <w:ind w:left="0"/>
        <w:jc w:val="both"/>
      </w:pPr>
      <w:r>
        <w:rPr>
          <w:rFonts w:ascii="Times New Roman"/>
          <w:b w:val="false"/>
          <w:i w:val="false"/>
          <w:color w:val="000000"/>
          <w:sz w:val="28"/>
        </w:rPr>
        <w:t>
      4 бағанда "Сот тәртібімен шағымданған тіркеу (қайта тіркеу) деректері" бұнда оған қатысты сот шешім шығарған заңды тұлғаның атауы, тіркеу номері және тіркелген (қайта тіркелген) күні міндетті көрсетіледі және 2 бөлімнен тұрады:</w:t>
      </w:r>
    </w:p>
    <w:p>
      <w:pPr>
        <w:spacing w:after="0"/>
        <w:ind w:left="0"/>
        <w:jc w:val="both"/>
      </w:pPr>
      <w:r>
        <w:rPr>
          <w:rFonts w:ascii="Times New Roman"/>
          <w:b w:val="false"/>
          <w:i w:val="false"/>
          <w:color w:val="000000"/>
          <w:sz w:val="28"/>
        </w:rPr>
        <w:t>
      1) есептік кезең</w:t>
      </w:r>
    </w:p>
    <w:p>
      <w:pPr>
        <w:spacing w:after="0"/>
        <w:ind w:left="0"/>
        <w:jc w:val="both"/>
      </w:pPr>
      <w:r>
        <w:rPr>
          <w:rFonts w:ascii="Times New Roman"/>
          <w:b w:val="false"/>
          <w:i w:val="false"/>
          <w:color w:val="000000"/>
          <w:sz w:val="28"/>
        </w:rPr>
        <w:t>
      2) өткен жылдың ұқсас кезеңі;</w:t>
      </w:r>
    </w:p>
    <w:p>
      <w:pPr>
        <w:spacing w:after="0"/>
        <w:ind w:left="0"/>
        <w:jc w:val="both"/>
      </w:pPr>
      <w:r>
        <w:rPr>
          <w:rFonts w:ascii="Times New Roman"/>
          <w:b w:val="false"/>
          <w:i w:val="false"/>
          <w:color w:val="000000"/>
          <w:sz w:val="28"/>
        </w:rPr>
        <w:t>
      5 - бағанда "Талап арызды қарау мәні"- есептік кезенде сотта қаралған талап арыздың қысқаша мазмұны және 2 бөлімнен тұрады:</w:t>
      </w:r>
    </w:p>
    <w:p>
      <w:pPr>
        <w:spacing w:after="0"/>
        <w:ind w:left="0"/>
        <w:jc w:val="both"/>
      </w:pPr>
      <w:r>
        <w:rPr>
          <w:rFonts w:ascii="Times New Roman"/>
          <w:b w:val="false"/>
          <w:i w:val="false"/>
          <w:color w:val="000000"/>
          <w:sz w:val="28"/>
        </w:rPr>
        <w:t>
      1) есептік кезең</w:t>
      </w:r>
    </w:p>
    <w:p>
      <w:pPr>
        <w:spacing w:after="0"/>
        <w:ind w:left="0"/>
        <w:jc w:val="both"/>
      </w:pPr>
      <w:r>
        <w:rPr>
          <w:rFonts w:ascii="Times New Roman"/>
          <w:b w:val="false"/>
          <w:i w:val="false"/>
          <w:color w:val="000000"/>
          <w:sz w:val="28"/>
        </w:rPr>
        <w:t>
      2) өткен жылдың ұқсас кезеңі;</w:t>
      </w:r>
    </w:p>
    <w:p>
      <w:pPr>
        <w:spacing w:after="0"/>
        <w:ind w:left="0"/>
        <w:jc w:val="both"/>
      </w:pPr>
      <w:r>
        <w:rPr>
          <w:rFonts w:ascii="Times New Roman"/>
          <w:b w:val="false"/>
          <w:i w:val="false"/>
          <w:color w:val="000000"/>
          <w:sz w:val="28"/>
        </w:rPr>
        <w:t>
      6 - бағанда "Қарау нәтижесі (шешімнің күні және нөмірі)" - сот қарауының нәтижесі күні мен нөмірі көрсетіледі және 2 бөлімнен тұрады:</w:t>
      </w:r>
    </w:p>
    <w:p>
      <w:pPr>
        <w:spacing w:after="0"/>
        <w:ind w:left="0"/>
        <w:jc w:val="both"/>
      </w:pPr>
      <w:r>
        <w:rPr>
          <w:rFonts w:ascii="Times New Roman"/>
          <w:b w:val="false"/>
          <w:i w:val="false"/>
          <w:color w:val="000000"/>
          <w:sz w:val="28"/>
        </w:rPr>
        <w:t>
      1) есептік кезең</w:t>
      </w:r>
    </w:p>
    <w:p>
      <w:pPr>
        <w:spacing w:after="0"/>
        <w:ind w:left="0"/>
        <w:jc w:val="both"/>
      </w:pPr>
      <w:r>
        <w:rPr>
          <w:rFonts w:ascii="Times New Roman"/>
          <w:b w:val="false"/>
          <w:i w:val="false"/>
          <w:color w:val="000000"/>
          <w:sz w:val="28"/>
        </w:rPr>
        <w:t>
      2) өткен жылдың ұқсас кезеңі;</w:t>
      </w:r>
    </w:p>
    <w:p>
      <w:pPr>
        <w:spacing w:after="0"/>
        <w:ind w:left="0"/>
        <w:jc w:val="both"/>
      </w:pPr>
      <w:r>
        <w:rPr>
          <w:rFonts w:ascii="Times New Roman"/>
          <w:b w:val="false"/>
          <w:i w:val="false"/>
          <w:color w:val="000000"/>
          <w:sz w:val="28"/>
        </w:rPr>
        <w:t>
      7 - бағанда "Тіркеуші органның кінәсі" тіркеуші органның заңды тұлғаны тіркеу (қайта тіркеу) барысында жол берген кінәлері туралы көрсетіледі және 2 бөлімнен тұрады:</w:t>
      </w:r>
    </w:p>
    <w:p>
      <w:pPr>
        <w:spacing w:after="0"/>
        <w:ind w:left="0"/>
        <w:jc w:val="both"/>
      </w:pPr>
      <w:r>
        <w:rPr>
          <w:rFonts w:ascii="Times New Roman"/>
          <w:b w:val="false"/>
          <w:i w:val="false"/>
          <w:color w:val="000000"/>
          <w:sz w:val="28"/>
        </w:rPr>
        <w:t>
      1) есептік кезең</w:t>
      </w:r>
    </w:p>
    <w:p>
      <w:pPr>
        <w:spacing w:after="0"/>
        <w:ind w:left="0"/>
        <w:jc w:val="both"/>
      </w:pPr>
      <w:r>
        <w:rPr>
          <w:rFonts w:ascii="Times New Roman"/>
          <w:b w:val="false"/>
          <w:i w:val="false"/>
          <w:color w:val="000000"/>
          <w:sz w:val="28"/>
        </w:rPr>
        <w:t>
      2) өткен жылдың ұқсас кезеңі;</w:t>
      </w:r>
    </w:p>
    <w:p>
      <w:pPr>
        <w:spacing w:after="0"/>
        <w:ind w:left="0"/>
        <w:jc w:val="both"/>
      </w:pPr>
      <w:r>
        <w:rPr>
          <w:rFonts w:ascii="Times New Roman"/>
          <w:b w:val="false"/>
          <w:i w:val="false"/>
          <w:color w:val="000000"/>
          <w:sz w:val="28"/>
        </w:rPr>
        <w:t>
      8 - бағанда "Талап арыздардың саны" 2 бөлімнен тұрады:</w:t>
      </w:r>
    </w:p>
    <w:p>
      <w:pPr>
        <w:spacing w:after="0"/>
        <w:ind w:left="0"/>
        <w:jc w:val="both"/>
      </w:pPr>
      <w:r>
        <w:rPr>
          <w:rFonts w:ascii="Times New Roman"/>
          <w:b w:val="false"/>
          <w:i w:val="false"/>
          <w:color w:val="000000"/>
          <w:sz w:val="28"/>
        </w:rPr>
        <w:t>
      1) есептік кезеңдегі (тоқсан) талап арыздардың саны;</w:t>
      </w:r>
    </w:p>
    <w:p>
      <w:pPr>
        <w:spacing w:after="0"/>
        <w:ind w:left="0"/>
        <w:jc w:val="both"/>
      </w:pPr>
      <w:r>
        <w:rPr>
          <w:rFonts w:ascii="Times New Roman"/>
          <w:b w:val="false"/>
          <w:i w:val="false"/>
          <w:color w:val="000000"/>
          <w:sz w:val="28"/>
        </w:rPr>
        <w:t>
      2) өткен жылдың ұқсас кезеңіндегі (тоқсан) талап арыздардың саны.</w:t>
      </w:r>
    </w:p>
    <w:p>
      <w:pPr>
        <w:spacing w:after="0"/>
        <w:ind w:left="0"/>
        <w:jc w:val="both"/>
      </w:pPr>
      <w:r>
        <w:rPr>
          <w:rFonts w:ascii="Times New Roman"/>
          <w:b w:val="false"/>
          <w:i w:val="false"/>
          <w:color w:val="000000"/>
          <w:sz w:val="28"/>
        </w:rPr>
        <w:t>
      9 - бағанда "Тіркеу (қайта) тіркеу туралы бұйрықтың күшін жою" 2 бөлімнен тұрады:</w:t>
      </w:r>
    </w:p>
    <w:p>
      <w:pPr>
        <w:spacing w:after="0"/>
        <w:ind w:left="0"/>
        <w:jc w:val="both"/>
      </w:pPr>
      <w:r>
        <w:rPr>
          <w:rFonts w:ascii="Times New Roman"/>
          <w:b w:val="false"/>
          <w:i w:val="false"/>
          <w:color w:val="000000"/>
          <w:sz w:val="28"/>
        </w:rPr>
        <w:t>
      1) есептік кезенде заңды тұлғаны тіркеу (қайта) тіркеу туралы бұйрықтың күшін жою жөніндегі сот шешімдерінің саны;</w:t>
      </w:r>
    </w:p>
    <w:p>
      <w:pPr>
        <w:spacing w:after="0"/>
        <w:ind w:left="0"/>
        <w:jc w:val="both"/>
      </w:pPr>
      <w:r>
        <w:rPr>
          <w:rFonts w:ascii="Times New Roman"/>
          <w:b w:val="false"/>
          <w:i w:val="false"/>
          <w:color w:val="000000"/>
          <w:sz w:val="28"/>
        </w:rPr>
        <w:t>
      2) өткен жылдың ұқсас кезеңіндегі заңды тұлғаны тіркеу (қайта) тіркеу туралы бұйрықтың күшін жою жөніндегі сот шешімдерінің саны;</w:t>
      </w:r>
    </w:p>
    <w:p>
      <w:pPr>
        <w:spacing w:after="0"/>
        <w:ind w:left="0"/>
        <w:jc w:val="both"/>
      </w:pPr>
      <w:r>
        <w:rPr>
          <w:rFonts w:ascii="Times New Roman"/>
          <w:b w:val="false"/>
          <w:i w:val="false"/>
          <w:color w:val="000000"/>
          <w:sz w:val="28"/>
        </w:rPr>
        <w:t>
      10 - бағанда "Талап арыз тіркеуші орган бұйрығының күшін жоймай қанағаттандырылды". Бұл жағдайда заңды тұлғаны тіркеу (қайта тіркеу) туралы бұйрықтың күшін жоймай қанағаттандырылған талап арыздардың саны көрсетіледі, 2 бөлімнен тұрады:</w:t>
      </w:r>
    </w:p>
    <w:p>
      <w:pPr>
        <w:spacing w:after="0"/>
        <w:ind w:left="0"/>
        <w:jc w:val="both"/>
      </w:pPr>
      <w:r>
        <w:rPr>
          <w:rFonts w:ascii="Times New Roman"/>
          <w:b w:val="false"/>
          <w:i w:val="false"/>
          <w:color w:val="000000"/>
          <w:sz w:val="28"/>
        </w:rPr>
        <w:t>
      1) есептік кезеңде тіркеуші органның бұйрығының күшін жоймай қанағаттандырылған талап арыздардың саны;</w:t>
      </w:r>
    </w:p>
    <w:p>
      <w:pPr>
        <w:spacing w:after="0"/>
        <w:ind w:left="0"/>
        <w:jc w:val="both"/>
      </w:pPr>
      <w:r>
        <w:rPr>
          <w:rFonts w:ascii="Times New Roman"/>
          <w:b w:val="false"/>
          <w:i w:val="false"/>
          <w:color w:val="000000"/>
          <w:sz w:val="28"/>
        </w:rPr>
        <w:t>
      2) өткен жылдың ұқсас кезеңінде тіркеуші органның бұйрығының күшін жоймай қанағаттандырылған талап арыздардың саны.</w:t>
      </w:r>
    </w:p>
    <w:p>
      <w:pPr>
        <w:spacing w:after="0"/>
        <w:ind w:left="0"/>
        <w:jc w:val="both"/>
      </w:pPr>
      <w:r>
        <w:rPr>
          <w:rFonts w:ascii="Times New Roman"/>
          <w:b w:val="false"/>
          <w:i w:val="false"/>
          <w:color w:val="000000"/>
          <w:sz w:val="28"/>
        </w:rPr>
        <w:t>
      11 - бағанда "Қарастыру сатысында"- есептік кезеңде қарастыру барысындағы талап арыздардың саны көрсетіледі</w:t>
      </w:r>
    </w:p>
    <w:p>
      <w:pPr>
        <w:spacing w:after="0"/>
        <w:ind w:left="0"/>
        <w:jc w:val="both"/>
      </w:pPr>
      <w:r>
        <w:rPr>
          <w:rFonts w:ascii="Times New Roman"/>
          <w:b w:val="false"/>
          <w:i w:val="false"/>
          <w:color w:val="000000"/>
          <w:sz w:val="28"/>
        </w:rPr>
        <w:t>
      12 - бағанда "Қараусыз қалдырылды" - есептік кезеңде қараусыз қалдырылған талап арыздардың саны көрсетіледі;</w:t>
      </w:r>
    </w:p>
    <w:p>
      <w:pPr>
        <w:spacing w:after="0"/>
        <w:ind w:left="0"/>
        <w:jc w:val="both"/>
      </w:pPr>
      <w:r>
        <w:rPr>
          <w:rFonts w:ascii="Times New Roman"/>
          <w:b w:val="false"/>
          <w:i w:val="false"/>
          <w:color w:val="000000"/>
          <w:sz w:val="28"/>
        </w:rPr>
        <w:t>
      13 - бағанда "Талап арызды қанағаттандырудан бас тартылды"- есептік кезеңде қанағаттандырудан бас тартылған талап арыздардың саны көрсетіледі;</w:t>
      </w:r>
    </w:p>
    <w:p>
      <w:pPr>
        <w:spacing w:after="0"/>
        <w:ind w:left="0"/>
        <w:jc w:val="both"/>
      </w:pPr>
      <w:r>
        <w:rPr>
          <w:rFonts w:ascii="Times New Roman"/>
          <w:b w:val="false"/>
          <w:i w:val="false"/>
          <w:color w:val="000000"/>
          <w:sz w:val="28"/>
        </w:rPr>
        <w:t>
      14 бағанда "Өндіріс тоқтатылды" - есептік кезеңде сотта қарау тоқтатылған талап арыздардың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Заңды тұлғаларды тіркеу саласында қозғалған әкімшілік істер саны туралы есеп Есептік кезең 20___ жыл _ тоқсан</w:t>
      </w:r>
    </w:p>
    <w:p>
      <w:pPr>
        <w:spacing w:after="0"/>
        <w:ind w:left="0"/>
        <w:jc w:val="both"/>
      </w:pPr>
      <w:r>
        <w:rPr>
          <w:rFonts w:ascii="Times New Roman"/>
          <w:b w:val="false"/>
          <w:i w:val="false"/>
          <w:color w:val="ff0000"/>
          <w:sz w:val="28"/>
        </w:rPr>
        <w:t xml:space="preserve">
      Ескерту. 4-қосымша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ЗТ 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Заңды тұлғаларды тіркеу саласында қозғалған әкімшілік істер саны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32"/>
        <w:gridCol w:w="1451"/>
        <w:gridCol w:w="2918"/>
        <w:gridCol w:w="2748"/>
        <w:gridCol w:w="1192"/>
        <w:gridCol w:w="933"/>
        <w:gridCol w:w="1194"/>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тіркеу (қайта тіркеу) күні</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Арыздың түскен күні және ӘҚБтК бабы бойынша хаттаманы толтыру күні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қаулы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әкімшілік құқық бұзушылығы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көрсете отырып өндіру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материалдардың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Қозғаудан бас тартылған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үстінде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 телефон нөмірі 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АЕК-айлық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тұлағаларды тіркеу</w:t>
            </w:r>
            <w:r>
              <w:br/>
            </w:r>
            <w:r>
              <w:rPr>
                <w:rFonts w:ascii="Times New Roman"/>
                <w:b w:val="false"/>
                <w:i w:val="false"/>
                <w:color w:val="000000"/>
                <w:sz w:val="20"/>
              </w:rPr>
              <w:t>саласында қозғалған әкімшілік</w:t>
            </w:r>
            <w:r>
              <w:br/>
            </w:r>
            <w:r>
              <w:rPr>
                <w:rFonts w:ascii="Times New Roman"/>
                <w:b w:val="false"/>
                <w:i w:val="false"/>
                <w:color w:val="000000"/>
                <w:sz w:val="20"/>
              </w:rPr>
              <w:t>істер саны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"Заңды тұлағаларды тіркеу саласында қозғалған әкімшілік істер саны туралы" есепті толтыру бойынша түсініктеме</w:t>
      </w:r>
    </w:p>
    <w:p>
      <w:pPr>
        <w:spacing w:after="0"/>
        <w:ind w:left="0"/>
        <w:jc w:val="both"/>
      </w:pPr>
      <w:r>
        <w:rPr>
          <w:rFonts w:ascii="Times New Roman"/>
          <w:b w:val="false"/>
          <w:i w:val="false"/>
          <w:color w:val="000000"/>
          <w:sz w:val="28"/>
        </w:rPr>
        <w:t>
      1. Осы түсініктеме "Заңды тұлағаларды тіркеу саласында қозғалған әкімшілік істер саны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"Облыстық және қалалық әділет департаменттері" - әділет департаментінің атауы көрсетіледі;</w:t>
      </w:r>
    </w:p>
    <w:p>
      <w:pPr>
        <w:spacing w:after="0"/>
        <w:ind w:left="0"/>
        <w:jc w:val="both"/>
      </w:pPr>
      <w:r>
        <w:rPr>
          <w:rFonts w:ascii="Times New Roman"/>
          <w:b w:val="false"/>
          <w:i w:val="false"/>
          <w:color w:val="000000"/>
          <w:sz w:val="28"/>
        </w:rPr>
        <w:t>
      4 - бағанда "Заңды тұлғаның атауы, тіркеу (қайта тіркеу) уақыты" әкімшілік өндіріс қозғалған заңды тұлғаның атауы, заңды тұлғаның тіркеу нөмірі мен тіркеу күні көрсетіледі;</w:t>
      </w:r>
    </w:p>
    <w:p>
      <w:pPr>
        <w:spacing w:after="0"/>
        <w:ind w:left="0"/>
        <w:jc w:val="both"/>
      </w:pPr>
      <w:r>
        <w:rPr>
          <w:rFonts w:ascii="Times New Roman"/>
          <w:b w:val="false"/>
          <w:i w:val="false"/>
          <w:color w:val="000000"/>
          <w:sz w:val="28"/>
        </w:rPr>
        <w:t xml:space="preserve">
      5 - бағанда өтініштің келіп түскен күні мен 2014 жылғы 5 шілдедегі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бабы бойынша толтырылған хаттаманың күні көрсетіледі;</w:t>
      </w:r>
    </w:p>
    <w:p>
      <w:pPr>
        <w:spacing w:after="0"/>
        <w:ind w:left="0"/>
        <w:jc w:val="both"/>
      </w:pPr>
      <w:r>
        <w:rPr>
          <w:rFonts w:ascii="Times New Roman"/>
          <w:b w:val="false"/>
          <w:i w:val="false"/>
          <w:color w:val="000000"/>
          <w:sz w:val="28"/>
        </w:rPr>
        <w:t>
      6 - бағанда "Сот органы қаулысының деректері" - шығарылған сот қаулысының күні мен нөмірі;</w:t>
      </w:r>
    </w:p>
    <w:p>
      <w:pPr>
        <w:spacing w:after="0"/>
        <w:ind w:left="0"/>
        <w:jc w:val="both"/>
      </w:pPr>
      <w:r>
        <w:rPr>
          <w:rFonts w:ascii="Times New Roman"/>
          <w:b w:val="false"/>
          <w:i w:val="false"/>
          <w:color w:val="000000"/>
          <w:sz w:val="28"/>
        </w:rPr>
        <w:t>
      7 және 8 бағандарда заңды тұлғаларға қатысты анықталған әкімшілік құқық бұзушылықтардың саны көрсетіледі, ол 2 бөлімнен тұрады:</w:t>
      </w:r>
    </w:p>
    <w:p>
      <w:pPr>
        <w:spacing w:after="0"/>
        <w:ind w:left="0"/>
        <w:jc w:val="both"/>
      </w:pPr>
      <w:r>
        <w:rPr>
          <w:rFonts w:ascii="Times New Roman"/>
          <w:b w:val="false"/>
          <w:i w:val="false"/>
          <w:color w:val="000000"/>
          <w:sz w:val="28"/>
        </w:rPr>
        <w:t>
      1) есептік кезеңде заңды тұлғаларға қатысты анықталған әкімшілік құқық бұзушылықтардың саны;</w:t>
      </w:r>
    </w:p>
    <w:p>
      <w:pPr>
        <w:spacing w:after="0"/>
        <w:ind w:left="0"/>
        <w:jc w:val="both"/>
      </w:pPr>
      <w:r>
        <w:rPr>
          <w:rFonts w:ascii="Times New Roman"/>
          <w:b w:val="false"/>
          <w:i w:val="false"/>
          <w:color w:val="000000"/>
          <w:sz w:val="28"/>
        </w:rPr>
        <w:t>
      2) өткен жылдың ұқсас кезеңінде заңды тұлғаларға қатысты анықталған әкімшілік құқық бұзушылықтардың саны;</w:t>
      </w:r>
    </w:p>
    <w:p>
      <w:pPr>
        <w:spacing w:after="0"/>
        <w:ind w:left="0"/>
        <w:jc w:val="both"/>
      </w:pPr>
      <w:r>
        <w:rPr>
          <w:rFonts w:ascii="Times New Roman"/>
          <w:b w:val="false"/>
          <w:i w:val="false"/>
          <w:color w:val="000000"/>
          <w:sz w:val="28"/>
        </w:rPr>
        <w:t>
      9 және 10 бағандарда әкімшілік құқық бұзушылыққа жол берген заңды тұлғаға салынған өндіру сомасы көрсетіледі, ол 2 бөлімнен тұрады:</w:t>
      </w:r>
    </w:p>
    <w:p>
      <w:pPr>
        <w:spacing w:after="0"/>
        <w:ind w:left="0"/>
        <w:jc w:val="both"/>
      </w:pPr>
      <w:r>
        <w:rPr>
          <w:rFonts w:ascii="Times New Roman"/>
          <w:b w:val="false"/>
          <w:i w:val="false"/>
          <w:color w:val="000000"/>
          <w:sz w:val="28"/>
        </w:rPr>
        <w:t>
      1) АЕК көрсете отырып есептік кезеңдегі өндіріп алу сомасы;</w:t>
      </w:r>
    </w:p>
    <w:p>
      <w:pPr>
        <w:spacing w:after="0"/>
        <w:ind w:left="0"/>
        <w:jc w:val="both"/>
      </w:pPr>
      <w:r>
        <w:rPr>
          <w:rFonts w:ascii="Times New Roman"/>
          <w:b w:val="false"/>
          <w:i w:val="false"/>
          <w:color w:val="000000"/>
          <w:sz w:val="28"/>
        </w:rPr>
        <w:t>
      2) АЕК көрсете отырып өткен жылдың ұқсас кезеңіндегі (ай, тоқсан, жарты жылға, жыл) өндіру сомасы;</w:t>
      </w:r>
    </w:p>
    <w:p>
      <w:pPr>
        <w:spacing w:after="0"/>
        <w:ind w:left="0"/>
        <w:jc w:val="both"/>
      </w:pPr>
      <w:r>
        <w:rPr>
          <w:rFonts w:ascii="Times New Roman"/>
          <w:b w:val="false"/>
          <w:i w:val="false"/>
          <w:color w:val="000000"/>
          <w:sz w:val="28"/>
        </w:rPr>
        <w:t>
      11 және 12 – бағандарда тоқтатылған материалдардың саны көрсетіледі, ол 2 бөлімнен тұрады:</w:t>
      </w:r>
    </w:p>
    <w:p>
      <w:pPr>
        <w:spacing w:after="0"/>
        <w:ind w:left="0"/>
        <w:jc w:val="both"/>
      </w:pPr>
      <w:r>
        <w:rPr>
          <w:rFonts w:ascii="Times New Roman"/>
          <w:b w:val="false"/>
          <w:i w:val="false"/>
          <w:color w:val="000000"/>
          <w:sz w:val="28"/>
        </w:rPr>
        <w:t>
      1) есептік кезеңде тоқтатылған материалдардың саны;</w:t>
      </w:r>
    </w:p>
    <w:p>
      <w:pPr>
        <w:spacing w:after="0"/>
        <w:ind w:left="0"/>
        <w:jc w:val="both"/>
      </w:pPr>
      <w:r>
        <w:rPr>
          <w:rFonts w:ascii="Times New Roman"/>
          <w:b w:val="false"/>
          <w:i w:val="false"/>
          <w:color w:val="000000"/>
          <w:sz w:val="28"/>
        </w:rPr>
        <w:t>
      2) өткен жылдың ұқсас кезеңінде тоқтатылған материалдардың саны;</w:t>
      </w:r>
    </w:p>
    <w:p>
      <w:pPr>
        <w:spacing w:after="0"/>
        <w:ind w:left="0"/>
        <w:jc w:val="both"/>
      </w:pPr>
      <w:r>
        <w:rPr>
          <w:rFonts w:ascii="Times New Roman"/>
          <w:b w:val="false"/>
          <w:i w:val="false"/>
          <w:color w:val="000000"/>
          <w:sz w:val="28"/>
        </w:rPr>
        <w:t>
      13 және 14 бағандарда "Іс қозғаудан бас тартылған" - әкімшілік іс өндіріс қозғаудан бас тартылған материалдардың саны көрсетіледі, ол 2 бөлімнен тұрады:</w:t>
      </w:r>
    </w:p>
    <w:p>
      <w:pPr>
        <w:spacing w:after="0"/>
        <w:ind w:left="0"/>
        <w:jc w:val="both"/>
      </w:pPr>
      <w:r>
        <w:rPr>
          <w:rFonts w:ascii="Times New Roman"/>
          <w:b w:val="false"/>
          <w:i w:val="false"/>
          <w:color w:val="000000"/>
          <w:sz w:val="28"/>
        </w:rPr>
        <w:t>
      1) есептік кезеңде әкімшілік іс қозғаудан бас тартулардың саны;</w:t>
      </w:r>
    </w:p>
    <w:p>
      <w:pPr>
        <w:spacing w:after="0"/>
        <w:ind w:left="0"/>
        <w:jc w:val="both"/>
      </w:pPr>
      <w:r>
        <w:rPr>
          <w:rFonts w:ascii="Times New Roman"/>
          <w:b w:val="false"/>
          <w:i w:val="false"/>
          <w:color w:val="000000"/>
          <w:sz w:val="28"/>
        </w:rPr>
        <w:t>
      2) өткен жылдың ұқсас кезеңінде әкімшілік іс қозғаудан бас тартулардың саны;</w:t>
      </w:r>
    </w:p>
    <w:p>
      <w:pPr>
        <w:spacing w:after="0"/>
        <w:ind w:left="0"/>
        <w:jc w:val="both"/>
      </w:pPr>
      <w:r>
        <w:rPr>
          <w:rFonts w:ascii="Times New Roman"/>
          <w:b w:val="false"/>
          <w:i w:val="false"/>
          <w:color w:val="000000"/>
          <w:sz w:val="28"/>
        </w:rPr>
        <w:t>
      15 және 16 бағандарда қарастыру сатысындағы әкімшілік материалдардың саны көрсетіледі, 2 бөлімнен тұрады:</w:t>
      </w:r>
    </w:p>
    <w:p>
      <w:pPr>
        <w:spacing w:after="0"/>
        <w:ind w:left="0"/>
        <w:jc w:val="both"/>
      </w:pPr>
      <w:r>
        <w:rPr>
          <w:rFonts w:ascii="Times New Roman"/>
          <w:b w:val="false"/>
          <w:i w:val="false"/>
          <w:color w:val="000000"/>
          <w:sz w:val="28"/>
        </w:rPr>
        <w:t>
      1) есептік кезеңде қарастыру сатысындағы әкімшілік материалдардың саны;</w:t>
      </w:r>
    </w:p>
    <w:p>
      <w:pPr>
        <w:spacing w:after="0"/>
        <w:ind w:left="0"/>
        <w:jc w:val="both"/>
      </w:pPr>
      <w:r>
        <w:rPr>
          <w:rFonts w:ascii="Times New Roman"/>
          <w:b w:val="false"/>
          <w:i w:val="false"/>
          <w:color w:val="000000"/>
          <w:sz w:val="28"/>
        </w:rPr>
        <w:t>
      2) өткен жылдың ұқсас кезеңінде қарастыру сатысындағы әкімшілік материалдардың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Азаматтық хал актілерін тіркеу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5-қосымша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АХАТ 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Азаматтық хал актілерін тіркеу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786"/>
        <w:gridCol w:w="786"/>
        <w:gridCol w:w="786"/>
        <w:gridCol w:w="2316"/>
        <w:gridCol w:w="786"/>
        <w:gridCol w:w="786"/>
        <w:gridCol w:w="786"/>
        <w:gridCol w:w="786"/>
        <w:gridCol w:w="1224"/>
        <w:gridCol w:w="1221"/>
        <w:gridCol w:w="1225"/>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актілердің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 от шешімі немесе тіркеуші органның қорытындысы бойынша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шетелдіктермен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 шешімі бойынша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 шешімі бойынша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679"/>
        <w:gridCol w:w="767"/>
        <w:gridCol w:w="1041"/>
        <w:gridCol w:w="1590"/>
        <w:gridCol w:w="904"/>
        <w:gridCol w:w="765"/>
        <w:gridCol w:w="1131"/>
        <w:gridCol w:w="765"/>
        <w:gridCol w:w="1132"/>
        <w:gridCol w:w="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актілердің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қорытындалар (оның ішінде бас тарту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жағдайда тіркелген актілердін саны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сомасы (АЕК)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(қыз) асырап алу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болса) өзгерту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 жазбалар саны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 қалпына келтіру туралы</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жазбаларына түзету, өзгерту және толықтыру енгізу туралы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шетелдіктермен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органдар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селолық (ауылдық) округтер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селосық (ауылдық) округтер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 Телефон нөмірі 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"___ " 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тіркеу туралы 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хал актілерін тіркеу туралы есепті" толтыру бойынша түсініктеме</w:t>
      </w:r>
    </w:p>
    <w:p>
      <w:pPr>
        <w:spacing w:after="0"/>
        <w:ind w:left="0"/>
        <w:jc w:val="both"/>
      </w:pPr>
      <w:r>
        <w:rPr>
          <w:rFonts w:ascii="Times New Roman"/>
          <w:b w:val="false"/>
          <w:i w:val="false"/>
          <w:color w:val="000000"/>
          <w:sz w:val="28"/>
        </w:rPr>
        <w:t>
      1. Осы түсініктеме "Азаматтық хал актілерін тіркеу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жартыжылдықта және жылға есептік кезеңнен кейінгі айдың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нөмері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"Өңір атауы" көрсетіледі;</w:t>
      </w:r>
    </w:p>
    <w:p>
      <w:pPr>
        <w:spacing w:after="0"/>
        <w:ind w:left="0"/>
        <w:jc w:val="both"/>
      </w:pPr>
      <w:r>
        <w:rPr>
          <w:rFonts w:ascii="Times New Roman"/>
          <w:b w:val="false"/>
          <w:i w:val="false"/>
          <w:color w:val="000000"/>
          <w:sz w:val="28"/>
        </w:rPr>
        <w:t>
      4, 5, 6, 7, 8, 9, 10, 11, 12, 13, 14, 15 бағандарда есептік кезеңде тіркелген актілердін саны көрсетіледі;</w:t>
      </w:r>
    </w:p>
    <w:p>
      <w:pPr>
        <w:spacing w:after="0"/>
        <w:ind w:left="0"/>
        <w:jc w:val="both"/>
      </w:pPr>
      <w:r>
        <w:rPr>
          <w:rFonts w:ascii="Times New Roman"/>
          <w:b w:val="false"/>
          <w:i w:val="false"/>
          <w:color w:val="000000"/>
          <w:sz w:val="28"/>
        </w:rPr>
        <w:t>
      1) туу туралы тіркелген актілердін саны, соның ішінде мерзімін өткізіп алған немесе тіркеуші органның қорытындысы бойынша;</w:t>
      </w:r>
    </w:p>
    <w:p>
      <w:pPr>
        <w:spacing w:after="0"/>
        <w:ind w:left="0"/>
        <w:jc w:val="both"/>
      </w:pPr>
      <w:r>
        <w:rPr>
          <w:rFonts w:ascii="Times New Roman"/>
          <w:b w:val="false"/>
          <w:i w:val="false"/>
          <w:color w:val="000000"/>
          <w:sz w:val="28"/>
        </w:rPr>
        <w:t>
      2) қайтыс болу туралы тіркелген актілердін саны;</w:t>
      </w:r>
    </w:p>
    <w:p>
      <w:pPr>
        <w:spacing w:after="0"/>
        <w:ind w:left="0"/>
        <w:jc w:val="both"/>
      </w:pPr>
      <w:r>
        <w:rPr>
          <w:rFonts w:ascii="Times New Roman"/>
          <w:b w:val="false"/>
          <w:i w:val="false"/>
          <w:color w:val="000000"/>
          <w:sz w:val="28"/>
        </w:rPr>
        <w:t>
      3) неке (ерлі-зайыптылықты) тіркеу туралы тіркелген актілердің саны;</w:t>
      </w:r>
    </w:p>
    <w:p>
      <w:pPr>
        <w:spacing w:after="0"/>
        <w:ind w:left="0"/>
        <w:jc w:val="both"/>
      </w:pPr>
      <w:r>
        <w:rPr>
          <w:rFonts w:ascii="Times New Roman"/>
          <w:b w:val="false"/>
          <w:i w:val="false"/>
          <w:color w:val="000000"/>
          <w:sz w:val="28"/>
        </w:rPr>
        <w:t>
      4) неке (ерлі-зайыптылықты) бұзу туралы тіркелген актілердің саны;</w:t>
      </w:r>
    </w:p>
    <w:p>
      <w:pPr>
        <w:spacing w:after="0"/>
        <w:ind w:left="0"/>
        <w:jc w:val="both"/>
      </w:pPr>
      <w:r>
        <w:rPr>
          <w:rFonts w:ascii="Times New Roman"/>
          <w:b w:val="false"/>
          <w:i w:val="false"/>
          <w:color w:val="000000"/>
          <w:sz w:val="28"/>
        </w:rPr>
        <w:t>
      5) әкелікті анықтауды тіркеу туралы тіркелген актілердің саны;</w:t>
      </w:r>
    </w:p>
    <w:p>
      <w:pPr>
        <w:spacing w:after="0"/>
        <w:ind w:left="0"/>
        <w:jc w:val="both"/>
      </w:pPr>
      <w:r>
        <w:rPr>
          <w:rFonts w:ascii="Times New Roman"/>
          <w:b w:val="false"/>
          <w:i w:val="false"/>
          <w:color w:val="000000"/>
          <w:sz w:val="28"/>
        </w:rPr>
        <w:t>
      6) бала (қыз) асырап алу туралы тіркелген актілердің саны;</w:t>
      </w:r>
    </w:p>
    <w:p>
      <w:pPr>
        <w:spacing w:after="0"/>
        <w:ind w:left="0"/>
        <w:jc w:val="both"/>
      </w:pPr>
      <w:r>
        <w:rPr>
          <w:rFonts w:ascii="Times New Roman"/>
          <w:b w:val="false"/>
          <w:i w:val="false"/>
          <w:color w:val="000000"/>
          <w:sz w:val="28"/>
        </w:rPr>
        <w:t>
      7) тегін, атын және әкесінің атын (бар болса) ауыстыру туралы тіркелген актілердің саны;</w:t>
      </w:r>
    </w:p>
    <w:p>
      <w:pPr>
        <w:spacing w:after="0"/>
        <w:ind w:left="0"/>
        <w:jc w:val="both"/>
      </w:pPr>
      <w:r>
        <w:rPr>
          <w:rFonts w:ascii="Times New Roman"/>
          <w:b w:val="false"/>
          <w:i w:val="false"/>
          <w:color w:val="000000"/>
          <w:sz w:val="28"/>
        </w:rPr>
        <w:t>
      15 бағанда есептік кезеңде тіркелген актілердін жалпы саны көрсетіледі;</w:t>
      </w:r>
    </w:p>
    <w:p>
      <w:pPr>
        <w:spacing w:after="0"/>
        <w:ind w:left="0"/>
        <w:jc w:val="both"/>
      </w:pPr>
      <w:r>
        <w:rPr>
          <w:rFonts w:ascii="Times New Roman"/>
          <w:b w:val="false"/>
          <w:i w:val="false"/>
          <w:color w:val="000000"/>
          <w:sz w:val="28"/>
        </w:rPr>
        <w:t>
      17, 18, 19 бағандарда жасалған қорытындылар саны көрсетіледі, оның ішінде</w:t>
      </w:r>
    </w:p>
    <w:p>
      <w:pPr>
        <w:spacing w:after="0"/>
        <w:ind w:left="0"/>
        <w:jc w:val="both"/>
      </w:pPr>
      <w:r>
        <w:rPr>
          <w:rFonts w:ascii="Times New Roman"/>
          <w:b w:val="false"/>
          <w:i w:val="false"/>
          <w:color w:val="000000"/>
          <w:sz w:val="28"/>
        </w:rPr>
        <w:t>
      1) азаматтық хал актілерін қалпына келтіру туралы;</w:t>
      </w:r>
    </w:p>
    <w:p>
      <w:pPr>
        <w:spacing w:after="0"/>
        <w:ind w:left="0"/>
        <w:jc w:val="both"/>
      </w:pPr>
      <w:r>
        <w:rPr>
          <w:rFonts w:ascii="Times New Roman"/>
          <w:b w:val="false"/>
          <w:i w:val="false"/>
          <w:color w:val="000000"/>
          <w:sz w:val="28"/>
        </w:rPr>
        <w:t>
      2) азаматтық хал актілеріне түзетулер, өзгерістер мен толықтырулар енгізу туралы;</w:t>
      </w:r>
    </w:p>
    <w:p>
      <w:pPr>
        <w:spacing w:after="0"/>
        <w:ind w:left="0"/>
        <w:jc w:val="both"/>
      </w:pPr>
      <w:r>
        <w:rPr>
          <w:rFonts w:ascii="Times New Roman"/>
          <w:b w:val="false"/>
          <w:i w:val="false"/>
          <w:color w:val="000000"/>
          <w:sz w:val="28"/>
        </w:rPr>
        <w:t>
      3) азаматтық хал актілерін жою туралы;</w:t>
      </w:r>
    </w:p>
    <w:p>
      <w:pPr>
        <w:spacing w:after="0"/>
        <w:ind w:left="0"/>
        <w:jc w:val="both"/>
      </w:pPr>
      <w:r>
        <w:rPr>
          <w:rFonts w:ascii="Times New Roman"/>
          <w:b w:val="false"/>
          <w:i w:val="false"/>
          <w:color w:val="000000"/>
          <w:sz w:val="28"/>
        </w:rPr>
        <w:t>
      20, 21, 22, 23 бағандарда салтанатты жағдайда тіркеуші органдар, кенттік, селолық (ауылдық) округтар тіркеген неке қию және туу саны көрсетіледі;</w:t>
      </w:r>
    </w:p>
    <w:p>
      <w:pPr>
        <w:spacing w:after="0"/>
        <w:ind w:left="0"/>
        <w:jc w:val="both"/>
      </w:pPr>
      <w:r>
        <w:rPr>
          <w:rFonts w:ascii="Times New Roman"/>
          <w:b w:val="false"/>
          <w:i w:val="false"/>
          <w:color w:val="000000"/>
          <w:sz w:val="28"/>
        </w:rPr>
        <w:t>
      24 бағанда азаматтық хал актілерін тіркеу үшін алынған мемлекеттік баж сомасы АЕК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Азаматтық хал актілерін тіркеу туралы елтаңбалы куәлік бланктерінің қозғалысы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6-қосымша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АХАТ 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Азаматтық хал актілерін тіркеу туралы елтаңбалы куәлік бланктерінің қозғалысы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873"/>
        <w:gridCol w:w="1359"/>
        <w:gridCol w:w="1117"/>
        <w:gridCol w:w="874"/>
        <w:gridCol w:w="874"/>
        <w:gridCol w:w="874"/>
        <w:gridCol w:w="874"/>
        <w:gridCol w:w="874"/>
        <w:gridCol w:w="1361"/>
      </w:tblGrid>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 Азаматтық хал актілерін тіркеу туралы елтаңбалы куәліктердің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басына қалған бланктер</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кезеңінде түскен бланктер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кезеңінде шығындалған бланктер</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кезеңінің соңында қалған бланктер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бастапқы куәліктер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қайталама куәліктер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бүлінген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жұмсалғандар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(ерлі-зайыптылықты) қию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(ерлі-зайыптылықты) бұзу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(қыз) асырап алу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(бар болса) өзгерту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 Телефон нөмірі 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"__ "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елтаңбалы куәлік</w:t>
            </w:r>
            <w:r>
              <w:br/>
            </w:r>
            <w:r>
              <w:rPr>
                <w:rFonts w:ascii="Times New Roman"/>
                <w:b w:val="false"/>
                <w:i w:val="false"/>
                <w:color w:val="000000"/>
                <w:sz w:val="20"/>
              </w:rPr>
              <w:t>бланктерінің қозғалысының</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хал актілерін тіркеу туралы елтаңбалы куәлік блактерінің қозғалысы туралы" есепті толтыру бойынша түсінікітеме</w:t>
      </w:r>
    </w:p>
    <w:p>
      <w:pPr>
        <w:spacing w:after="0"/>
        <w:ind w:left="0"/>
        <w:jc w:val="both"/>
      </w:pPr>
      <w:r>
        <w:rPr>
          <w:rFonts w:ascii="Times New Roman"/>
          <w:b w:val="false"/>
          <w:i w:val="false"/>
          <w:color w:val="000000"/>
          <w:sz w:val="28"/>
        </w:rPr>
        <w:t>
      1. Осы түсініктеме "Азаматтық хал актілерін тіркеу туралы елтаңбалы куәлік блактерінің қозғалысы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жартыжылдықта және жылға есептік кезеңнен кейінгі айдың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елтаңбалы куәлік</w:t>
            </w:r>
            <w:r>
              <w:br/>
            </w:r>
            <w:r>
              <w:rPr>
                <w:rFonts w:ascii="Times New Roman"/>
                <w:b w:val="false"/>
                <w:i w:val="false"/>
                <w:color w:val="000000"/>
                <w:sz w:val="20"/>
              </w:rPr>
              <w:t>бланктерінің қозғалысының</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хал актілерін тіркеу туралы елтаңбалы куәлік блактерінің қозғалысы туралы" есепті толтыру бойынша түсінікітеме </w:t>
      </w:r>
    </w:p>
    <w:p>
      <w:pPr>
        <w:spacing w:after="0"/>
        <w:ind w:left="0"/>
        <w:jc w:val="both"/>
      </w:pPr>
      <w:r>
        <w:rPr>
          <w:rFonts w:ascii="Times New Roman"/>
          <w:b w:val="false"/>
          <w:i w:val="false"/>
          <w:color w:val="000000"/>
          <w:sz w:val="28"/>
        </w:rPr>
        <w:t>
      1. Алғы сөз</w:t>
      </w:r>
    </w:p>
    <w:p>
      <w:pPr>
        <w:spacing w:after="0"/>
        <w:ind w:left="0"/>
        <w:jc w:val="both"/>
      </w:pPr>
      <w:r>
        <w:rPr>
          <w:rFonts w:ascii="Times New Roman"/>
          <w:b w:val="false"/>
          <w:i w:val="false"/>
          <w:color w:val="000000"/>
          <w:sz w:val="28"/>
        </w:rPr>
        <w:t>
      Әділет органдарына жүктелген функциялар мен міндеттеріне сәйкес, азаматтық хал актілерін тіркеуді жүзеге асыратын жергілікті атқарушы органдарға (бұдан әрі - тіркеуші орган) бақылау жүргізіледі. Тіркеуші органдар азаматтық хал актілерді тіркеудің 7 (жеті) түрін (тууды, әкелікті анықтауды, неке (ерлі - зайыптылықты) қию мен бұзуды, бала асырап алуды, тегін, атын және әкесінің аты (бар болса) өзгертуді, қайтыс болуды тіркеу) жүзеге асырады. Азаматтық хал актілерін тіркеу туралы актілер негізінде елтаңбалы куәліктер беріледі.</w:t>
      </w:r>
    </w:p>
    <w:p>
      <w:pPr>
        <w:spacing w:after="0"/>
        <w:ind w:left="0"/>
        <w:jc w:val="both"/>
      </w:pPr>
      <w:r>
        <w:rPr>
          <w:rFonts w:ascii="Times New Roman"/>
          <w:b w:val="false"/>
          <w:i w:val="false"/>
          <w:color w:val="000000"/>
          <w:sz w:val="28"/>
        </w:rPr>
        <w:t>
      Азаматтық хал актілерін тіркеу қызметтері әлеуметтік маңызы бар және берілетін куәліктер азаматтардың құқықтарын болашақта жүзеге асыру үшін негіз болып табылады.</w:t>
      </w:r>
    </w:p>
    <w:p>
      <w:pPr>
        <w:spacing w:after="0"/>
        <w:ind w:left="0"/>
        <w:jc w:val="both"/>
      </w:pPr>
      <w:r>
        <w:rPr>
          <w:rFonts w:ascii="Times New Roman"/>
          <w:b w:val="false"/>
          <w:i w:val="false"/>
          <w:color w:val="000000"/>
          <w:sz w:val="28"/>
        </w:rPr>
        <w:t>
      2. Есеп берудің мерзімділігі</w:t>
      </w:r>
    </w:p>
    <w:p>
      <w:pPr>
        <w:spacing w:after="0"/>
        <w:ind w:left="0"/>
        <w:jc w:val="both"/>
      </w:pPr>
      <w:r>
        <w:rPr>
          <w:rFonts w:ascii="Times New Roman"/>
          <w:b w:val="false"/>
          <w:i w:val="false"/>
          <w:color w:val="000000"/>
          <w:sz w:val="28"/>
        </w:rPr>
        <w:t>
      Әділет департаменттері тоқсан сайын, жарты жыл және бір жыл ішінде есепті кезеңнен кейінгі айдың бесінші күніне дейін есеп береді.</w:t>
      </w:r>
    </w:p>
    <w:p>
      <w:pPr>
        <w:spacing w:after="0"/>
        <w:ind w:left="0"/>
        <w:jc w:val="both"/>
      </w:pPr>
      <w:r>
        <w:rPr>
          <w:rFonts w:ascii="Times New Roman"/>
          <w:b w:val="false"/>
          <w:i w:val="false"/>
          <w:color w:val="000000"/>
          <w:sz w:val="28"/>
        </w:rPr>
        <w:t>
      Азаматтық хал актілерін тіркеу туралы елтаңбалы куәлік блактерінің қозғалысы туралы есеп өңірлер бөлінісінде кесте түрінде жасалады және келесі бағандардан тұрады:</w:t>
      </w:r>
    </w:p>
    <w:p>
      <w:pPr>
        <w:spacing w:after="0"/>
        <w:ind w:left="0"/>
        <w:jc w:val="both"/>
      </w:pPr>
      <w:r>
        <w:rPr>
          <w:rFonts w:ascii="Times New Roman"/>
          <w:b w:val="false"/>
          <w:i w:val="false"/>
          <w:color w:val="000000"/>
          <w:sz w:val="28"/>
        </w:rPr>
        <w:t>
      1 баған - облыстардың атауы;</w:t>
      </w:r>
    </w:p>
    <w:p>
      <w:pPr>
        <w:spacing w:after="0"/>
        <w:ind w:left="0"/>
        <w:jc w:val="both"/>
      </w:pPr>
      <w:r>
        <w:rPr>
          <w:rFonts w:ascii="Times New Roman"/>
          <w:b w:val="false"/>
          <w:i w:val="false"/>
          <w:color w:val="000000"/>
          <w:sz w:val="28"/>
        </w:rPr>
        <w:t xml:space="preserve">
      2 баған -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баған - есептік кезеңінің басында қалған бланктер;</w:t>
      </w:r>
    </w:p>
    <w:p>
      <w:pPr>
        <w:spacing w:after="0"/>
        <w:ind w:left="0"/>
        <w:jc w:val="both"/>
      </w:pPr>
      <w:r>
        <w:rPr>
          <w:rFonts w:ascii="Times New Roman"/>
          <w:b w:val="false"/>
          <w:i w:val="false"/>
          <w:color w:val="000000"/>
          <w:sz w:val="28"/>
        </w:rPr>
        <w:t>
      4 баған - есептік кезеңінде алынған бланктер саны;</w:t>
      </w:r>
    </w:p>
    <w:p>
      <w:pPr>
        <w:spacing w:after="0"/>
        <w:ind w:left="0"/>
        <w:jc w:val="both"/>
      </w:pPr>
      <w:r>
        <w:rPr>
          <w:rFonts w:ascii="Times New Roman"/>
          <w:b w:val="false"/>
          <w:i w:val="false"/>
          <w:color w:val="000000"/>
          <w:sz w:val="28"/>
        </w:rPr>
        <w:t>
      5 баған - берілген бастапқы куәліктер;</w:t>
      </w:r>
    </w:p>
    <w:p>
      <w:pPr>
        <w:spacing w:after="0"/>
        <w:ind w:left="0"/>
        <w:jc w:val="both"/>
      </w:pPr>
      <w:r>
        <w:rPr>
          <w:rFonts w:ascii="Times New Roman"/>
          <w:b w:val="false"/>
          <w:i w:val="false"/>
          <w:color w:val="000000"/>
          <w:sz w:val="28"/>
        </w:rPr>
        <w:t>
      6 баған - берілген қайталама куәліктер;</w:t>
      </w:r>
    </w:p>
    <w:p>
      <w:pPr>
        <w:spacing w:after="0"/>
        <w:ind w:left="0"/>
        <w:jc w:val="both"/>
      </w:pPr>
      <w:r>
        <w:rPr>
          <w:rFonts w:ascii="Times New Roman"/>
          <w:b w:val="false"/>
          <w:i w:val="false"/>
          <w:color w:val="000000"/>
          <w:sz w:val="28"/>
        </w:rPr>
        <w:t>
      7 баған - толтырған кезде бүлінген;</w:t>
      </w:r>
    </w:p>
    <w:p>
      <w:pPr>
        <w:spacing w:after="0"/>
        <w:ind w:left="0"/>
        <w:jc w:val="both"/>
      </w:pPr>
      <w:r>
        <w:rPr>
          <w:rFonts w:ascii="Times New Roman"/>
          <w:b w:val="false"/>
          <w:i w:val="false"/>
          <w:color w:val="000000"/>
          <w:sz w:val="28"/>
        </w:rPr>
        <w:t>
      8 баған – жоғалған;</w:t>
      </w:r>
    </w:p>
    <w:p>
      <w:pPr>
        <w:spacing w:after="0"/>
        <w:ind w:left="0"/>
        <w:jc w:val="both"/>
      </w:pPr>
      <w:r>
        <w:rPr>
          <w:rFonts w:ascii="Times New Roman"/>
          <w:b w:val="false"/>
          <w:i w:val="false"/>
          <w:color w:val="000000"/>
          <w:sz w:val="28"/>
        </w:rPr>
        <w:t>
      9 баған - барлығы жұмсалған;</w:t>
      </w:r>
    </w:p>
    <w:p>
      <w:pPr>
        <w:spacing w:after="0"/>
        <w:ind w:left="0"/>
        <w:jc w:val="both"/>
      </w:pPr>
      <w:r>
        <w:rPr>
          <w:rFonts w:ascii="Times New Roman"/>
          <w:b w:val="false"/>
          <w:i w:val="false"/>
          <w:color w:val="000000"/>
          <w:sz w:val="28"/>
        </w:rPr>
        <w:t>
      10 баған - есептік кезеңінің соңында қалған бланктер.</w:t>
      </w:r>
    </w:p>
    <w:p>
      <w:pPr>
        <w:spacing w:after="0"/>
        <w:ind w:left="0"/>
        <w:jc w:val="both"/>
      </w:pPr>
      <w:r>
        <w:rPr>
          <w:rFonts w:ascii="Times New Roman"/>
          <w:b w:val="false"/>
          <w:i w:val="false"/>
          <w:color w:val="000000"/>
          <w:sz w:val="28"/>
        </w:rPr>
        <w:t>
      Есеп соңында әрбір бағанның жалпы есебін әрбір түр бойынша жалпы кестеге енгіземіз, атап айтқанда туу, әкелікті анықтау, неке (ерлі - зайыптылықты) қию мен бұзу, бала асырап алу, тегін, атын және әкесінің атын (бар болса) өзгерту, қайтыс болу.</w:t>
      </w:r>
    </w:p>
    <w:p>
      <w:pPr>
        <w:spacing w:after="0"/>
        <w:ind w:left="0"/>
        <w:jc w:val="both"/>
      </w:pPr>
      <w:r>
        <w:rPr>
          <w:rFonts w:ascii="Times New Roman"/>
          <w:b w:val="false"/>
          <w:i w:val="false"/>
          <w:color w:val="000000"/>
          <w:sz w:val="28"/>
        </w:rPr>
        <w:t>
      Есеп нысанына Әділет департаментінің басшысы тегін, атын және әкесінің атын (бар болса), сондай-ақ толтыру күнін көрсете отырып, қол қояды.</w:t>
      </w:r>
    </w:p>
    <w:p>
      <w:pPr>
        <w:spacing w:after="0"/>
        <w:ind w:left="0"/>
        <w:jc w:val="both"/>
      </w:pPr>
      <w:r>
        <w:rPr>
          <w:rFonts w:ascii="Times New Roman"/>
          <w:b w:val="false"/>
          <w:i w:val="false"/>
          <w:color w:val="000000"/>
          <w:sz w:val="28"/>
        </w:rPr>
        <w:t>
      Есептің соңында орындаушыны көрсету қажет (тегі, аты, әкесінің аты (бар болса), лауазымы,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Шетелдердегі іс әрекеттер үшін арналған ресми құжаттарға апостиль қою бойынша жұмыс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7-қосымша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РҚА 7</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Шетелдердегі іс әрекеттер үшін арналған ресми құжаттарға апостиль қою бойынша жұмысы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түскендердің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Апостилденгендердің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Қайтарылғандардың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тартылғандардың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түскендердің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Апостилденгендердің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Қайтарылғандардың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тартылғандардың саны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565"/>
        <w:gridCol w:w="1569"/>
        <w:gridCol w:w="1467"/>
        <w:gridCol w:w="1467"/>
        <w:gridCol w:w="1467"/>
        <w:gridCol w:w="1467"/>
        <w:gridCol w:w="17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корпорациясы+ЭҮП) құжаттарды қоса алғанда: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апостилденді</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қайтарылды</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 тартылды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қоюға өндіріп алынған мемлекеттік баж</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бергендер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 берген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 бергені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СІМ арқылы келіп түскен құжаттарды бөлек көрсетіңіз тоқсан, жартыжыл, жыл бойынша елдерде апостилденген құжаттар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4"/>
        <w:gridCol w:w="734"/>
        <w:gridCol w:w="734"/>
        <w:gridCol w:w="734"/>
        <w:gridCol w:w="734"/>
        <w:gridCol w:w="734"/>
        <w:gridCol w:w="734"/>
        <w:gridCol w:w="1139"/>
        <w:gridCol w:w="1139"/>
        <w:gridCol w:w="1139"/>
        <w:gridCol w:w="1139"/>
        <w:gridCol w:w="1140"/>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937"/>
        <w:gridCol w:w="937"/>
        <w:gridCol w:w="937"/>
        <w:gridCol w:w="937"/>
        <w:gridCol w:w="937"/>
        <w:gridCol w:w="938"/>
        <w:gridCol w:w="938"/>
        <w:gridCol w:w="938"/>
        <w:gridCol w:w="938"/>
        <w:gridCol w:w="938"/>
        <w:gridCol w:w="1051"/>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елдер(атын көрсету)</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 Телефон нөмірі 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 __ "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Шетелдердегі іс әрекеттер үшін</w:t>
            </w:r>
            <w:r>
              <w:br/>
            </w:r>
            <w:r>
              <w:rPr>
                <w:rFonts w:ascii="Times New Roman"/>
                <w:b w:val="false"/>
                <w:i w:val="false"/>
                <w:color w:val="000000"/>
                <w:sz w:val="20"/>
              </w:rPr>
              <w:t>арналған ресми құжаттарға</w:t>
            </w:r>
            <w:r>
              <w:br/>
            </w:r>
            <w:r>
              <w:rPr>
                <w:rFonts w:ascii="Times New Roman"/>
                <w:b w:val="false"/>
                <w:i w:val="false"/>
                <w:color w:val="000000"/>
                <w:sz w:val="20"/>
              </w:rPr>
              <w:t>апостиль қою бойынша жұмыс</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"Облыстардың, республикалық маңызы бар қалалардың және астананың Әділет департаменттері шетелдердегі іс әрекет үшін арналған, ресми құжаттарға апостиль қою жұмысы туралы" толтыру түсіндірмесі</w:t>
      </w:r>
    </w:p>
    <w:p>
      <w:pPr>
        <w:spacing w:after="0"/>
        <w:ind w:left="0"/>
        <w:jc w:val="both"/>
      </w:pPr>
      <w:r>
        <w:rPr>
          <w:rFonts w:ascii="Times New Roman"/>
          <w:b w:val="false"/>
          <w:i w:val="false"/>
          <w:color w:val="000000"/>
          <w:sz w:val="28"/>
        </w:rPr>
        <w:t>
      1. Осы түсініктеме " Облыстардың, республикалық маңызы бар қалалардың және астананың Әділет департаменттері шетелдердегі іс әрекет үшін арналған, ресми құжаттарға апостиль қою жұмысы туралы толтыру есеп "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4.Нысан тоқсан сайын, жартыжылдықта және жылға есептік кезеңнен кейінгі айдың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Шетелдердегі іс әрекеттер үшін</w:t>
            </w:r>
            <w:r>
              <w:br/>
            </w:r>
            <w:r>
              <w:rPr>
                <w:rFonts w:ascii="Times New Roman"/>
                <w:b w:val="false"/>
                <w:i w:val="false"/>
                <w:color w:val="000000"/>
                <w:sz w:val="20"/>
              </w:rPr>
              <w:t>арналған ресми құжаттарға</w:t>
            </w:r>
            <w:r>
              <w:br/>
            </w:r>
            <w:r>
              <w:rPr>
                <w:rFonts w:ascii="Times New Roman"/>
                <w:b w:val="false"/>
                <w:i w:val="false"/>
                <w:color w:val="000000"/>
                <w:sz w:val="20"/>
              </w:rPr>
              <w:t>апостиль қою бойынша жұмыс</w:t>
            </w:r>
            <w:r>
              <w:br/>
            </w:r>
            <w:r>
              <w:rPr>
                <w:rFonts w:ascii="Times New Roman"/>
                <w:b w:val="false"/>
                <w:i w:val="false"/>
                <w:color w:val="000000"/>
                <w:sz w:val="20"/>
              </w:rPr>
              <w:t>туралы есепнысанына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"Облыстардың, республикалық маңызы бар қалалардың және астананың Әділет департаменттері шетелдердегі іс әрекет үшін арналған, ресми құжаттарға апостиль қою жұмысы туралы" толтыру түсіндірмесі.</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Әділет органдарына жүктелген функциялар мен міндеттерге сәйкес әділет органдарынан және өзге де мемлекеттік органдардан, сондай-ақ нотариустардан шығарылатын ресми құжаттарға апостиль қою жүзеге асыралады.</w:t>
      </w:r>
    </w:p>
    <w:p>
      <w:pPr>
        <w:spacing w:after="0"/>
        <w:ind w:left="0"/>
        <w:jc w:val="both"/>
      </w:pPr>
      <w:r>
        <w:rPr>
          <w:rFonts w:ascii="Times New Roman"/>
          <w:b w:val="false"/>
          <w:i w:val="false"/>
          <w:color w:val="000000"/>
          <w:sz w:val="28"/>
        </w:rPr>
        <w:t>
      2. Есеп беру мерзімділігі</w:t>
      </w:r>
    </w:p>
    <w:p>
      <w:pPr>
        <w:spacing w:after="0"/>
        <w:ind w:left="0"/>
        <w:jc w:val="both"/>
      </w:pPr>
      <w:r>
        <w:rPr>
          <w:rFonts w:ascii="Times New Roman"/>
          <w:b w:val="false"/>
          <w:i w:val="false"/>
          <w:color w:val="000000"/>
          <w:sz w:val="28"/>
        </w:rPr>
        <w:t>
      Әділет департаменттері есепті тоқсан сайын, жартыжылдық және жыл үшін есепті кезеңнен кейінгі айдың 5-күніне қарай ұсынады.</w:t>
      </w:r>
    </w:p>
    <w:p>
      <w:pPr>
        <w:spacing w:after="0"/>
        <w:ind w:left="0"/>
        <w:jc w:val="both"/>
      </w:pPr>
      <w:r>
        <w:rPr>
          <w:rFonts w:ascii="Times New Roman"/>
          <w:b w:val="false"/>
          <w:i w:val="false"/>
          <w:color w:val="000000"/>
          <w:sz w:val="28"/>
        </w:rPr>
        <w:t>
      Шетелде әрекет жасауға арналған ресми құжаттарды апостилдеу бойынша жұмыс туралы есеп өңірлер бөлінісінде кесте түрінде жасалады және келесі бағананы құрайды:</w:t>
      </w:r>
    </w:p>
    <w:p>
      <w:pPr>
        <w:spacing w:after="0"/>
        <w:ind w:left="0"/>
        <w:jc w:val="both"/>
      </w:pPr>
      <w:r>
        <w:rPr>
          <w:rFonts w:ascii="Times New Roman"/>
          <w:b w:val="false"/>
          <w:i w:val="false"/>
          <w:color w:val="000000"/>
          <w:sz w:val="28"/>
        </w:rPr>
        <w:t>
      1 баған – облыстың атаулары;</w:t>
      </w:r>
    </w:p>
    <w:p>
      <w:pPr>
        <w:spacing w:after="0"/>
        <w:ind w:left="0"/>
        <w:jc w:val="both"/>
      </w:pPr>
      <w:r>
        <w:rPr>
          <w:rFonts w:ascii="Times New Roman"/>
          <w:b w:val="false"/>
          <w:i w:val="false"/>
          <w:color w:val="000000"/>
          <w:sz w:val="28"/>
        </w:rPr>
        <w:t xml:space="preserve">
      2 баған -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баған – "Азаматтарға арналған Үкімет" Мемлекеттік корпорациясы" (бұдан әрі- Мемлекеттік корпорация) арқылы келіп түскен құжаттар саны;</w:t>
      </w:r>
    </w:p>
    <w:p>
      <w:pPr>
        <w:spacing w:after="0"/>
        <w:ind w:left="0"/>
        <w:jc w:val="both"/>
      </w:pPr>
      <w:r>
        <w:rPr>
          <w:rFonts w:ascii="Times New Roman"/>
          <w:b w:val="false"/>
          <w:i w:val="false"/>
          <w:color w:val="000000"/>
          <w:sz w:val="28"/>
        </w:rPr>
        <w:t>
      4 баған - Мемлекеттік корпорация арқылы келіп түскен апостилденген құжаттар саны;</w:t>
      </w:r>
    </w:p>
    <w:p>
      <w:pPr>
        <w:spacing w:after="0"/>
        <w:ind w:left="0"/>
        <w:jc w:val="both"/>
      </w:pPr>
      <w:r>
        <w:rPr>
          <w:rFonts w:ascii="Times New Roman"/>
          <w:b w:val="false"/>
          <w:i w:val="false"/>
          <w:color w:val="000000"/>
          <w:sz w:val="28"/>
        </w:rPr>
        <w:t>
      5 баған – Мемлекеттік корпорация арқылы келіп түскен орындалмаған қайтарылған құжаттар саны;</w:t>
      </w:r>
    </w:p>
    <w:p>
      <w:pPr>
        <w:spacing w:after="0"/>
        <w:ind w:left="0"/>
        <w:jc w:val="both"/>
      </w:pPr>
      <w:r>
        <w:rPr>
          <w:rFonts w:ascii="Times New Roman"/>
          <w:b w:val="false"/>
          <w:i w:val="false"/>
          <w:color w:val="000000"/>
          <w:sz w:val="28"/>
        </w:rPr>
        <w:t>
      6 баған – Мемлекеттік корпорация арқылы келіп түскен бас тартылған құжаттар саны;</w:t>
      </w:r>
    </w:p>
    <w:p>
      <w:pPr>
        <w:spacing w:after="0"/>
        <w:ind w:left="0"/>
        <w:jc w:val="both"/>
      </w:pPr>
      <w:r>
        <w:rPr>
          <w:rFonts w:ascii="Times New Roman"/>
          <w:b w:val="false"/>
          <w:i w:val="false"/>
          <w:color w:val="000000"/>
          <w:sz w:val="28"/>
        </w:rPr>
        <w:t>
      7 баған- Электрондық үкімет порталы (бұдан әрі-ЭҮП) арқылы келіп түскен құжаттар саны;</w:t>
      </w:r>
    </w:p>
    <w:p>
      <w:pPr>
        <w:spacing w:after="0"/>
        <w:ind w:left="0"/>
        <w:jc w:val="both"/>
      </w:pPr>
      <w:r>
        <w:rPr>
          <w:rFonts w:ascii="Times New Roman"/>
          <w:b w:val="false"/>
          <w:i w:val="false"/>
          <w:color w:val="000000"/>
          <w:sz w:val="28"/>
        </w:rPr>
        <w:t>
      8 баған –ЭҮП арқылы келіп түскен апостильденген құжаттар саны;</w:t>
      </w:r>
    </w:p>
    <w:p>
      <w:pPr>
        <w:spacing w:after="0"/>
        <w:ind w:left="0"/>
        <w:jc w:val="both"/>
      </w:pPr>
      <w:r>
        <w:rPr>
          <w:rFonts w:ascii="Times New Roman"/>
          <w:b w:val="false"/>
          <w:i w:val="false"/>
          <w:color w:val="000000"/>
          <w:sz w:val="28"/>
        </w:rPr>
        <w:t>
      9 баған –ЭҮП арқылы келіп түскен орындалмаған, қайтарылған құжаттар саны;</w:t>
      </w:r>
    </w:p>
    <w:p>
      <w:pPr>
        <w:spacing w:after="0"/>
        <w:ind w:left="0"/>
        <w:jc w:val="both"/>
      </w:pPr>
      <w:r>
        <w:rPr>
          <w:rFonts w:ascii="Times New Roman"/>
          <w:b w:val="false"/>
          <w:i w:val="false"/>
          <w:color w:val="000000"/>
          <w:sz w:val="28"/>
        </w:rPr>
        <w:t>
      10 баған –ЭҮП арқылы келіп түскен бас тартылған құжаттар саны;</w:t>
      </w:r>
    </w:p>
    <w:p>
      <w:pPr>
        <w:spacing w:after="0"/>
        <w:ind w:left="0"/>
        <w:jc w:val="both"/>
      </w:pPr>
      <w:r>
        <w:rPr>
          <w:rFonts w:ascii="Times New Roman"/>
          <w:b w:val="false"/>
          <w:i w:val="false"/>
          <w:color w:val="000000"/>
          <w:sz w:val="28"/>
        </w:rPr>
        <w:t>
      11 баған –ЭҮП және Мемлекеттік корпорация арқылы келіп түскен тіркеуші органдар берген апостильденген құжаттар саны;</w:t>
      </w:r>
    </w:p>
    <w:p>
      <w:pPr>
        <w:spacing w:after="0"/>
        <w:ind w:left="0"/>
        <w:jc w:val="both"/>
      </w:pPr>
      <w:r>
        <w:rPr>
          <w:rFonts w:ascii="Times New Roman"/>
          <w:b w:val="false"/>
          <w:i w:val="false"/>
          <w:color w:val="000000"/>
          <w:sz w:val="28"/>
        </w:rPr>
        <w:t>
      12 баған–ЭҮП және Мемлекеттік корпорация арқылы келіп түскен нотариустар берген апостилденген құжаттар саны;</w:t>
      </w:r>
    </w:p>
    <w:p>
      <w:pPr>
        <w:spacing w:after="0"/>
        <w:ind w:left="0"/>
        <w:jc w:val="both"/>
      </w:pPr>
      <w:r>
        <w:rPr>
          <w:rFonts w:ascii="Times New Roman"/>
          <w:b w:val="false"/>
          <w:i w:val="false"/>
          <w:color w:val="000000"/>
          <w:sz w:val="28"/>
        </w:rPr>
        <w:t>
      13 баған – Мемлекеттік корпорация және ЭҮП арқылы келіп түскен басқа мемлекеттік органдар берген апостильденген құжаттар саны;</w:t>
      </w:r>
    </w:p>
    <w:p>
      <w:pPr>
        <w:spacing w:after="0"/>
        <w:ind w:left="0"/>
        <w:jc w:val="both"/>
      </w:pPr>
      <w:r>
        <w:rPr>
          <w:rFonts w:ascii="Times New Roman"/>
          <w:b w:val="false"/>
          <w:i w:val="false"/>
          <w:color w:val="000000"/>
          <w:sz w:val="28"/>
        </w:rPr>
        <w:t>
      14 баған –келіп түскен барлық құжаттардың саны;</w:t>
      </w:r>
    </w:p>
    <w:p>
      <w:pPr>
        <w:spacing w:after="0"/>
        <w:ind w:left="0"/>
        <w:jc w:val="both"/>
      </w:pPr>
      <w:r>
        <w:rPr>
          <w:rFonts w:ascii="Times New Roman"/>
          <w:b w:val="false"/>
          <w:i w:val="false"/>
          <w:color w:val="000000"/>
          <w:sz w:val="28"/>
        </w:rPr>
        <w:t>
      15 баған –апостилденген барлық құжаттардың саны</w:t>
      </w:r>
    </w:p>
    <w:p>
      <w:pPr>
        <w:spacing w:after="0"/>
        <w:ind w:left="0"/>
        <w:jc w:val="both"/>
      </w:pPr>
      <w:r>
        <w:rPr>
          <w:rFonts w:ascii="Times New Roman"/>
          <w:b w:val="false"/>
          <w:i w:val="false"/>
          <w:color w:val="000000"/>
          <w:sz w:val="28"/>
        </w:rPr>
        <w:t>
      16 баған – кері қайтарылған барлық құжаттардың саны;</w:t>
      </w:r>
    </w:p>
    <w:p>
      <w:pPr>
        <w:spacing w:after="0"/>
        <w:ind w:left="0"/>
        <w:jc w:val="both"/>
      </w:pPr>
      <w:r>
        <w:rPr>
          <w:rFonts w:ascii="Times New Roman"/>
          <w:b w:val="false"/>
          <w:i w:val="false"/>
          <w:color w:val="000000"/>
          <w:sz w:val="28"/>
        </w:rPr>
        <w:t>
      17 баған – бас тартылған барлық құжаттардың саны;</w:t>
      </w:r>
    </w:p>
    <w:p>
      <w:pPr>
        <w:spacing w:after="0"/>
        <w:ind w:left="0"/>
        <w:jc w:val="both"/>
      </w:pPr>
      <w:r>
        <w:rPr>
          <w:rFonts w:ascii="Times New Roman"/>
          <w:b w:val="false"/>
          <w:i w:val="false"/>
          <w:color w:val="000000"/>
          <w:sz w:val="28"/>
        </w:rPr>
        <w:t>
      18 баған – апостиль мөртаңбасын қою үшін өндірілетін мемлекеттік баж сомасы.</w:t>
      </w:r>
    </w:p>
    <w:p>
      <w:pPr>
        <w:spacing w:after="0"/>
        <w:ind w:left="0"/>
        <w:jc w:val="both"/>
      </w:pPr>
      <w:r>
        <w:rPr>
          <w:rFonts w:ascii="Times New Roman"/>
          <w:b w:val="false"/>
          <w:i w:val="false"/>
          <w:color w:val="000000"/>
          <w:sz w:val="28"/>
        </w:rPr>
        <w:t>
      Тоқсан, жартыжыл, жылда елдер бойынша апостилденген құжаттар саны</w:t>
      </w:r>
    </w:p>
    <w:p>
      <w:pPr>
        <w:spacing w:after="0"/>
        <w:ind w:left="0"/>
        <w:jc w:val="both"/>
      </w:pPr>
      <w:r>
        <w:rPr>
          <w:rFonts w:ascii="Times New Roman"/>
          <w:b w:val="false"/>
          <w:i w:val="false"/>
          <w:color w:val="000000"/>
          <w:sz w:val="28"/>
        </w:rPr>
        <w:t>
      1 баған – кезең;</w:t>
      </w:r>
    </w:p>
    <w:p>
      <w:pPr>
        <w:spacing w:after="0"/>
        <w:ind w:left="0"/>
        <w:jc w:val="both"/>
      </w:pPr>
      <w:r>
        <w:rPr>
          <w:rFonts w:ascii="Times New Roman"/>
          <w:b w:val="false"/>
          <w:i w:val="false"/>
          <w:color w:val="000000"/>
          <w:sz w:val="28"/>
        </w:rPr>
        <w:t>
      2 баған – аймақтың атауы;</w:t>
      </w:r>
    </w:p>
    <w:p>
      <w:pPr>
        <w:spacing w:after="0"/>
        <w:ind w:left="0"/>
        <w:jc w:val="both"/>
      </w:pPr>
      <w:r>
        <w:rPr>
          <w:rFonts w:ascii="Times New Roman"/>
          <w:b w:val="false"/>
          <w:i w:val="false"/>
          <w:color w:val="000000"/>
          <w:sz w:val="28"/>
        </w:rPr>
        <w:t>
      3-27 бағандар –шығу үшін құжатты апостилдеу қажет елдердің атауы;</w:t>
      </w:r>
    </w:p>
    <w:p>
      <w:pPr>
        <w:spacing w:after="0"/>
        <w:ind w:left="0"/>
        <w:jc w:val="both"/>
      </w:pPr>
      <w:r>
        <w:rPr>
          <w:rFonts w:ascii="Times New Roman"/>
          <w:b w:val="false"/>
          <w:i w:val="false"/>
          <w:color w:val="000000"/>
          <w:sz w:val="28"/>
        </w:rPr>
        <w:t>
      Есеп нысанына Әділет департаментінің басшысы тегін және атын және әкесінің атын (бар болса), сондай-ақ толтыру күнін көрсете отырып, қол қояды.</w:t>
      </w:r>
    </w:p>
    <w:p>
      <w:pPr>
        <w:spacing w:after="0"/>
        <w:ind w:left="0"/>
        <w:jc w:val="both"/>
      </w:pPr>
      <w:r>
        <w:rPr>
          <w:rFonts w:ascii="Times New Roman"/>
          <w:b w:val="false"/>
          <w:i w:val="false"/>
          <w:color w:val="000000"/>
          <w:sz w:val="28"/>
        </w:rPr>
        <w:t>
      Есептің соңында орындаушыны (тегі, аты және әкесінің аты(болған жағдайда)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Нотариустар куәландырған мәмілелерді жарамсыз деп тану туралы сотқа берілген талап арыздардың, сотқа және Әділет департаментіне берілген шағымдар туралы, нотариустарға қатысты шығарылған соттың жеке ұйғарымдары және қаулылары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8-қосымша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РНП 8</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Нотариустар куәландырған мәмілелерді жарамсыз деп тану туралы сотқа берілген талап арыздардың, сотқа және____________ облыстың Әділет департаментіне берілген шағымдар туралы, ______жылдың _______тоқсанында нотариустарға қатысты шығарылған соттың жеке ұйғарымдары және қаулылары туралы есептер (өсу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890"/>
        <w:gridCol w:w="890"/>
        <w:gridCol w:w="1600"/>
        <w:gridCol w:w="1600"/>
        <w:gridCol w:w="2095"/>
        <w:gridCol w:w="2095"/>
        <w:gridCol w:w="1105"/>
        <w:gridCol w:w="1105"/>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іс-әрекетті жарамсыз деп тану туралы сотқа берілген талап арыздардың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нотариустың кінәсі бойынша нотариаттық іс-әрекетті жарамсыз деп тану туралы сот канағаттандырған талап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іс-әрекеттеріне қатысты сотқа берілген шағымдардың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21"/>
        <w:gridCol w:w="1036"/>
        <w:gridCol w:w="1036"/>
        <w:gridCol w:w="1150"/>
        <w:gridCol w:w="1154"/>
        <w:gridCol w:w="1112"/>
        <w:gridCol w:w="1116"/>
        <w:gridCol w:w="1928"/>
        <w:gridCol w:w="19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іс-әрекеттеріне сот қанағаттандырған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департаментіне нотариустардың іс-әрекеттеріне берген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департаментіне нотариустардың іс-әрекеттеріне берілген қанағаттандырылған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Нотариустарға қатысты сот шығарған жеке ұйғарымдардың және қаулылардың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талап арыздар, расталған шағымдар соттардың жеке уйғарымдары мен қаулылары бойынша жауапкершілікке тартылған нотариустардың саны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Орындаушы ___________________________ Телефон нөмірі 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"___"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 куәландырған</w:t>
            </w:r>
            <w:r>
              <w:br/>
            </w:r>
            <w:r>
              <w:rPr>
                <w:rFonts w:ascii="Times New Roman"/>
                <w:b w:val="false"/>
                <w:i w:val="false"/>
                <w:color w:val="000000"/>
                <w:sz w:val="20"/>
              </w:rPr>
              <w:t>мәмілелерді жарамсыз деп тану</w:t>
            </w:r>
            <w:r>
              <w:br/>
            </w:r>
            <w:r>
              <w:rPr>
                <w:rFonts w:ascii="Times New Roman"/>
                <w:b w:val="false"/>
                <w:i w:val="false"/>
                <w:color w:val="000000"/>
                <w:sz w:val="20"/>
              </w:rPr>
              <w:t>туралы сотқа берілген талап</w:t>
            </w:r>
            <w:r>
              <w:br/>
            </w:r>
            <w:r>
              <w:rPr>
                <w:rFonts w:ascii="Times New Roman"/>
                <w:b w:val="false"/>
                <w:i w:val="false"/>
                <w:color w:val="000000"/>
                <w:sz w:val="20"/>
              </w:rPr>
              <w:t>арыздардың, сотқа және Әділет</w:t>
            </w:r>
            <w:r>
              <w:br/>
            </w:r>
            <w:r>
              <w:rPr>
                <w:rFonts w:ascii="Times New Roman"/>
                <w:b w:val="false"/>
                <w:i w:val="false"/>
                <w:color w:val="000000"/>
                <w:sz w:val="20"/>
              </w:rPr>
              <w:t>департаментіне берілген</w:t>
            </w:r>
            <w:r>
              <w:br/>
            </w:r>
            <w:r>
              <w:rPr>
                <w:rFonts w:ascii="Times New Roman"/>
                <w:b w:val="false"/>
                <w:i w:val="false"/>
                <w:color w:val="000000"/>
                <w:sz w:val="20"/>
              </w:rPr>
              <w:t>шағымдар туралы,</w:t>
            </w:r>
            <w:r>
              <w:br/>
            </w:r>
            <w:r>
              <w:rPr>
                <w:rFonts w:ascii="Times New Roman"/>
                <w:b w:val="false"/>
                <w:i w:val="false"/>
                <w:color w:val="000000"/>
                <w:sz w:val="20"/>
              </w:rPr>
              <w:t>нотариустарға қатысты</w:t>
            </w:r>
            <w:r>
              <w:br/>
            </w:r>
            <w:r>
              <w:rPr>
                <w:rFonts w:ascii="Times New Roman"/>
                <w:b w:val="false"/>
                <w:i w:val="false"/>
                <w:color w:val="000000"/>
                <w:sz w:val="20"/>
              </w:rPr>
              <w:t>шығарылған соттың жеке</w:t>
            </w:r>
            <w:r>
              <w:br/>
            </w:r>
            <w:r>
              <w:rPr>
                <w:rFonts w:ascii="Times New Roman"/>
                <w:b w:val="false"/>
                <w:i w:val="false"/>
                <w:color w:val="000000"/>
                <w:sz w:val="20"/>
              </w:rPr>
              <w:t>ұйғарымдары және қаулылары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"Нотариустар куәландырған мәмілелерді жарамсыз деп тану туралы сотқа берілген талап арыздардың, сотқа және Әділет департаментіне берілген шағымдар туралы, нотариустарға қатысты шығарылған соттың жеке ұйғарымдары және қаулылары туралы" есепті толтыру бойынша түсініктеме</w:t>
      </w:r>
    </w:p>
    <w:p>
      <w:pPr>
        <w:spacing w:after="0"/>
        <w:ind w:left="0"/>
        <w:jc w:val="both"/>
      </w:pPr>
      <w:r>
        <w:rPr>
          <w:rFonts w:ascii="Times New Roman"/>
          <w:b w:val="false"/>
          <w:i w:val="false"/>
          <w:color w:val="000000"/>
          <w:sz w:val="28"/>
        </w:rPr>
        <w:t>
      1. Осы түсініктеме "Нотариустар куәландырған мәмілелерді жарамсыз деп тану туралы сотқа берілген талап арыздардың, сотқа және Әділет департаментіне берілген шағымдар туралы, нотариустарға қатысты шығарылған соттың жеке ұйғарымдары және қаулылары туралы есепті"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5.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6. Нысандар әкімшілік-аумақтық бірлік бөлінісінде (облысты, республикалық маңызы бар қаланы көрсетумен) толтырылады.</w:t>
      </w:r>
    </w:p>
    <w:p>
      <w:pPr>
        <w:spacing w:after="0"/>
        <w:ind w:left="0"/>
        <w:jc w:val="both"/>
      </w:pPr>
      <w:r>
        <w:rPr>
          <w:rFonts w:ascii="Times New Roman"/>
          <w:b w:val="false"/>
          <w:i w:val="false"/>
          <w:color w:val="000000"/>
          <w:sz w:val="28"/>
        </w:rPr>
        <w:t>
      7. Нысан келесі түрде толтырылады:</w:t>
      </w:r>
    </w:p>
    <w:p>
      <w:pPr>
        <w:spacing w:after="0"/>
        <w:ind w:left="0"/>
        <w:jc w:val="both"/>
      </w:pPr>
      <w:r>
        <w:rPr>
          <w:rFonts w:ascii="Times New Roman"/>
          <w:b w:val="false"/>
          <w:i w:val="false"/>
          <w:color w:val="000000"/>
          <w:sz w:val="28"/>
        </w:rPr>
        <w:t>
      Мәліметтер мемлекетік және жекеше нотариустарға қатысты ұсынылады.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"Облыстың атауы";</w:t>
      </w:r>
    </w:p>
    <w:p>
      <w:pPr>
        <w:spacing w:after="0"/>
        <w:ind w:left="0"/>
        <w:jc w:val="both"/>
      </w:pPr>
      <w:r>
        <w:rPr>
          <w:rFonts w:ascii="Times New Roman"/>
          <w:b w:val="false"/>
          <w:i w:val="false"/>
          <w:color w:val="000000"/>
          <w:sz w:val="28"/>
        </w:rPr>
        <w:t>
      4 – бағанда Нотариаттық кәуландырылған мәмілелерді жарамсыз деп тану туралы сотқа берілген талап арыздардың саны;</w:t>
      </w:r>
    </w:p>
    <w:p>
      <w:pPr>
        <w:spacing w:after="0"/>
        <w:ind w:left="0"/>
        <w:jc w:val="both"/>
      </w:pPr>
      <w:r>
        <w:rPr>
          <w:rFonts w:ascii="Times New Roman"/>
          <w:b w:val="false"/>
          <w:i w:val="false"/>
          <w:color w:val="000000"/>
          <w:sz w:val="28"/>
        </w:rPr>
        <w:t>
      5 - бағанда Оның ішінде сот қанағаттандырылғаны;</w:t>
      </w:r>
    </w:p>
    <w:p>
      <w:pPr>
        <w:spacing w:after="0"/>
        <w:ind w:left="0"/>
        <w:jc w:val="both"/>
      </w:pPr>
      <w:r>
        <w:rPr>
          <w:rFonts w:ascii="Times New Roman"/>
          <w:b w:val="false"/>
          <w:i w:val="false"/>
          <w:color w:val="000000"/>
          <w:sz w:val="28"/>
        </w:rPr>
        <w:t>
      6 - бағанда Нотариустардың іс-әрекеттеріне қатысты соттарға берілген шағымдардың саны;</w:t>
      </w:r>
    </w:p>
    <w:p>
      <w:pPr>
        <w:spacing w:after="0"/>
        <w:ind w:left="0"/>
        <w:jc w:val="both"/>
      </w:pPr>
      <w:r>
        <w:rPr>
          <w:rFonts w:ascii="Times New Roman"/>
          <w:b w:val="false"/>
          <w:i w:val="false"/>
          <w:color w:val="000000"/>
          <w:sz w:val="28"/>
        </w:rPr>
        <w:t>
      7 - бағанда оның ішінде сот негізді деп танығаны;</w:t>
      </w:r>
    </w:p>
    <w:p>
      <w:pPr>
        <w:spacing w:after="0"/>
        <w:ind w:left="0"/>
        <w:jc w:val="both"/>
      </w:pPr>
      <w:r>
        <w:rPr>
          <w:rFonts w:ascii="Times New Roman"/>
          <w:b w:val="false"/>
          <w:i w:val="false"/>
          <w:color w:val="000000"/>
          <w:sz w:val="28"/>
        </w:rPr>
        <w:t>
      8 - бағанда Нотариустардың іс-әрекетіне Әділет департаментіне берілген шағымдардың саны;</w:t>
      </w:r>
    </w:p>
    <w:p>
      <w:pPr>
        <w:spacing w:after="0"/>
        <w:ind w:left="0"/>
        <w:jc w:val="both"/>
      </w:pPr>
      <w:r>
        <w:rPr>
          <w:rFonts w:ascii="Times New Roman"/>
          <w:b w:val="false"/>
          <w:i w:val="false"/>
          <w:color w:val="000000"/>
          <w:sz w:val="28"/>
        </w:rPr>
        <w:t>
      9 - бағанда оның ішінде негізделгені;</w:t>
      </w:r>
    </w:p>
    <w:p>
      <w:pPr>
        <w:spacing w:after="0"/>
        <w:ind w:left="0"/>
        <w:jc w:val="both"/>
      </w:pPr>
      <w:r>
        <w:rPr>
          <w:rFonts w:ascii="Times New Roman"/>
          <w:b w:val="false"/>
          <w:i w:val="false"/>
          <w:color w:val="000000"/>
          <w:sz w:val="28"/>
        </w:rPr>
        <w:t>
      10 - бағанда нотариустарға қатысты шығарған соттардың жеке ұйғарымдарының және қаулыларының саны;</w:t>
      </w:r>
    </w:p>
    <w:p>
      <w:pPr>
        <w:spacing w:after="0"/>
        <w:ind w:left="0"/>
        <w:jc w:val="both"/>
      </w:pPr>
      <w:r>
        <w:rPr>
          <w:rFonts w:ascii="Times New Roman"/>
          <w:b w:val="false"/>
          <w:i w:val="false"/>
          <w:color w:val="000000"/>
          <w:sz w:val="28"/>
        </w:rPr>
        <w:t>
      11 - бағанда Нотариустарға қатысты қанағаттандырылған талап арыздар және шағымдар бойынша қабылданған шаралар.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жүзеге асыруы туралы есеп</w:t>
      </w:r>
    </w:p>
    <w:p>
      <w:pPr>
        <w:spacing w:after="0"/>
        <w:ind w:left="0"/>
        <w:jc w:val="both"/>
      </w:pPr>
      <w:r>
        <w:rPr>
          <w:rFonts w:ascii="Times New Roman"/>
          <w:b w:val="false"/>
          <w:i w:val="false"/>
          <w:color w:val="ff0000"/>
          <w:sz w:val="28"/>
        </w:rPr>
        <w:t xml:space="preserve">
      Ескерту. 9-қосымша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20___ ж ыл _ тоқсан</w:t>
      </w:r>
    </w:p>
    <w:p>
      <w:pPr>
        <w:spacing w:after="0"/>
        <w:ind w:left="0"/>
        <w:jc w:val="both"/>
      </w:pPr>
      <w:r>
        <w:rPr>
          <w:rFonts w:ascii="Times New Roman"/>
          <w:b w:val="false"/>
          <w:i w:val="false"/>
          <w:color w:val="000000"/>
          <w:sz w:val="28"/>
        </w:rPr>
        <w:t>
      Индексі: РНП 9</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(облыстың, қаланың атауы) жүзеге асыру туралы _______________________ 20___жылдың қорытындысы бойынша кесте, өткен жылдың ұқсас мерзімімен салыстырғанда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401"/>
        <w:gridCol w:w="1401"/>
        <w:gridCol w:w="1012"/>
        <w:gridCol w:w="1012"/>
        <w:gridCol w:w="1012"/>
        <w:gridCol w:w="1012"/>
        <w:gridCol w:w="1012"/>
        <w:gridCol w:w="1012"/>
        <w:gridCol w:w="1012"/>
        <w:gridCol w:w="1013"/>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практиканы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қатысуымен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71"/>
        <w:gridCol w:w="1176"/>
        <w:gridCol w:w="1176"/>
        <w:gridCol w:w="1176"/>
        <w:gridCol w:w="1177"/>
        <w:gridCol w:w="2530"/>
        <w:gridCol w:w="25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тұлғаларға өткізген аттестаттаудың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жүргізілген тексерістердің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қорытындысы бойынша жауапкершілікке тартылғандардың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Орындаушының ____________________________ телефон нөмірі 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департаментінің</w:t>
            </w:r>
            <w:r>
              <w:br/>
            </w:r>
            <w:r>
              <w:rPr>
                <w:rFonts w:ascii="Times New Roman"/>
                <w:b w:val="false"/>
                <w:i w:val="false"/>
                <w:color w:val="000000"/>
                <w:sz w:val="20"/>
              </w:rPr>
              <w:t>нотариаттық қызмет мәселелері</w:t>
            </w:r>
            <w:r>
              <w:br/>
            </w:r>
            <w:r>
              <w:rPr>
                <w:rFonts w:ascii="Times New Roman"/>
                <w:b w:val="false"/>
                <w:i w:val="false"/>
                <w:color w:val="000000"/>
                <w:sz w:val="20"/>
              </w:rPr>
              <w:t>бойынша ұйымдастырушылық-</w:t>
            </w:r>
            <w:r>
              <w:br/>
            </w:r>
            <w:r>
              <w:rPr>
                <w:rFonts w:ascii="Times New Roman"/>
                <w:b w:val="false"/>
                <w:i w:val="false"/>
                <w:color w:val="000000"/>
                <w:sz w:val="20"/>
              </w:rPr>
              <w:t>әдістемелік басшылықты жүзеге</w:t>
            </w:r>
            <w:r>
              <w:br/>
            </w:r>
            <w:r>
              <w:rPr>
                <w:rFonts w:ascii="Times New Roman"/>
                <w:b w:val="false"/>
                <w:i w:val="false"/>
                <w:color w:val="000000"/>
                <w:sz w:val="20"/>
              </w:rPr>
              <w:t>асыру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жүзеге асыру туралы есепті" толтыру бойынша түсініктеме</w:t>
      </w:r>
    </w:p>
    <w:p>
      <w:pPr>
        <w:spacing w:after="0"/>
        <w:ind w:left="0"/>
        <w:jc w:val="both"/>
      </w:pPr>
      <w:r>
        <w:rPr>
          <w:rFonts w:ascii="Times New Roman"/>
          <w:b w:val="false"/>
          <w:i w:val="false"/>
          <w:color w:val="000000"/>
          <w:sz w:val="28"/>
        </w:rPr>
        <w:t>
      1. Осы түсініктеме "Әділет департаментінің нотариаттық қызмет мәселелері бойынша ұйымдастырушылық-әдістемелік басшылықты жүзеге асыру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айдың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аудандық маңызы бар қалалардың, кенттердің, ауылдық округтердің атауы көрсетіледі;</w:t>
      </w:r>
    </w:p>
    <w:p>
      <w:pPr>
        <w:spacing w:after="0"/>
        <w:ind w:left="0"/>
        <w:jc w:val="both"/>
      </w:pPr>
      <w:r>
        <w:rPr>
          <w:rFonts w:ascii="Times New Roman"/>
          <w:b w:val="false"/>
          <w:i w:val="false"/>
          <w:color w:val="000000"/>
          <w:sz w:val="28"/>
        </w:rPr>
        <w:t>
      4- бағанда нотариаттық практика бойынша дайындалған қорытындылардың саны көрсетіледі;</w:t>
      </w:r>
    </w:p>
    <w:p>
      <w:pPr>
        <w:spacing w:after="0"/>
        <w:ind w:left="0"/>
        <w:jc w:val="both"/>
      </w:pPr>
      <w:r>
        <w:rPr>
          <w:rFonts w:ascii="Times New Roman"/>
          <w:b w:val="false"/>
          <w:i w:val="false"/>
          <w:color w:val="000000"/>
          <w:sz w:val="28"/>
        </w:rPr>
        <w:t>
      5 - бағанда дайындалған әдістемелік ұсынымдардың саны көрсетіледі;</w:t>
      </w:r>
    </w:p>
    <w:p>
      <w:pPr>
        <w:spacing w:after="0"/>
        <w:ind w:left="0"/>
        <w:jc w:val="both"/>
      </w:pPr>
      <w:r>
        <w:rPr>
          <w:rFonts w:ascii="Times New Roman"/>
          <w:b w:val="false"/>
          <w:i w:val="false"/>
          <w:color w:val="000000"/>
          <w:sz w:val="28"/>
        </w:rPr>
        <w:t>
      6 - бағанда нотариустардың қатысуымен өткізілген семинарлардың саны көрсетіледі;</w:t>
      </w:r>
    </w:p>
    <w:p>
      <w:pPr>
        <w:spacing w:after="0"/>
        <w:ind w:left="0"/>
        <w:jc w:val="both"/>
      </w:pPr>
      <w:r>
        <w:rPr>
          <w:rFonts w:ascii="Times New Roman"/>
          <w:b w:val="false"/>
          <w:i w:val="false"/>
          <w:color w:val="000000"/>
          <w:sz w:val="28"/>
        </w:rPr>
        <w:t>
      7 - бағанда лауазымды тұлғалардың қатысуымен өткізілген семинарлардың саны көрсетіледі;</w:t>
      </w:r>
    </w:p>
    <w:p>
      <w:pPr>
        <w:spacing w:after="0"/>
        <w:ind w:left="0"/>
        <w:jc w:val="both"/>
      </w:pPr>
      <w:r>
        <w:rPr>
          <w:rFonts w:ascii="Times New Roman"/>
          <w:b w:val="false"/>
          <w:i w:val="false"/>
          <w:color w:val="000000"/>
          <w:sz w:val="28"/>
        </w:rPr>
        <w:t>
      8 - бағанда лауазымды тұлғаларға өткізілген аттестаттаудың саны көрсетіледі;</w:t>
      </w:r>
    </w:p>
    <w:p>
      <w:pPr>
        <w:spacing w:after="0"/>
        <w:ind w:left="0"/>
        <w:jc w:val="both"/>
      </w:pPr>
      <w:r>
        <w:rPr>
          <w:rFonts w:ascii="Times New Roman"/>
          <w:b w:val="false"/>
          <w:i w:val="false"/>
          <w:color w:val="000000"/>
          <w:sz w:val="28"/>
        </w:rPr>
        <w:t>
      9 - бағанда нотариаттық қызметке жүргізілген тексерістердің саны көрсетіледі;</w:t>
      </w:r>
    </w:p>
    <w:p>
      <w:pPr>
        <w:spacing w:after="0"/>
        <w:ind w:left="0"/>
        <w:jc w:val="both"/>
      </w:pPr>
      <w:r>
        <w:rPr>
          <w:rFonts w:ascii="Times New Roman"/>
          <w:b w:val="false"/>
          <w:i w:val="false"/>
          <w:color w:val="000000"/>
          <w:sz w:val="28"/>
        </w:rPr>
        <w:t>
      10 - бағанда лауазымды тұлғалардың қызметіне жүргізілген тексерістердің саны көрсетіледі;</w:t>
      </w:r>
    </w:p>
    <w:p>
      <w:pPr>
        <w:spacing w:after="0"/>
        <w:ind w:left="0"/>
        <w:jc w:val="both"/>
      </w:pPr>
      <w:r>
        <w:rPr>
          <w:rFonts w:ascii="Times New Roman"/>
          <w:b w:val="false"/>
          <w:i w:val="false"/>
          <w:color w:val="000000"/>
          <w:sz w:val="28"/>
        </w:rPr>
        <w:t>
      11 - бағанда нотариустарды тексеру қорытындысы бойынша жауапкершілікке тартылғандардың саны көрсетіледі;</w:t>
      </w:r>
    </w:p>
    <w:p>
      <w:pPr>
        <w:spacing w:after="0"/>
        <w:ind w:left="0"/>
        <w:jc w:val="both"/>
      </w:pPr>
      <w:r>
        <w:rPr>
          <w:rFonts w:ascii="Times New Roman"/>
          <w:b w:val="false"/>
          <w:i w:val="false"/>
          <w:color w:val="000000"/>
          <w:sz w:val="28"/>
        </w:rPr>
        <w:t>
      12 - бағанда лауазымды тұлғаларды тексеру қорытындысы бойынша жауапкершілікке тартылғандардың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Нотариаттық іс-әрекеттер жасауға уәкілетті жергілікті атқарушы органдардың лауазымды тұлғалары бойынша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10-қосымша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РНП 10</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Нотариаттық іс-әрекеттер жасауға уәкілетті жергілікті атқарушы органдардың лауазымды тұлғалары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62"/>
        <w:gridCol w:w="2247"/>
        <w:gridCol w:w="762"/>
        <w:gridCol w:w="762"/>
        <w:gridCol w:w="974"/>
        <w:gridCol w:w="975"/>
        <w:gridCol w:w="763"/>
        <w:gridCol w:w="1399"/>
        <w:gridCol w:w="975"/>
        <w:gridCol w:w="189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және ауылдық округтердің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нотариаттық іс-әрекеттің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лауазымды тұлғаның орташа айлық жүктемесі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мемлекеттік баж сомасы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жасауға уәкілетті лауазымды тұлғалардың саны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өсиеттерді куәландыу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сенімхаттарды куәландыру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көшірмелерінің дұрыстығын куәландыру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колдың түпнұсқалығын куәландыру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___________________________телефон нөмірі 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іс-әрекеттерді жасауға уәкілетті жергілікті атқарушы органдардың лауазымды тұлғалары бойынша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"Нотариаттық іс-әрекеттерді жасауға уәкілетті жергілікті атқарушы органдардың лауазымды тұлғалары бойынша есеп" нысанын толтыру бойынша түсініктеме</w:t>
      </w:r>
    </w:p>
    <w:p>
      <w:pPr>
        <w:spacing w:after="0"/>
        <w:ind w:left="0"/>
        <w:jc w:val="both"/>
      </w:pPr>
      <w:r>
        <w:rPr>
          <w:rFonts w:ascii="Times New Roman"/>
          <w:b w:val="false"/>
          <w:i w:val="false"/>
          <w:color w:val="000000"/>
          <w:sz w:val="28"/>
        </w:rPr>
        <w:t>
      1. Осы түсініктеме "Нотариаттық іс-әрекеттер жасауға уәкілетті жергілікті атқарушы органдардың лауазымды тұлғалары бойынша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реті бойынша нөмірі;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аудандық маңызы бар қалалардың, кенттің және ауылдық округтің атауы;</w:t>
      </w:r>
    </w:p>
    <w:p>
      <w:pPr>
        <w:spacing w:after="0"/>
        <w:ind w:left="0"/>
        <w:jc w:val="both"/>
      </w:pPr>
      <w:r>
        <w:rPr>
          <w:rFonts w:ascii="Times New Roman"/>
          <w:b w:val="false"/>
          <w:i w:val="false"/>
          <w:color w:val="000000"/>
          <w:sz w:val="28"/>
        </w:rPr>
        <w:t>
      4 - бағанда аудандық маңызы бар қаланың, кенттің, ауылдың (село), ауылдық (селолық) округтің әкім аппаратының лауазымды тұлғасы (бұдан әрі-лауазымды тұлға) куәландырған өсиеттердің саны:</w:t>
      </w:r>
    </w:p>
    <w:p>
      <w:pPr>
        <w:spacing w:after="0"/>
        <w:ind w:left="0"/>
        <w:jc w:val="both"/>
      </w:pPr>
      <w:r>
        <w:rPr>
          <w:rFonts w:ascii="Times New Roman"/>
          <w:b w:val="false"/>
          <w:i w:val="false"/>
          <w:color w:val="000000"/>
          <w:sz w:val="28"/>
        </w:rPr>
        <w:t>
      1 - бөлімде лауазымды тұлға куәландырған өсиеттердің саны;</w:t>
      </w:r>
    </w:p>
    <w:p>
      <w:pPr>
        <w:spacing w:after="0"/>
        <w:ind w:left="0"/>
        <w:jc w:val="both"/>
      </w:pPr>
      <w:r>
        <w:rPr>
          <w:rFonts w:ascii="Times New Roman"/>
          <w:b w:val="false"/>
          <w:i w:val="false"/>
          <w:color w:val="000000"/>
          <w:sz w:val="28"/>
        </w:rPr>
        <w:t>
      2 - бөлімде лауазымды тұлға куәландырған сенімхаттардың саны;</w:t>
      </w:r>
    </w:p>
    <w:p>
      <w:pPr>
        <w:spacing w:after="0"/>
        <w:ind w:left="0"/>
        <w:jc w:val="both"/>
      </w:pPr>
      <w:r>
        <w:rPr>
          <w:rFonts w:ascii="Times New Roman"/>
          <w:b w:val="false"/>
          <w:i w:val="false"/>
          <w:color w:val="000000"/>
          <w:sz w:val="28"/>
        </w:rPr>
        <w:t>
      3 - бөлімде лауазымды тұлға көшірмесінің дұрыстығын куәландырған құжаттардың саны;</w:t>
      </w:r>
    </w:p>
    <w:p>
      <w:pPr>
        <w:spacing w:after="0"/>
        <w:ind w:left="0"/>
        <w:jc w:val="both"/>
      </w:pPr>
      <w:r>
        <w:rPr>
          <w:rFonts w:ascii="Times New Roman"/>
          <w:b w:val="false"/>
          <w:i w:val="false"/>
          <w:color w:val="000000"/>
          <w:sz w:val="28"/>
        </w:rPr>
        <w:t>
      4 - бөлімде лауазымды тұлғаның өзіне жүгінген тұлғаның қолының дұрыстығын куәландырған құжаттардың саны;</w:t>
      </w:r>
    </w:p>
    <w:p>
      <w:pPr>
        <w:spacing w:after="0"/>
        <w:ind w:left="0"/>
        <w:jc w:val="both"/>
      </w:pPr>
      <w:r>
        <w:rPr>
          <w:rFonts w:ascii="Times New Roman"/>
          <w:b w:val="false"/>
          <w:i w:val="false"/>
          <w:color w:val="000000"/>
          <w:sz w:val="28"/>
        </w:rPr>
        <w:t>
      5 - бөлімде лауазымды тұлға жасаған нотариаттық іс-әрекеттің жалпы саны;</w:t>
      </w:r>
    </w:p>
    <w:p>
      <w:pPr>
        <w:spacing w:after="0"/>
        <w:ind w:left="0"/>
        <w:jc w:val="both"/>
      </w:pPr>
      <w:r>
        <w:rPr>
          <w:rFonts w:ascii="Times New Roman"/>
          <w:b w:val="false"/>
          <w:i w:val="false"/>
          <w:color w:val="000000"/>
          <w:sz w:val="28"/>
        </w:rPr>
        <w:t>
      5 - бағанда бір лауазымды тұлғаға орташа айлық жүктеме (іс-әрекеттің жалпы санын есептік кезеңдегі айлардың санына және нотариаттық іс-әрекет жасауға уәкілетті лауазымды адамдардың санына бөлу арқылы анықталады);</w:t>
      </w:r>
    </w:p>
    <w:p>
      <w:pPr>
        <w:spacing w:after="0"/>
        <w:ind w:left="0"/>
        <w:jc w:val="both"/>
      </w:pPr>
      <w:r>
        <w:rPr>
          <w:rFonts w:ascii="Times New Roman"/>
          <w:b w:val="false"/>
          <w:i w:val="false"/>
          <w:color w:val="000000"/>
          <w:sz w:val="28"/>
        </w:rPr>
        <w:t>
      6 - бағанда нотариаттық іс-әрекет жасағаны үшін лауазымды тұлға өндірген мемлекеттік баж сомасы;</w:t>
      </w:r>
    </w:p>
    <w:p>
      <w:pPr>
        <w:spacing w:after="0"/>
        <w:ind w:left="0"/>
        <w:jc w:val="both"/>
      </w:pPr>
      <w:r>
        <w:rPr>
          <w:rFonts w:ascii="Times New Roman"/>
          <w:b w:val="false"/>
          <w:i w:val="false"/>
          <w:color w:val="000000"/>
          <w:sz w:val="28"/>
        </w:rPr>
        <w:t>
      7 - бағанда нотариаттық іс-әрекет жасау құқығына аттестаттау өткен лауазымды тұлғалардың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Нотариустардың сандық құрамы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11-қосымша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РНП 11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Нотариустардың сандық құрамы туралы есеп_______________________________ (облыстың, қаланың атауы) 20___жыл "____" _________ жағдайы бойынша</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30"/>
        <w:gridCol w:w="2593"/>
        <w:gridCol w:w="1130"/>
        <w:gridCol w:w="1130"/>
        <w:gridCol w:w="1130"/>
        <w:gridCol w:w="1759"/>
        <w:gridCol w:w="1130"/>
        <w:gridCol w:w="1131"/>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(қалалардың, аудандардың)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нотариустардың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саны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орындардың саны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бұйрығы бойынша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______________________________ телефон нөмірі 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сандық құрамы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"Нотариустардың сандық құрамы туралы есепті" толтыру бойынша түсініктеме</w:t>
      </w:r>
    </w:p>
    <w:p>
      <w:pPr>
        <w:spacing w:after="0"/>
        <w:ind w:left="0"/>
        <w:jc w:val="both"/>
      </w:pPr>
      <w:r>
        <w:rPr>
          <w:rFonts w:ascii="Times New Roman"/>
          <w:b w:val="false"/>
          <w:i w:val="false"/>
          <w:color w:val="000000"/>
          <w:sz w:val="28"/>
        </w:rPr>
        <w:t>
      1. Осы түсініктеме "Нотариустардың сандық құрамы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реті бойынша нөмірі;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облыстардың (қалалардың, аудандарының) атауы;</w:t>
      </w:r>
    </w:p>
    <w:p>
      <w:pPr>
        <w:spacing w:after="0"/>
        <w:ind w:left="0"/>
        <w:jc w:val="both"/>
      </w:pPr>
      <w:r>
        <w:rPr>
          <w:rFonts w:ascii="Times New Roman"/>
          <w:b w:val="false"/>
          <w:i w:val="false"/>
          <w:color w:val="000000"/>
          <w:sz w:val="28"/>
        </w:rPr>
        <w:t>
      4 - бағанда мемлекеттік нотариустардың саны 3 бөлімнен тұрады:</w:t>
      </w:r>
    </w:p>
    <w:p>
      <w:pPr>
        <w:spacing w:after="0"/>
        <w:ind w:left="0"/>
        <w:jc w:val="both"/>
      </w:pPr>
      <w:r>
        <w:rPr>
          <w:rFonts w:ascii="Times New Roman"/>
          <w:b w:val="false"/>
          <w:i w:val="false"/>
          <w:color w:val="000000"/>
          <w:sz w:val="28"/>
        </w:rPr>
        <w:t>
      1 - бөлімде әділет департаментінің штат санында тұрған мемлекеттік нотариустардың саны;</w:t>
      </w:r>
    </w:p>
    <w:p>
      <w:pPr>
        <w:spacing w:after="0"/>
        <w:ind w:left="0"/>
        <w:jc w:val="both"/>
      </w:pPr>
      <w:r>
        <w:rPr>
          <w:rFonts w:ascii="Times New Roman"/>
          <w:b w:val="false"/>
          <w:i w:val="false"/>
          <w:color w:val="000000"/>
          <w:sz w:val="28"/>
        </w:rPr>
        <w:t>
      2 - бөлімде есептік кезеңнің соңында нақты жұмыс істейтін мемлекеттік нотариустардың саны;</w:t>
      </w:r>
    </w:p>
    <w:p>
      <w:pPr>
        <w:spacing w:after="0"/>
        <w:ind w:left="0"/>
        <w:jc w:val="both"/>
      </w:pPr>
      <w:r>
        <w:rPr>
          <w:rFonts w:ascii="Times New Roman"/>
          <w:b w:val="false"/>
          <w:i w:val="false"/>
          <w:color w:val="000000"/>
          <w:sz w:val="28"/>
        </w:rPr>
        <w:t>
      3 - бөлімде есептік кезеңнің соңында қалыптасқан мемлекеттік нотариустардың бос орнының саны;</w:t>
      </w:r>
    </w:p>
    <w:p>
      <w:pPr>
        <w:spacing w:after="0"/>
        <w:ind w:left="0"/>
        <w:jc w:val="both"/>
      </w:pPr>
      <w:r>
        <w:rPr>
          <w:rFonts w:ascii="Times New Roman"/>
          <w:b w:val="false"/>
          <w:i w:val="false"/>
          <w:color w:val="000000"/>
          <w:sz w:val="28"/>
        </w:rPr>
        <w:t>
      5 - бағанда жекеше нотариустардың саны 3 бөлімнен тұрады:</w:t>
      </w:r>
    </w:p>
    <w:p>
      <w:pPr>
        <w:spacing w:after="0"/>
        <w:ind w:left="0"/>
        <w:jc w:val="both"/>
      </w:pPr>
      <w:r>
        <w:rPr>
          <w:rFonts w:ascii="Times New Roman"/>
          <w:b w:val="false"/>
          <w:i w:val="false"/>
          <w:color w:val="000000"/>
          <w:sz w:val="28"/>
        </w:rPr>
        <w:t>
      1 - бөлімде Әділетминінің саны туралы бұйрығына енгізілген өзгерістер мен толықтыруларды ескерумен нотариустардың жиынтық саны;</w:t>
      </w:r>
    </w:p>
    <w:p>
      <w:pPr>
        <w:spacing w:after="0"/>
        <w:ind w:left="0"/>
        <w:jc w:val="both"/>
      </w:pPr>
      <w:r>
        <w:rPr>
          <w:rFonts w:ascii="Times New Roman"/>
          <w:b w:val="false"/>
          <w:i w:val="false"/>
          <w:color w:val="000000"/>
          <w:sz w:val="28"/>
        </w:rPr>
        <w:t>
      2 - бөлімде лицензиясының күші тоқтатыла тұрған, еңбек демалысында не басқа да себептермен уақытша жұмыс істемейтін нотариустарды коспағанда, есептік кезеңнің соңында нақты жұмыс істейтін жекеше нотариустардың саны;</w:t>
      </w:r>
    </w:p>
    <w:p>
      <w:pPr>
        <w:spacing w:after="0"/>
        <w:ind w:left="0"/>
        <w:jc w:val="both"/>
      </w:pPr>
      <w:r>
        <w:rPr>
          <w:rFonts w:ascii="Times New Roman"/>
          <w:b w:val="false"/>
          <w:i w:val="false"/>
          <w:color w:val="000000"/>
          <w:sz w:val="28"/>
        </w:rPr>
        <w:t>
      3 - бөлімде қолда бар бірліктер босатылғаннан кейін не қосымша бірлік бөлуден қалыптасқан жекеше нотариустардың бос орындары.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Нотариустарға қатысты қозғалған қылмыстық істердің қозғалысына мониторинг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12-қосымша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РНП 12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__________________ облысының __________ жылғы жағдайы бойынша нотариустарға қатысты қозғалған қылмыстық істердің қозғалысына мониторинг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54"/>
        <w:gridCol w:w="3592"/>
        <w:gridCol w:w="2520"/>
        <w:gridCol w:w="1348"/>
        <w:gridCol w:w="1348"/>
        <w:gridCol w:w="1349"/>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 кіммен (орган)қылмыстық іс қозғалды, оның нөмірі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АЖТ, лицензияның нөмірі және берілген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істердің баптары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қаралу барысы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Нотариусқа қатысты қабылдаған шаралар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Орындаушының ___________________________ телефон нөмірі 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Нотариустарға қатысты</w:t>
            </w:r>
            <w:r>
              <w:br/>
            </w:r>
            <w:r>
              <w:rPr>
                <w:rFonts w:ascii="Times New Roman"/>
                <w:b w:val="false"/>
                <w:i w:val="false"/>
                <w:color w:val="000000"/>
                <w:sz w:val="20"/>
              </w:rPr>
              <w:t>қозғалған қылмыстық істердің</w:t>
            </w:r>
            <w:r>
              <w:br/>
            </w:r>
            <w:r>
              <w:rPr>
                <w:rFonts w:ascii="Times New Roman"/>
                <w:b w:val="false"/>
                <w:i w:val="false"/>
                <w:color w:val="000000"/>
                <w:sz w:val="20"/>
              </w:rPr>
              <w:t>қозғалысына мониторинг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"Нотариустарға қатысты қозғалған қылмыстық істердің қозғалысына мониторингі туралы есепті" толтыру бойынша түсіктеме</w:t>
      </w:r>
    </w:p>
    <w:p>
      <w:pPr>
        <w:spacing w:after="0"/>
        <w:ind w:left="0"/>
        <w:jc w:val="both"/>
      </w:pPr>
      <w:r>
        <w:rPr>
          <w:rFonts w:ascii="Times New Roman"/>
          <w:b w:val="false"/>
          <w:i w:val="false"/>
          <w:color w:val="000000"/>
          <w:sz w:val="28"/>
        </w:rPr>
        <w:t>
      1. Осы түсініктеме "Нотариустарға қатысты қозғалған қылмыстық істердің қозғалысы мониторнгі туралы мәліметтер"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реті бойынша нөмірі;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қылмыстық істі қашан және кім (орган) қозғаған, нөмірі;</w:t>
      </w:r>
    </w:p>
    <w:p>
      <w:pPr>
        <w:spacing w:after="0"/>
        <w:ind w:left="0"/>
        <w:jc w:val="both"/>
      </w:pPr>
      <w:r>
        <w:rPr>
          <w:rFonts w:ascii="Times New Roman"/>
          <w:b w:val="false"/>
          <w:i w:val="false"/>
          <w:color w:val="000000"/>
          <w:sz w:val="28"/>
        </w:rPr>
        <w:t>
      4 - бағанда нотариустың Т.А.Ә (бар болған жағдайда), № және лицензияның берілген күні;</w:t>
      </w:r>
    </w:p>
    <w:p>
      <w:pPr>
        <w:spacing w:after="0"/>
        <w:ind w:left="0"/>
        <w:jc w:val="both"/>
      </w:pPr>
      <w:r>
        <w:rPr>
          <w:rFonts w:ascii="Times New Roman"/>
          <w:b w:val="false"/>
          <w:i w:val="false"/>
          <w:color w:val="000000"/>
          <w:sz w:val="28"/>
        </w:rPr>
        <w:t>
      5 - бағанда қозғалған қылмыстық істердің баптары;</w:t>
      </w:r>
    </w:p>
    <w:p>
      <w:pPr>
        <w:spacing w:after="0"/>
        <w:ind w:left="0"/>
        <w:jc w:val="both"/>
      </w:pPr>
      <w:r>
        <w:rPr>
          <w:rFonts w:ascii="Times New Roman"/>
          <w:b w:val="false"/>
          <w:i w:val="false"/>
          <w:color w:val="000000"/>
          <w:sz w:val="28"/>
        </w:rPr>
        <w:t>
      6 - бағанда қылмыстық істің қаралу барысы;</w:t>
      </w:r>
    </w:p>
    <w:p>
      <w:pPr>
        <w:spacing w:after="0"/>
        <w:ind w:left="0"/>
        <w:jc w:val="both"/>
      </w:pPr>
      <w:r>
        <w:rPr>
          <w:rFonts w:ascii="Times New Roman"/>
          <w:b w:val="false"/>
          <w:i w:val="false"/>
          <w:color w:val="000000"/>
          <w:sz w:val="28"/>
        </w:rPr>
        <w:t>
      7 - бағанда нотариустарға қатысты қабылданған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Нотариустар жасаған нотариаттық іс-әрекеттердің саны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13-қосымша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РНП 13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________ жылдары нотариустар жасаған нотариаттық іс-әрекеттер саны бойынша есеп (жекеше және мемлекеттік нотариустардың жартыжылдық және жылдық қорытындысы бойынша жасалады) А. Нотариаттық іс-әрекеттердің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55"/>
        <w:gridCol w:w="1961"/>
        <w:gridCol w:w="855"/>
        <w:gridCol w:w="1092"/>
        <w:gridCol w:w="1330"/>
        <w:gridCol w:w="1568"/>
        <w:gridCol w:w="1331"/>
        <w:gridCol w:w="1093"/>
        <w:gridCol w:w="1332"/>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 аудандар)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асырауында болу шарты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иеліктен айыру шарты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иеліктен айыру туралы шарты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азаматтарының аттарына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 иеліктен айыру шарты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азаматтарының аттарына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91"/>
        <w:gridCol w:w="1194"/>
        <w:gridCol w:w="2118"/>
        <w:gridCol w:w="1195"/>
        <w:gridCol w:w="1191"/>
        <w:gridCol w:w="1192"/>
        <w:gridCol w:w="1835"/>
        <w:gridCol w:w="1193"/>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иеліктен айыру шарты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Мұралық мүлікке сенімгерлік басқарушыны тағайындалды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 куәландырылды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 куәландырылды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 тілден басқа тілге дұрыс аударылғаны куәландырылды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 куәландырылды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куәлік берілді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ортақ бірлескен меншік құқығы туралы куәлік берілді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4"/>
        <w:gridCol w:w="1014"/>
        <w:gridCol w:w="1077"/>
        <w:gridCol w:w="1014"/>
        <w:gridCol w:w="4523"/>
        <w:gridCol w:w="1623"/>
        <w:gridCol w:w="1018"/>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дұрыстығы куәландырылды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Дәлелдемелермен қамтамасыз 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нотариаттық іс-әрекеттер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саны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(баған.1-4, 6, 8-20)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 іс-әрекет үшін ресімделген құжаттар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нотариусқа орташа айлық жүктеме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Нотариустардың қызметімен В. Депозиттік сома Г. Шығарылған қаулылар байланысты түскен ақшалай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600"/>
        <w:gridCol w:w="2085"/>
        <w:gridCol w:w="872"/>
        <w:gridCol w:w="872"/>
        <w:gridCol w:w="1358"/>
        <w:gridCol w:w="873"/>
        <w:gridCol w:w="1115"/>
        <w:gridCol w:w="241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төлеуден босатылды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көрсеткені үшін өндіріліп алынды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салық түрінде мемлекеттік бюджетке аударған сомасы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Депозитке қабылданған ақша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берілген ақша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Депозитке ақша салған тұлғаға қайтарылды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кірісіне аударылды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кезеңінің соңындағы калдығы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жасаудан бас тарту бойынша шығарылған қаулылар</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_____________________________ телефон нөмірі 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 жасаған</w:t>
            </w:r>
            <w:r>
              <w:br/>
            </w:r>
            <w:r>
              <w:rPr>
                <w:rFonts w:ascii="Times New Roman"/>
                <w:b w:val="false"/>
                <w:i w:val="false"/>
                <w:color w:val="000000"/>
                <w:sz w:val="20"/>
              </w:rPr>
              <w:t>нотариаттық іс-әрекеттердің</w:t>
            </w:r>
            <w:r>
              <w:br/>
            </w:r>
            <w:r>
              <w:rPr>
                <w:rFonts w:ascii="Times New Roman"/>
                <w:b w:val="false"/>
                <w:i w:val="false"/>
                <w:color w:val="000000"/>
                <w:sz w:val="20"/>
              </w:rPr>
              <w:t>саны туралы 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"Нотариустар жасаған нотариаттық іс-әрекеттердің саны туралы есепті" толтыру бойынша түсініктеме</w:t>
      </w:r>
    </w:p>
    <w:p>
      <w:pPr>
        <w:spacing w:after="0"/>
        <w:ind w:left="0"/>
        <w:jc w:val="both"/>
      </w:pPr>
      <w:r>
        <w:rPr>
          <w:rFonts w:ascii="Times New Roman"/>
          <w:b w:val="false"/>
          <w:i w:val="false"/>
          <w:color w:val="000000"/>
          <w:sz w:val="28"/>
        </w:rPr>
        <w:t>
      1. Осы түсініктеме "Нотариустар жасаған нотариаттық іс-әрекеттердің саны туралы есепті"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Статистикалық есеп облысы, қаласы, ауданы көрсетіле отырып, әкімшілік-аумақтық бірлік бөлінісінде толтырыуы қажет.</w:t>
      </w:r>
    </w:p>
    <w:p>
      <w:pPr>
        <w:spacing w:after="0"/>
        <w:ind w:left="0"/>
        <w:jc w:val="both"/>
      </w:pPr>
      <w:r>
        <w:rPr>
          <w:rFonts w:ascii="Times New Roman"/>
          <w:b w:val="false"/>
          <w:i w:val="false"/>
          <w:color w:val="000000"/>
          <w:sz w:val="28"/>
        </w:rPr>
        <w:t>
      Жартыжылдық және жылдық қорытынды бойынша жекеше және мемлекеттік нотариустар жасайды.</w:t>
      </w:r>
    </w:p>
    <w:p>
      <w:pPr>
        <w:spacing w:after="0"/>
        <w:ind w:left="0"/>
        <w:jc w:val="both"/>
      </w:pPr>
      <w:r>
        <w:rPr>
          <w:rFonts w:ascii="Times New Roman"/>
          <w:b w:val="false"/>
          <w:i w:val="false"/>
          <w:color w:val="000000"/>
          <w:sz w:val="28"/>
        </w:rPr>
        <w:t>
      Мыналардан тұрады: А нотариаттық іс-әрекеттердің саны:</w:t>
      </w:r>
    </w:p>
    <w:p>
      <w:pPr>
        <w:spacing w:after="0"/>
        <w:ind w:left="0"/>
        <w:jc w:val="both"/>
      </w:pPr>
      <w:r>
        <w:rPr>
          <w:rFonts w:ascii="Times New Roman"/>
          <w:b w:val="false"/>
          <w:i w:val="false"/>
          <w:color w:val="000000"/>
          <w:sz w:val="28"/>
        </w:rPr>
        <w:t>
      1 - бағанда реттік нөмірі;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облыстардың (аудандардың, қалалардың) атауы;</w:t>
      </w:r>
    </w:p>
    <w:p>
      <w:pPr>
        <w:spacing w:after="0"/>
        <w:ind w:left="0"/>
        <w:jc w:val="both"/>
      </w:pPr>
      <w:r>
        <w:rPr>
          <w:rFonts w:ascii="Times New Roman"/>
          <w:b w:val="false"/>
          <w:i w:val="false"/>
          <w:color w:val="000000"/>
          <w:sz w:val="28"/>
        </w:rPr>
        <w:t>
      4-12 - бағандарда шарттардың түрлері (рента шарты, өмір бойы асырау шарты, жер учаскелерін иеліктен айыру туралы шарт, тұрғын үйді, оның ішінде шетел азаматтарының атына иеліктен айыру туралы шарт, пәтерді оның ішінде шетел азаматтарының атына иеліктен айыру туралы шарт, автокөлікті иеліктен айыру туралы шарттар, басқа да шарттар)</w:t>
      </w:r>
    </w:p>
    <w:p>
      <w:pPr>
        <w:spacing w:after="0"/>
        <w:ind w:left="0"/>
        <w:jc w:val="both"/>
      </w:pPr>
      <w:r>
        <w:rPr>
          <w:rFonts w:ascii="Times New Roman"/>
          <w:b w:val="false"/>
          <w:i w:val="false"/>
          <w:color w:val="000000"/>
          <w:sz w:val="28"/>
        </w:rPr>
        <w:t>
      13-14 - бағандарда куәлік бағаны (мұраға құқық туралы куәлік берілді, ерлі-зайыптылардың ортақ мүлкіндегі үлеске меншік құқығы туралы куәлік);</w:t>
      </w:r>
    </w:p>
    <w:p>
      <w:pPr>
        <w:spacing w:after="0"/>
        <w:ind w:left="0"/>
        <w:jc w:val="both"/>
      </w:pPr>
      <w:r>
        <w:rPr>
          <w:rFonts w:ascii="Times New Roman"/>
          <w:b w:val="false"/>
          <w:i w:val="false"/>
          <w:color w:val="000000"/>
          <w:sz w:val="28"/>
        </w:rPr>
        <w:t>
      15 - бағанда мұралық мүлікке сенімгерлік басқарушы тағайындалды;</w:t>
      </w:r>
    </w:p>
    <w:p>
      <w:pPr>
        <w:spacing w:after="0"/>
        <w:ind w:left="0"/>
        <w:jc w:val="both"/>
      </w:pPr>
      <w:r>
        <w:rPr>
          <w:rFonts w:ascii="Times New Roman"/>
          <w:b w:val="false"/>
          <w:i w:val="false"/>
          <w:color w:val="000000"/>
          <w:sz w:val="28"/>
        </w:rPr>
        <w:t>
      16 - бағанда өсиеттер куәландырылды;</w:t>
      </w:r>
    </w:p>
    <w:p>
      <w:pPr>
        <w:spacing w:after="0"/>
        <w:ind w:left="0"/>
        <w:jc w:val="both"/>
      </w:pPr>
      <w:r>
        <w:rPr>
          <w:rFonts w:ascii="Times New Roman"/>
          <w:b w:val="false"/>
          <w:i w:val="false"/>
          <w:color w:val="000000"/>
          <w:sz w:val="28"/>
        </w:rPr>
        <w:t>
      17 - бағанда сенімхаттар куәландырылды;</w:t>
      </w:r>
    </w:p>
    <w:p>
      <w:pPr>
        <w:spacing w:after="0"/>
        <w:ind w:left="0"/>
        <w:jc w:val="both"/>
      </w:pPr>
      <w:r>
        <w:rPr>
          <w:rFonts w:ascii="Times New Roman"/>
          <w:b w:val="false"/>
          <w:i w:val="false"/>
          <w:color w:val="000000"/>
          <w:sz w:val="28"/>
        </w:rPr>
        <w:t>
      18 - бағанда бір тілден басқа тілге дұрыс аударылғаны куәландырылды;</w:t>
      </w:r>
    </w:p>
    <w:p>
      <w:pPr>
        <w:spacing w:after="0"/>
        <w:ind w:left="0"/>
        <w:jc w:val="both"/>
      </w:pPr>
      <w:r>
        <w:rPr>
          <w:rFonts w:ascii="Times New Roman"/>
          <w:b w:val="false"/>
          <w:i w:val="false"/>
          <w:color w:val="000000"/>
          <w:sz w:val="28"/>
        </w:rPr>
        <w:t>
      19 - бағанда құжаттардың көшірмелері куәландырылды;</w:t>
      </w:r>
    </w:p>
    <w:p>
      <w:pPr>
        <w:spacing w:after="0"/>
        <w:ind w:left="0"/>
        <w:jc w:val="both"/>
      </w:pPr>
      <w:r>
        <w:rPr>
          <w:rFonts w:ascii="Times New Roman"/>
          <w:b w:val="false"/>
          <w:i w:val="false"/>
          <w:color w:val="000000"/>
          <w:sz w:val="28"/>
        </w:rPr>
        <w:t>
      20 - бағанда құжаттарға қойылған қолдың дұрыстығы куәландырылды;</w:t>
      </w:r>
    </w:p>
    <w:p>
      <w:pPr>
        <w:spacing w:after="0"/>
        <w:ind w:left="0"/>
        <w:jc w:val="both"/>
      </w:pPr>
      <w:r>
        <w:rPr>
          <w:rFonts w:ascii="Times New Roman"/>
          <w:b w:val="false"/>
          <w:i w:val="false"/>
          <w:color w:val="000000"/>
          <w:sz w:val="28"/>
        </w:rPr>
        <w:t>
      21 - бағанда неке шарттары;</w:t>
      </w:r>
    </w:p>
    <w:p>
      <w:pPr>
        <w:spacing w:after="0"/>
        <w:ind w:left="0"/>
        <w:jc w:val="both"/>
      </w:pPr>
      <w:r>
        <w:rPr>
          <w:rFonts w:ascii="Times New Roman"/>
          <w:b w:val="false"/>
          <w:i w:val="false"/>
          <w:color w:val="000000"/>
          <w:sz w:val="28"/>
        </w:rPr>
        <w:t>
      22 - бағанда дәлелдемелермен қамтамасыз ету;</w:t>
      </w:r>
    </w:p>
    <w:p>
      <w:pPr>
        <w:spacing w:after="0"/>
        <w:ind w:left="0"/>
        <w:jc w:val="both"/>
      </w:pPr>
      <w:r>
        <w:rPr>
          <w:rFonts w:ascii="Times New Roman"/>
          <w:b w:val="false"/>
          <w:i w:val="false"/>
          <w:color w:val="000000"/>
          <w:sz w:val="28"/>
        </w:rPr>
        <w:t>
      23 - бағанда басқа да нотариаттық іс-әрекеттер;</w:t>
      </w:r>
    </w:p>
    <w:p>
      <w:pPr>
        <w:spacing w:after="0"/>
        <w:ind w:left="0"/>
        <w:jc w:val="both"/>
      </w:pPr>
      <w:r>
        <w:rPr>
          <w:rFonts w:ascii="Times New Roman"/>
          <w:b w:val="false"/>
          <w:i w:val="false"/>
          <w:color w:val="000000"/>
          <w:sz w:val="28"/>
        </w:rPr>
        <w:t>
      24 - бағанда нотариусардың саны;</w:t>
      </w:r>
    </w:p>
    <w:p>
      <w:pPr>
        <w:spacing w:after="0"/>
        <w:ind w:left="0"/>
        <w:jc w:val="both"/>
      </w:pPr>
      <w:r>
        <w:rPr>
          <w:rFonts w:ascii="Times New Roman"/>
          <w:b w:val="false"/>
          <w:i w:val="false"/>
          <w:color w:val="000000"/>
          <w:sz w:val="28"/>
        </w:rPr>
        <w:t>
      25 - бағанда барлығы(1-4, 6, 8-20 бағ.);</w:t>
      </w:r>
    </w:p>
    <w:p>
      <w:pPr>
        <w:spacing w:after="0"/>
        <w:ind w:left="0"/>
        <w:jc w:val="both"/>
      </w:pPr>
      <w:r>
        <w:rPr>
          <w:rFonts w:ascii="Times New Roman"/>
          <w:b w:val="false"/>
          <w:i w:val="false"/>
          <w:color w:val="000000"/>
          <w:sz w:val="28"/>
        </w:rPr>
        <w:t>
      26 - бағанда оның ішінде шетелде іс-әрекет ету үшін ресімделген құжаттар;</w:t>
      </w:r>
    </w:p>
    <w:p>
      <w:pPr>
        <w:spacing w:after="0"/>
        <w:ind w:left="0"/>
        <w:jc w:val="both"/>
      </w:pPr>
      <w:r>
        <w:rPr>
          <w:rFonts w:ascii="Times New Roman"/>
          <w:b w:val="false"/>
          <w:i w:val="false"/>
          <w:color w:val="000000"/>
          <w:sz w:val="28"/>
        </w:rPr>
        <w:t>
      27 - бағанда бір нотариусқа орташа айлық жүктеме;</w:t>
      </w:r>
    </w:p>
    <w:p>
      <w:pPr>
        <w:spacing w:after="0"/>
        <w:ind w:left="0"/>
        <w:jc w:val="both"/>
      </w:pPr>
      <w:r>
        <w:rPr>
          <w:rFonts w:ascii="Times New Roman"/>
          <w:b w:val="false"/>
          <w:i w:val="false"/>
          <w:color w:val="000000"/>
          <w:sz w:val="28"/>
        </w:rPr>
        <w:t>
      Б. нотариустың қызметімен байланысты ақшалай түсім:</w:t>
      </w:r>
    </w:p>
    <w:p>
      <w:pPr>
        <w:spacing w:after="0"/>
        <w:ind w:left="0"/>
        <w:jc w:val="both"/>
      </w:pPr>
      <w:r>
        <w:rPr>
          <w:rFonts w:ascii="Times New Roman"/>
          <w:b w:val="false"/>
          <w:i w:val="false"/>
          <w:color w:val="000000"/>
          <w:sz w:val="28"/>
        </w:rPr>
        <w:t>
      1Б бағанда: мемлекеттік баж төлеуден босатылды;</w:t>
      </w:r>
    </w:p>
    <w:p>
      <w:pPr>
        <w:spacing w:after="0"/>
        <w:ind w:left="0"/>
        <w:jc w:val="both"/>
      </w:pPr>
      <w:r>
        <w:rPr>
          <w:rFonts w:ascii="Times New Roman"/>
          <w:b w:val="false"/>
          <w:i w:val="false"/>
          <w:color w:val="000000"/>
          <w:sz w:val="28"/>
        </w:rPr>
        <w:t>
      2Б бағанда: ақылы қызмет көрсеткені үшін өндіріп алынды;</w:t>
      </w:r>
    </w:p>
    <w:p>
      <w:pPr>
        <w:spacing w:after="0"/>
        <w:ind w:left="0"/>
        <w:jc w:val="both"/>
      </w:pPr>
      <w:r>
        <w:rPr>
          <w:rFonts w:ascii="Times New Roman"/>
          <w:b w:val="false"/>
          <w:i w:val="false"/>
          <w:color w:val="000000"/>
          <w:sz w:val="28"/>
        </w:rPr>
        <w:t>
      3Б бағанда: жекеше нотариустардың салық түрінде мемлекеттік бюджетке аударған сомасы.</w:t>
      </w:r>
    </w:p>
    <w:p>
      <w:pPr>
        <w:spacing w:after="0"/>
        <w:ind w:left="0"/>
        <w:jc w:val="both"/>
      </w:pPr>
      <w:r>
        <w:rPr>
          <w:rFonts w:ascii="Times New Roman"/>
          <w:b w:val="false"/>
          <w:i w:val="false"/>
          <w:color w:val="000000"/>
          <w:sz w:val="28"/>
        </w:rPr>
        <w:t>
      В. депозиттік сомалар:</w:t>
      </w:r>
    </w:p>
    <w:p>
      <w:pPr>
        <w:spacing w:after="0"/>
        <w:ind w:left="0"/>
        <w:jc w:val="both"/>
      </w:pPr>
      <w:r>
        <w:rPr>
          <w:rFonts w:ascii="Times New Roman"/>
          <w:b w:val="false"/>
          <w:i w:val="false"/>
          <w:color w:val="000000"/>
          <w:sz w:val="28"/>
        </w:rPr>
        <w:t>
      1В бағанда: депозитке қабылданған ақша;</w:t>
      </w:r>
    </w:p>
    <w:p>
      <w:pPr>
        <w:spacing w:after="0"/>
        <w:ind w:left="0"/>
        <w:jc w:val="both"/>
      </w:pPr>
      <w:r>
        <w:rPr>
          <w:rFonts w:ascii="Times New Roman"/>
          <w:b w:val="false"/>
          <w:i w:val="false"/>
          <w:color w:val="000000"/>
          <w:sz w:val="28"/>
        </w:rPr>
        <w:t>
      1В бағанда: кредиторға берілген ақша;</w:t>
      </w:r>
    </w:p>
    <w:p>
      <w:pPr>
        <w:spacing w:after="0"/>
        <w:ind w:left="0"/>
        <w:jc w:val="both"/>
      </w:pPr>
      <w:r>
        <w:rPr>
          <w:rFonts w:ascii="Times New Roman"/>
          <w:b w:val="false"/>
          <w:i w:val="false"/>
          <w:color w:val="000000"/>
          <w:sz w:val="28"/>
        </w:rPr>
        <w:t>
      1В бағанда: депозитке ақша салған тұлғаға қайтарылды;</w:t>
      </w:r>
    </w:p>
    <w:p>
      <w:pPr>
        <w:spacing w:after="0"/>
        <w:ind w:left="0"/>
        <w:jc w:val="both"/>
      </w:pPr>
      <w:r>
        <w:rPr>
          <w:rFonts w:ascii="Times New Roman"/>
          <w:b w:val="false"/>
          <w:i w:val="false"/>
          <w:color w:val="000000"/>
          <w:sz w:val="28"/>
        </w:rPr>
        <w:t>
      1В бағанда: мемлекеттің кірісіне аударылды;</w:t>
      </w:r>
    </w:p>
    <w:p>
      <w:pPr>
        <w:spacing w:after="0"/>
        <w:ind w:left="0"/>
        <w:jc w:val="both"/>
      </w:pPr>
      <w:r>
        <w:rPr>
          <w:rFonts w:ascii="Times New Roman"/>
          <w:b w:val="false"/>
          <w:i w:val="false"/>
          <w:color w:val="000000"/>
          <w:sz w:val="28"/>
        </w:rPr>
        <w:t>
      1В бағанда: есептік кезеңнің соңындағы қалдығы.</w:t>
      </w:r>
    </w:p>
    <w:p>
      <w:pPr>
        <w:spacing w:after="0"/>
        <w:ind w:left="0"/>
        <w:jc w:val="both"/>
      </w:pPr>
      <w:r>
        <w:rPr>
          <w:rFonts w:ascii="Times New Roman"/>
          <w:b w:val="false"/>
          <w:i w:val="false"/>
          <w:color w:val="000000"/>
          <w:sz w:val="28"/>
        </w:rPr>
        <w:t>
      Г. шығарылған қаулылар:</w:t>
      </w:r>
    </w:p>
    <w:p>
      <w:pPr>
        <w:spacing w:after="0"/>
        <w:ind w:left="0"/>
        <w:jc w:val="both"/>
      </w:pPr>
      <w:r>
        <w:rPr>
          <w:rFonts w:ascii="Times New Roman"/>
          <w:b w:val="false"/>
          <w:i w:val="false"/>
          <w:color w:val="000000"/>
          <w:sz w:val="28"/>
        </w:rPr>
        <w:t>
      1Г бағанда: нотариаттық іс-әрекеттен жасаудан бас тарту бойынша шығарылған қаулылар.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шығарған қаулыларының саны туралы есеп</w:t>
      </w:r>
      <w:r>
        <w:br/>
      </w:r>
      <w:r>
        <w:rPr>
          <w:rFonts w:ascii="Times New Roman"/>
          <w:b/>
          <w:i w:val="false"/>
          <w:color w:val="000000"/>
        </w:rPr>
        <w:t>Есептік кезең 20___ жыл _ тоқсан</w:t>
      </w:r>
    </w:p>
    <w:p>
      <w:pPr>
        <w:spacing w:after="0"/>
        <w:ind w:left="0"/>
        <w:jc w:val="both"/>
      </w:pPr>
      <w:r>
        <w:rPr>
          <w:rFonts w:ascii="Times New Roman"/>
          <w:b w:val="false"/>
          <w:i w:val="false"/>
          <w:color w:val="ff0000"/>
          <w:sz w:val="28"/>
        </w:rPr>
        <w:t xml:space="preserve">
      Ескерту. 14-қосымша жаңа редакцияда – ҚР Әділет министрінің 20.12.2019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КБЗК 14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шығарған қаулыларының саны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647"/>
        <w:gridCol w:w="1059"/>
        <w:gridCol w:w="1648"/>
        <w:gridCol w:w="1648"/>
        <w:gridCol w:w="1648"/>
        <w:gridCol w:w="2532"/>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қалалық Әділет департаменттері</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 шығарған қаулылар</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 органдары шығарған қаулылардың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қаулылар саны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қаулылар саны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қаулылар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 телефон нөмірі 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тергеу және анықтау</w:t>
            </w:r>
            <w:r>
              <w:br/>
            </w:r>
            <w:r>
              <w:rPr>
                <w:rFonts w:ascii="Times New Roman"/>
                <w:b w:val="false"/>
                <w:i w:val="false"/>
                <w:color w:val="000000"/>
                <w:sz w:val="20"/>
              </w:rPr>
              <w:t>органдарының мемлекет</w:t>
            </w:r>
            <w:r>
              <w:br/>
            </w:r>
            <w:r>
              <w:rPr>
                <w:rFonts w:ascii="Times New Roman"/>
                <w:b w:val="false"/>
                <w:i w:val="false"/>
                <w:color w:val="000000"/>
                <w:sz w:val="20"/>
              </w:rPr>
              <w:t>кепілдік берген заң көмегі</w:t>
            </w:r>
            <w:r>
              <w:br/>
            </w:r>
            <w:r>
              <w:rPr>
                <w:rFonts w:ascii="Times New Roman"/>
                <w:b w:val="false"/>
                <w:i w:val="false"/>
                <w:color w:val="000000"/>
                <w:sz w:val="20"/>
              </w:rPr>
              <w:t>шеңберінде шығарылған</w:t>
            </w:r>
            <w:r>
              <w:br/>
            </w:r>
            <w:r>
              <w:rPr>
                <w:rFonts w:ascii="Times New Roman"/>
                <w:b w:val="false"/>
                <w:i w:val="false"/>
                <w:color w:val="000000"/>
                <w:sz w:val="20"/>
              </w:rPr>
              <w:t>қаулыларының саны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шығарылған қаулыларының саны туралы есепті" толтыру бойынша түсініктеме</w:t>
      </w:r>
    </w:p>
    <w:p>
      <w:pPr>
        <w:spacing w:after="0"/>
        <w:ind w:left="0"/>
        <w:jc w:val="both"/>
      </w:pPr>
      <w:r>
        <w:rPr>
          <w:rFonts w:ascii="Times New Roman"/>
          <w:b w:val="false"/>
          <w:i w:val="false"/>
          <w:color w:val="000000"/>
          <w:sz w:val="28"/>
        </w:rPr>
        <w:t>
      1. Осы түсініктеме "Соттар, тергеу және анықтау органдарының мемлекет кепілдік берген заң көмегі шеңберінде шығарған қаулыларының саны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айдың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Әділет департаментінің атауы көрсетіледі:</w:t>
      </w:r>
    </w:p>
    <w:p>
      <w:pPr>
        <w:spacing w:after="0"/>
        <w:ind w:left="0"/>
        <w:jc w:val="both"/>
      </w:pPr>
      <w:r>
        <w:rPr>
          <w:rFonts w:ascii="Times New Roman"/>
          <w:b w:val="false"/>
          <w:i w:val="false"/>
          <w:color w:val="000000"/>
          <w:sz w:val="28"/>
        </w:rPr>
        <w:t>
      4 - бағанда қаулылардың есептік кезеңдегі (тоқсандағы) жалпы саны көрсетіледі:</w:t>
      </w:r>
    </w:p>
    <w:p>
      <w:pPr>
        <w:spacing w:after="0"/>
        <w:ind w:left="0"/>
        <w:jc w:val="both"/>
      </w:pPr>
      <w:r>
        <w:rPr>
          <w:rFonts w:ascii="Times New Roman"/>
          <w:b w:val="false"/>
          <w:i w:val="false"/>
          <w:color w:val="000000"/>
          <w:sz w:val="28"/>
        </w:rPr>
        <w:t>
      5, 6, 7- бағандарда соттар шығарған қаулылары көрсетіледі, ол 3 бөлімнен тұрады:</w:t>
      </w:r>
    </w:p>
    <w:p>
      <w:pPr>
        <w:spacing w:after="0"/>
        <w:ind w:left="0"/>
        <w:jc w:val="both"/>
      </w:pPr>
      <w:r>
        <w:rPr>
          <w:rFonts w:ascii="Times New Roman"/>
          <w:b w:val="false"/>
          <w:i w:val="false"/>
          <w:color w:val="000000"/>
          <w:sz w:val="28"/>
        </w:rPr>
        <w:t>
      1) - есептік кезеңдегі (тоқсандағы) қылмыстық істер бойынша қаулылардың саны;</w:t>
      </w:r>
    </w:p>
    <w:p>
      <w:pPr>
        <w:spacing w:after="0"/>
        <w:ind w:left="0"/>
        <w:jc w:val="both"/>
      </w:pPr>
      <w:r>
        <w:rPr>
          <w:rFonts w:ascii="Times New Roman"/>
          <w:b w:val="false"/>
          <w:i w:val="false"/>
          <w:color w:val="000000"/>
          <w:sz w:val="28"/>
        </w:rPr>
        <w:t>
      2) - есептік кезеңдегі (тоқсандағы) азаматтық істер бойынша қаулылардың саны;</w:t>
      </w:r>
    </w:p>
    <w:p>
      <w:pPr>
        <w:spacing w:after="0"/>
        <w:ind w:left="0"/>
        <w:jc w:val="both"/>
      </w:pPr>
      <w:r>
        <w:rPr>
          <w:rFonts w:ascii="Times New Roman"/>
          <w:b w:val="false"/>
          <w:i w:val="false"/>
          <w:color w:val="000000"/>
          <w:sz w:val="28"/>
        </w:rPr>
        <w:t>
      3) - есептік кезеңдегі (тоқсандағы) әкімшілік істер бойынша қаулылардың саны;</w:t>
      </w:r>
    </w:p>
    <w:p>
      <w:pPr>
        <w:spacing w:after="0"/>
        <w:ind w:left="0"/>
        <w:jc w:val="both"/>
      </w:pPr>
      <w:r>
        <w:rPr>
          <w:rFonts w:ascii="Times New Roman"/>
          <w:b w:val="false"/>
          <w:i w:val="false"/>
          <w:color w:val="000000"/>
          <w:sz w:val="28"/>
        </w:rPr>
        <w:t>
      8 - бағанда тергеу және анықтау органдары шығарған қаулылардың жалпы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