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fc46" w14:textId="a7bf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2014 жылғы 28 ақпандағы N 29-137 шешімі. Алматы облысының Әділет департаментінде 2014 жылы 04 сәуірде N 2643 болып тіркелді. Күші жойылды - Алматы облысы Іле аудандық мәслихатының 2021 жылғы 17 қарашадағы № 12-45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12-45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"Депутаттық, этика, өкілеттілік, заңдылықты сақтау, құқық тәртібі және жұртшылықпен байланыс мәселелері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Мұхтарова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Тұрымбетов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Абдулдаев Бердаулет Ешенұлы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ақпан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"Іле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ауданында бөлек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жиынына қатысу үшін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көше, көп пәтерлі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тұрғындары өкілдерінің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тәртібін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29-137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ауыл, көше, көп</w:t>
      </w:r>
      <w:r>
        <w:br/>
      </w:r>
      <w:r>
        <w:rPr>
          <w:rFonts w:ascii="Times New Roman"/>
          <w:b/>
          <w:i w:val="false"/>
          <w:color w:val="000000"/>
        </w:rPr>
        <w:t>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Іле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Ауылдардың, кенттің,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кенттің,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кенттің және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кент,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кенттің және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кент және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