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24717" w14:textId="0c24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"Көксу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Көксу ауданы әкімдігінің 2014 жылғы 08 қыркүйектегі № 321 қаулысы. Алматы облысының Әділет департаментінде 2014 жылы 08 қазанда № 2865 болып тіркелді. Күші жойылды - Алматы облысы Көксу ауданы әкімдігінің 2016 жылғы 30 маусымдағы № 223 қаулысымен</w:t>
      </w:r>
    </w:p>
    <w:p>
      <w:pPr>
        <w:spacing w:after="0"/>
        <w:ind w:left="0"/>
        <w:jc w:val="both"/>
      </w:pPr>
      <w:r>
        <w:rPr>
          <w:rFonts w:ascii="Times New Roman"/>
          <w:b w:val="false"/>
          <w:i w:val="false"/>
          <w:color w:val="ff0000"/>
          <w:sz w:val="28"/>
        </w:rPr>
        <w:t xml:space="preserve">
      Ескерту. Күші жойылды - Алматы облысы Көксу ауданы әкімдігінің 30.06.2016 </w:t>
      </w:r>
      <w:r>
        <w:rPr>
          <w:rFonts w:ascii="Times New Roman"/>
          <w:b w:val="false"/>
          <w:i w:val="false"/>
          <w:color w:val="ff0000"/>
          <w:sz w:val="28"/>
        </w:rPr>
        <w:t>№ 223</w:t>
      </w:r>
      <w:r>
        <w:rPr>
          <w:rFonts w:ascii="Times New Roman"/>
          <w:b w:val="false"/>
          <w:i w:val="false"/>
          <w:color w:val="ff0000"/>
          <w:sz w:val="28"/>
        </w:rPr>
        <w:t xml:space="preserve"> қаулысымен.</w:t>
      </w:r>
      <w:r>
        <w:br/>
      </w: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Көксу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"Көксу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(бұдан әрі - Ереже) осы қаулының қосымшасына сәйкес бекітілсін.</w:t>
      </w:r>
    </w:p>
    <w:bookmarkEnd w:id="1"/>
    <w:bookmarkStart w:name="z3" w:id="2"/>
    <w:p>
      <w:pPr>
        <w:spacing w:after="0"/>
        <w:ind w:left="0"/>
        <w:jc w:val="both"/>
      </w:pPr>
      <w:r>
        <w:rPr>
          <w:rFonts w:ascii="Times New Roman"/>
          <w:b w:val="false"/>
          <w:i w:val="false"/>
          <w:color w:val="000000"/>
          <w:sz w:val="28"/>
        </w:rPr>
        <w:t>
      2. Осы қаулының орындалуын бақылау аудан әкімінің орынбасары Бейсенов Мәлік Аманбайұлына жүктелсін.</w:t>
      </w:r>
    </w:p>
    <w:bookmarkEnd w:id="2"/>
    <w:bookmarkStart w:name="z4"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Тоқпейісов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Көксу ауданы әкімдігінің 2014 жылғы "08" қыркүйектегі "Көксу ауданының жер қатынастары бөлімі" мемлекеттік мекемесінің Ережесін бекіту туралы" № 321 қаулысына қосымша</w:t>
            </w:r>
          </w:p>
        </w:tc>
      </w:tr>
    </w:tbl>
    <w:bookmarkStart w:name="z6" w:id="4"/>
    <w:p>
      <w:pPr>
        <w:spacing w:after="0"/>
        <w:ind w:left="0"/>
        <w:jc w:val="left"/>
      </w:pPr>
      <w:r>
        <w:rPr>
          <w:rFonts w:ascii="Times New Roman"/>
          <w:b/>
          <w:i w:val="false"/>
          <w:color w:val="000000"/>
        </w:rPr>
        <w:t xml:space="preserve"> "Көксу ауданының жер қатынастары бөлімі"</w:t>
      </w:r>
      <w:r>
        <w:br/>
      </w:r>
      <w:r>
        <w:rPr>
          <w:rFonts w:ascii="Times New Roman"/>
          <w:b/>
          <w:i w:val="false"/>
          <w:color w:val="000000"/>
        </w:rPr>
        <w:t>мемлекеттік мекемесі туралы</w:t>
      </w:r>
      <w:r>
        <w:br/>
      </w:r>
      <w:r>
        <w:rPr>
          <w:rFonts w:ascii="Times New Roman"/>
          <w:b/>
          <w:i w:val="false"/>
          <w:color w:val="000000"/>
        </w:rPr>
        <w:t>ЕРЕЖЕ</w:t>
      </w:r>
      <w:r>
        <w:br/>
      </w:r>
      <w:r>
        <w:rPr>
          <w:rFonts w:ascii="Times New Roman"/>
          <w:b/>
          <w:i w:val="false"/>
          <w:color w:val="000000"/>
        </w:rPr>
        <w:t>1. Жалпы ережелер</w:t>
      </w:r>
    </w:p>
    <w:bookmarkEnd w:id="4"/>
    <w:p>
      <w:pPr>
        <w:spacing w:after="0"/>
        <w:ind w:left="0"/>
        <w:jc w:val="both"/>
      </w:pPr>
      <w:r>
        <w:rPr>
          <w:rFonts w:ascii="Times New Roman"/>
          <w:b w:val="false"/>
          <w:i w:val="false"/>
          <w:color w:val="000000"/>
          <w:sz w:val="28"/>
        </w:rPr>
        <w:t>
      1. "Көксу ауданының жер қатынастары бөлімі" мемлекеттік мекемесі Көксу ауданы аумағында жер қатынастары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"Көксу ауданының жер қатынастары бөлімі" мемлекеттік мекемесінің ведомстволары жоқ.</w:t>
      </w:r>
    </w:p>
    <w:p>
      <w:pPr>
        <w:spacing w:after="0"/>
        <w:ind w:left="0"/>
        <w:jc w:val="both"/>
      </w:pPr>
      <w:r>
        <w:rPr>
          <w:rFonts w:ascii="Times New Roman"/>
          <w:b w:val="false"/>
          <w:i w:val="false"/>
          <w:color w:val="000000"/>
          <w:sz w:val="28"/>
        </w:rPr>
        <w:t>
      3. "Көксу ауданының жер қатынастары бөлімі" мемлекеттік мекемесі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4. "Көксу ауданының жер қатынастары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 заңнамасына сәйкес қазынашылық органдарында шоттары болады.</w:t>
      </w:r>
    </w:p>
    <w:p>
      <w:pPr>
        <w:spacing w:after="0"/>
        <w:ind w:left="0"/>
        <w:jc w:val="both"/>
      </w:pPr>
      <w:r>
        <w:rPr>
          <w:rFonts w:ascii="Times New Roman"/>
          <w:b w:val="false"/>
          <w:i w:val="false"/>
          <w:color w:val="000000"/>
          <w:sz w:val="28"/>
        </w:rPr>
        <w:t>
      5. "Көксу ауданының жер қатынастары бөлімі" мемлекеттік мекемесі азаматтық - құқықтық қатынастарға өз атынан түседі.</w:t>
      </w:r>
    </w:p>
    <w:p>
      <w:pPr>
        <w:spacing w:after="0"/>
        <w:ind w:left="0"/>
        <w:jc w:val="both"/>
      </w:pPr>
      <w:r>
        <w:rPr>
          <w:rFonts w:ascii="Times New Roman"/>
          <w:b w:val="false"/>
          <w:i w:val="false"/>
          <w:color w:val="000000"/>
          <w:sz w:val="28"/>
        </w:rPr>
        <w:t>
      6. "Көксу ауданының жер қатынастары бөлімі" мемлекеттік мекемесі егер заңнамаға сәйкес осыған уәкілеттік берілген болса, мемлекеттің атынан азаматтық - құқықтық қатынастардың тарапы болуға құқығы бар.</w:t>
      </w:r>
    </w:p>
    <w:p>
      <w:pPr>
        <w:spacing w:after="0"/>
        <w:ind w:left="0"/>
        <w:jc w:val="both"/>
      </w:pPr>
      <w:r>
        <w:rPr>
          <w:rFonts w:ascii="Times New Roman"/>
          <w:b w:val="false"/>
          <w:i w:val="false"/>
          <w:color w:val="000000"/>
          <w:sz w:val="28"/>
        </w:rPr>
        <w:t>
      7. "Көксу ауданының жер қатынастары бөлімі" мемлекеттік мекемесі өз құзыретiнiң мәселелерi бойынша заңнамада белгiленген тәртiппен "Көксу ауданының жер қатынастары бөлімі" мемлекеттік мекемесі басшысының бұйрықтарымен және Қазақстан Республикасының заңнамасында көзделген басқа да актiлермен ресiмделетiн шешiмдер қабылдайды.</w:t>
      </w:r>
    </w:p>
    <w:p>
      <w:pPr>
        <w:spacing w:after="0"/>
        <w:ind w:left="0"/>
        <w:jc w:val="both"/>
      </w:pPr>
      <w:r>
        <w:rPr>
          <w:rFonts w:ascii="Times New Roman"/>
          <w:b w:val="false"/>
          <w:i w:val="false"/>
          <w:color w:val="000000"/>
          <w:sz w:val="28"/>
        </w:rPr>
        <w:t>
      8. "Көксу ауданының жер қатынастары бөлімі" мемлекеттік мекемесінің құрылымы мен штат санының лимиті қолданыстағы заңнамаға сәйкес бекітіледі.</w:t>
      </w:r>
    </w:p>
    <w:p>
      <w:pPr>
        <w:spacing w:after="0"/>
        <w:ind w:left="0"/>
        <w:jc w:val="both"/>
      </w:pPr>
      <w:r>
        <w:rPr>
          <w:rFonts w:ascii="Times New Roman"/>
          <w:b w:val="false"/>
          <w:i w:val="false"/>
          <w:color w:val="000000"/>
          <w:sz w:val="28"/>
        </w:rPr>
        <w:t>
      9. Заңды тұлғаның орналасқан жерi: индекс 041200, Қазақстан Республикасы, Алматы облысы, Көксу ауданы, Балпық би ауылы, Мырзабеков көшесі, № 38.</w:t>
      </w:r>
    </w:p>
    <w:p>
      <w:pPr>
        <w:spacing w:after="0"/>
        <w:ind w:left="0"/>
        <w:jc w:val="both"/>
      </w:pPr>
      <w:r>
        <w:rPr>
          <w:rFonts w:ascii="Times New Roman"/>
          <w:b w:val="false"/>
          <w:i w:val="false"/>
          <w:color w:val="000000"/>
          <w:sz w:val="28"/>
        </w:rPr>
        <w:t>
      10. Мемлекеттік органның толық атауы - "Көксу ауданының жер қатынастары бөлімі" мемлекеттiк мекемесi.</w:t>
      </w:r>
    </w:p>
    <w:p>
      <w:pPr>
        <w:spacing w:after="0"/>
        <w:ind w:left="0"/>
        <w:jc w:val="both"/>
      </w:pPr>
      <w:r>
        <w:rPr>
          <w:rFonts w:ascii="Times New Roman"/>
          <w:b w:val="false"/>
          <w:i w:val="false"/>
          <w:color w:val="000000"/>
          <w:sz w:val="28"/>
        </w:rPr>
        <w:t>
      11. Осы Ереже "Көксу ауданының жер қатынастары бөлімі" мемлекеттiк мекемесiнің құрылтай құжаты болып табылады.</w:t>
      </w:r>
    </w:p>
    <w:p>
      <w:pPr>
        <w:spacing w:after="0"/>
        <w:ind w:left="0"/>
        <w:jc w:val="both"/>
      </w:pPr>
      <w:r>
        <w:rPr>
          <w:rFonts w:ascii="Times New Roman"/>
          <w:b w:val="false"/>
          <w:i w:val="false"/>
          <w:color w:val="000000"/>
          <w:sz w:val="28"/>
        </w:rPr>
        <w:t>
      12. "Көксу ауданының жер қатынастары бөлімі" мемлекеттiк мекемесiнің қызметін қаржыландыру республикалық және жергілікті бюджеттерден жүзеге асырылады.</w:t>
      </w:r>
    </w:p>
    <w:p>
      <w:pPr>
        <w:spacing w:after="0"/>
        <w:ind w:left="0"/>
        <w:jc w:val="both"/>
      </w:pPr>
      <w:r>
        <w:rPr>
          <w:rFonts w:ascii="Times New Roman"/>
          <w:b w:val="false"/>
          <w:i w:val="false"/>
          <w:color w:val="000000"/>
          <w:sz w:val="28"/>
        </w:rPr>
        <w:t>
      13. "Көксу ауданының жер қатынастары бөлімі" мемлекеттік мекемесіне кәсiпкерлiк субъектiлерiмен "Көксу ауданының жер қатынастары бөлімі"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"Көксу ауданының жер қатынастары бөлімі"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p>
    <w:bookmarkStart w:name="z8" w:id="5"/>
    <w:p>
      <w:pPr>
        <w:spacing w:after="0"/>
        <w:ind w:left="0"/>
        <w:jc w:val="left"/>
      </w:pPr>
      <w:r>
        <w:rPr>
          <w:rFonts w:ascii="Times New Roman"/>
          <w:b/>
          <w:i w:val="false"/>
          <w:color w:val="000000"/>
        </w:rPr>
        <w:t xml:space="preserve"> 2. "Көксу ауданының жер қатынастары бөлімі" мемлекеттік</w:t>
      </w:r>
      <w:r>
        <w:br/>
      </w:r>
      <w:r>
        <w:rPr>
          <w:rFonts w:ascii="Times New Roman"/>
          <w:b/>
          <w:i w:val="false"/>
          <w:color w:val="000000"/>
        </w:rPr>
        <w:t>мекемесінің миссиясы, негiзгi мiндеттерi, функциялары,</w:t>
      </w:r>
      <w:r>
        <w:br/>
      </w:r>
      <w:r>
        <w:rPr>
          <w:rFonts w:ascii="Times New Roman"/>
          <w:b/>
          <w:i w:val="false"/>
          <w:color w:val="000000"/>
        </w:rPr>
        <w:t>құқықтары мен мiндеттерi</w:t>
      </w:r>
    </w:p>
    <w:bookmarkEnd w:id="5"/>
    <w:p>
      <w:pPr>
        <w:spacing w:after="0"/>
        <w:ind w:left="0"/>
        <w:jc w:val="both"/>
      </w:pPr>
      <w:r>
        <w:rPr>
          <w:rFonts w:ascii="Times New Roman"/>
          <w:b w:val="false"/>
          <w:i w:val="false"/>
          <w:color w:val="000000"/>
          <w:sz w:val="28"/>
        </w:rPr>
        <w:t>
      14. "Көксу ауданының жер қатынастары бөлімі" мемлекеттік мекемесінің миссиясы: жер қатынастарын реттеу саласындағы мемлекеттік саясатты іске асыру.</w:t>
      </w:r>
    </w:p>
    <w:p>
      <w:pPr>
        <w:spacing w:after="0"/>
        <w:ind w:left="0"/>
        <w:jc w:val="both"/>
      </w:pPr>
      <w:r>
        <w:rPr>
          <w:rFonts w:ascii="Times New Roman"/>
          <w:b w:val="false"/>
          <w:i w:val="false"/>
          <w:color w:val="000000"/>
          <w:sz w:val="28"/>
        </w:rPr>
        <w:t>
      15. Мiндеттерi:</w:t>
      </w:r>
    </w:p>
    <w:p>
      <w:pPr>
        <w:spacing w:after="0"/>
        <w:ind w:left="0"/>
        <w:jc w:val="both"/>
      </w:pPr>
      <w:r>
        <w:rPr>
          <w:rFonts w:ascii="Times New Roman"/>
          <w:b w:val="false"/>
          <w:i w:val="false"/>
          <w:color w:val="000000"/>
          <w:sz w:val="28"/>
        </w:rPr>
        <w:t>
      1) жерді аймақтарға бөлу жобаларын, жерді ұтымды пайдалану жөніндегі жобалары мен схемаларын әзірлеуді ұйымдастыру;</w:t>
      </w:r>
    </w:p>
    <w:p>
      <w:pPr>
        <w:spacing w:after="0"/>
        <w:ind w:left="0"/>
        <w:jc w:val="both"/>
      </w:pPr>
      <w:r>
        <w:rPr>
          <w:rFonts w:ascii="Times New Roman"/>
          <w:b w:val="false"/>
          <w:i w:val="false"/>
          <w:color w:val="000000"/>
          <w:sz w:val="28"/>
        </w:rPr>
        <w:t>
      2) ауыл шаруашылығы жерлерін бір түрінен басқа түріне ауыстыру туралы ұсыныстар дайындау;</w:t>
      </w:r>
    </w:p>
    <w:p>
      <w:pPr>
        <w:spacing w:after="0"/>
        <w:ind w:left="0"/>
        <w:jc w:val="both"/>
      </w:pPr>
      <w:r>
        <w:rPr>
          <w:rFonts w:ascii="Times New Roman"/>
          <w:b w:val="false"/>
          <w:i w:val="false"/>
          <w:color w:val="000000"/>
          <w:sz w:val="28"/>
        </w:rPr>
        <w:t>
      3) аудан бойынша жер сауда-саттығын (конкурстар, аукциондар) өткізуді ұйымдастыру.</w:t>
      </w:r>
    </w:p>
    <w:p>
      <w:pPr>
        <w:spacing w:after="0"/>
        <w:ind w:left="0"/>
        <w:jc w:val="both"/>
      </w:pPr>
      <w:r>
        <w:rPr>
          <w:rFonts w:ascii="Times New Roman"/>
          <w:b w:val="false"/>
          <w:i w:val="false"/>
          <w:color w:val="000000"/>
          <w:sz w:val="28"/>
        </w:rPr>
        <w:t>
      16. Функциялары:</w:t>
      </w:r>
    </w:p>
    <w:p>
      <w:pPr>
        <w:spacing w:after="0"/>
        <w:ind w:left="0"/>
        <w:jc w:val="both"/>
      </w:pPr>
      <w:r>
        <w:rPr>
          <w:rFonts w:ascii="Times New Roman"/>
          <w:b w:val="false"/>
          <w:i w:val="false"/>
          <w:color w:val="000000"/>
          <w:sz w:val="28"/>
        </w:rPr>
        <w:t>
      1) жер учаскелерін беру, алып қою және олардың нысаналы мақсатын өзгерту жөніндегі Көксу ауданы әкімдігінің қаулыларының жобалары мен ұсыныстарын дайындау;</w:t>
      </w:r>
    </w:p>
    <w:p>
      <w:pPr>
        <w:spacing w:after="0"/>
        <w:ind w:left="0"/>
        <w:jc w:val="both"/>
      </w:pPr>
      <w:r>
        <w:rPr>
          <w:rFonts w:ascii="Times New Roman"/>
          <w:b w:val="false"/>
          <w:i w:val="false"/>
          <w:color w:val="000000"/>
          <w:sz w:val="28"/>
        </w:rPr>
        <w:t>
      2) іздестіру жұмыстарын жүргізу үшін жер учаскелерін пайдалануға Көксу ауданы әкімдігінің рұқсатын беру туралы ұсыныстар дайындау;</w:t>
      </w:r>
    </w:p>
    <w:p>
      <w:pPr>
        <w:spacing w:after="0"/>
        <w:ind w:left="0"/>
        <w:jc w:val="both"/>
      </w:pPr>
      <w:r>
        <w:rPr>
          <w:rFonts w:ascii="Times New Roman"/>
          <w:b w:val="false"/>
          <w:i w:val="false"/>
          <w:color w:val="000000"/>
          <w:sz w:val="28"/>
        </w:rPr>
        <w:t>
      3) жерді резервте қалдыру жөніндегі ұсыныстарды дайындау;</w:t>
      </w:r>
    </w:p>
    <w:p>
      <w:pPr>
        <w:spacing w:after="0"/>
        <w:ind w:left="0"/>
        <w:jc w:val="both"/>
      </w:pPr>
      <w:r>
        <w:rPr>
          <w:rFonts w:ascii="Times New Roman"/>
          <w:b w:val="false"/>
          <w:i w:val="false"/>
          <w:color w:val="000000"/>
          <w:sz w:val="28"/>
        </w:rPr>
        <w:t>
      4) Көксу ауданының жер балансын жасау;</w:t>
      </w:r>
    </w:p>
    <w:p>
      <w:pPr>
        <w:spacing w:after="0"/>
        <w:ind w:left="0"/>
        <w:jc w:val="both"/>
      </w:pPr>
      <w:r>
        <w:rPr>
          <w:rFonts w:ascii="Times New Roman"/>
          <w:b w:val="false"/>
          <w:i w:val="false"/>
          <w:color w:val="000000"/>
          <w:sz w:val="28"/>
        </w:rPr>
        <w:t>
      5) ауыл шаруашылығы мақсатындағы жер учаскелерінің паспорттарын беру;</w:t>
      </w:r>
    </w:p>
    <w:p>
      <w:pPr>
        <w:spacing w:after="0"/>
        <w:ind w:left="0"/>
        <w:jc w:val="both"/>
      </w:pPr>
      <w:r>
        <w:rPr>
          <w:rFonts w:ascii="Times New Roman"/>
          <w:b w:val="false"/>
          <w:i w:val="false"/>
          <w:color w:val="000000"/>
          <w:sz w:val="28"/>
        </w:rPr>
        <w:t>
      6)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p>
      <w:pPr>
        <w:spacing w:after="0"/>
        <w:ind w:left="0"/>
        <w:jc w:val="both"/>
      </w:pPr>
      <w:r>
        <w:rPr>
          <w:rFonts w:ascii="Times New Roman"/>
          <w:b w:val="false"/>
          <w:i w:val="false"/>
          <w:color w:val="000000"/>
          <w:sz w:val="28"/>
        </w:rPr>
        <w:t>
      7) иесі жоқ жер учаскелерін анықтау және оларды есепке алу жөніндегі жұмысты ұйымдастыру;</w:t>
      </w:r>
    </w:p>
    <w:p>
      <w:pPr>
        <w:spacing w:after="0"/>
        <w:ind w:left="0"/>
        <w:jc w:val="both"/>
      </w:pPr>
      <w:r>
        <w:rPr>
          <w:rFonts w:ascii="Times New Roman"/>
          <w:b w:val="false"/>
          <w:i w:val="false"/>
          <w:color w:val="000000"/>
          <w:sz w:val="28"/>
        </w:rPr>
        <w:t>
      8) мемлекеттік қажеттер үшін жер учаскелерін мәжбүрлеп иеліктен шығару жөнінде ұсыныстар дайындау;</w:t>
      </w:r>
    </w:p>
    <w:p>
      <w:pPr>
        <w:spacing w:after="0"/>
        <w:ind w:left="0"/>
        <w:jc w:val="both"/>
      </w:pPr>
      <w:r>
        <w:rPr>
          <w:rFonts w:ascii="Times New Roman"/>
          <w:b w:val="false"/>
          <w:i w:val="false"/>
          <w:color w:val="000000"/>
          <w:sz w:val="28"/>
        </w:rPr>
        <w:t>
      9) жер учаскелерінің бөлінетіндігі мен бөлінбейтіндігін айқындау;</w:t>
      </w:r>
    </w:p>
    <w:p>
      <w:pPr>
        <w:spacing w:after="0"/>
        <w:ind w:left="0"/>
        <w:jc w:val="both"/>
      </w:pPr>
      <w:r>
        <w:rPr>
          <w:rFonts w:ascii="Times New Roman"/>
          <w:b w:val="false"/>
          <w:i w:val="false"/>
          <w:color w:val="000000"/>
          <w:sz w:val="28"/>
        </w:rPr>
        <w:t>
      10) мемлекет жеке меншікке сататын нақты жер учаскелерінің кадастрлық (бағалау) құнын бекіту;</w:t>
      </w:r>
    </w:p>
    <w:p>
      <w:pPr>
        <w:spacing w:after="0"/>
        <w:ind w:left="0"/>
        <w:jc w:val="both"/>
      </w:pPr>
      <w:r>
        <w:rPr>
          <w:rFonts w:ascii="Times New Roman"/>
          <w:b w:val="false"/>
          <w:i w:val="false"/>
          <w:color w:val="000000"/>
          <w:sz w:val="28"/>
        </w:rPr>
        <w:t>
      11) жерге орналастыруды жүргізуді ұйымдастыру және жер учаскелерін қалыптастыру жөніндегі жерге орналастыру жобаларын бекіту;</w:t>
      </w:r>
    </w:p>
    <w:p>
      <w:pPr>
        <w:spacing w:after="0"/>
        <w:ind w:left="0"/>
        <w:jc w:val="both"/>
      </w:pPr>
      <w:r>
        <w:rPr>
          <w:rFonts w:ascii="Times New Roman"/>
          <w:b w:val="false"/>
          <w:i w:val="false"/>
          <w:color w:val="000000"/>
          <w:sz w:val="28"/>
        </w:rPr>
        <w:t>
      12) жерді пайдалану мен қорғау мәселелерін қорғайтын аудандық маңызы бар жобалар мен схемаларға сараптама жүргізу;</w:t>
      </w:r>
    </w:p>
    <w:p>
      <w:pPr>
        <w:spacing w:after="0"/>
        <w:ind w:left="0"/>
        <w:jc w:val="both"/>
      </w:pPr>
      <w:r>
        <w:rPr>
          <w:rFonts w:ascii="Times New Roman"/>
          <w:b w:val="false"/>
          <w:i w:val="false"/>
          <w:color w:val="000000"/>
          <w:sz w:val="28"/>
        </w:rPr>
        <w:t>
      13) жер учаскелерінің меншік иелері мен жер пайдаланушылардың, сондай-ақ жер құқығы қатынастарының басқа да субъектілерінің есебін жүргізу;</w:t>
      </w:r>
    </w:p>
    <w:p>
      <w:pPr>
        <w:spacing w:after="0"/>
        <w:ind w:left="0"/>
        <w:jc w:val="both"/>
      </w:pPr>
      <w:r>
        <w:rPr>
          <w:rFonts w:ascii="Times New Roman"/>
          <w:b w:val="false"/>
          <w:i w:val="false"/>
          <w:color w:val="000000"/>
          <w:sz w:val="28"/>
        </w:rPr>
        <w:t>
      14) пайдаланылмай жатқан және Қазақстан Республикасының заңнамасын бұза отырып, пайдаланылып жатқан жерлерді анықтау;</w:t>
      </w:r>
    </w:p>
    <w:p>
      <w:pPr>
        <w:spacing w:after="0"/>
        <w:ind w:left="0"/>
        <w:jc w:val="both"/>
      </w:pPr>
      <w:r>
        <w:rPr>
          <w:rFonts w:ascii="Times New Roman"/>
          <w:b w:val="false"/>
          <w:i w:val="false"/>
          <w:color w:val="000000"/>
          <w:sz w:val="28"/>
        </w:rPr>
        <w:t>
      15) "Көксу ауданының жер қатынастары бөлімі" мемлекеттік мекемесінде іс қағаздарды жүргізуде құжаттармен қамтамасыз ету:</w:t>
      </w:r>
    </w:p>
    <w:p>
      <w:pPr>
        <w:spacing w:after="0"/>
        <w:ind w:left="0"/>
        <w:jc w:val="both"/>
      </w:pPr>
      <w:r>
        <w:rPr>
          <w:rFonts w:ascii="Times New Roman"/>
          <w:b w:val="false"/>
          <w:i w:val="false"/>
          <w:color w:val="000000"/>
          <w:sz w:val="28"/>
        </w:rPr>
        <w:t>
      іс қағаздарды мемлекеттік тілде жүргізуді ұйымдастыру;</w:t>
      </w:r>
    </w:p>
    <w:p>
      <w:pPr>
        <w:spacing w:after="0"/>
        <w:ind w:left="0"/>
        <w:jc w:val="both"/>
      </w:pPr>
      <w:r>
        <w:rPr>
          <w:rFonts w:ascii="Times New Roman"/>
          <w:b w:val="false"/>
          <w:i w:val="false"/>
          <w:color w:val="000000"/>
          <w:sz w:val="28"/>
        </w:rPr>
        <w:t>
      қызметтік құжаттарды қарау;</w:t>
      </w:r>
    </w:p>
    <w:p>
      <w:pPr>
        <w:spacing w:after="0"/>
        <w:ind w:left="0"/>
        <w:jc w:val="both"/>
      </w:pPr>
      <w:r>
        <w:rPr>
          <w:rFonts w:ascii="Times New Roman"/>
          <w:b w:val="false"/>
          <w:i w:val="false"/>
          <w:color w:val="000000"/>
          <w:sz w:val="28"/>
        </w:rPr>
        <w:t>
      азаматтар мен заңды тұлғалардың өтініштерін қарау;</w:t>
      </w:r>
    </w:p>
    <w:p>
      <w:pPr>
        <w:spacing w:after="0"/>
        <w:ind w:left="0"/>
        <w:jc w:val="both"/>
      </w:pPr>
      <w:r>
        <w:rPr>
          <w:rFonts w:ascii="Times New Roman"/>
          <w:b w:val="false"/>
          <w:i w:val="false"/>
          <w:color w:val="000000"/>
          <w:sz w:val="28"/>
        </w:rPr>
        <w:t>
      азаматтарды қабылдауды ұйымдастыру.</w:t>
      </w:r>
    </w:p>
    <w:p>
      <w:pPr>
        <w:spacing w:after="0"/>
        <w:ind w:left="0"/>
        <w:jc w:val="both"/>
      </w:pPr>
      <w:r>
        <w:rPr>
          <w:rFonts w:ascii="Times New Roman"/>
          <w:b w:val="false"/>
          <w:i w:val="false"/>
          <w:color w:val="000000"/>
          <w:sz w:val="28"/>
        </w:rPr>
        <w:t>
      17. Құқықтары мен мiндеттерi:</w:t>
      </w:r>
    </w:p>
    <w:p>
      <w:pPr>
        <w:spacing w:after="0"/>
        <w:ind w:left="0"/>
        <w:jc w:val="both"/>
      </w:pPr>
      <w:r>
        <w:rPr>
          <w:rFonts w:ascii="Times New Roman"/>
          <w:b w:val="false"/>
          <w:i w:val="false"/>
          <w:color w:val="000000"/>
          <w:sz w:val="28"/>
        </w:rPr>
        <w:t>
      1) мемлекеттік органдардан, басқа ұйымдардан, лауазымды тұлғалардан және азаматтардан жерді пайдалану және қорғау мәселелері бойынша қажетті ақпараттар сұрау және алу;</w:t>
      </w:r>
    </w:p>
    <w:p>
      <w:pPr>
        <w:spacing w:after="0"/>
        <w:ind w:left="0"/>
        <w:jc w:val="both"/>
      </w:pPr>
      <w:r>
        <w:rPr>
          <w:rFonts w:ascii="Times New Roman"/>
          <w:b w:val="false"/>
          <w:i w:val="false"/>
          <w:color w:val="000000"/>
          <w:sz w:val="28"/>
        </w:rPr>
        <w:t>
      2) жер заңнамаларына қайшы келетін жергілікті мемлекеттік басқару органдары шешімдерінің күшін жою туралы ұсыныстар енгізу.</w:t>
      </w:r>
    </w:p>
    <w:bookmarkStart w:name="z9" w:id="6"/>
    <w:p>
      <w:pPr>
        <w:spacing w:after="0"/>
        <w:ind w:left="0"/>
        <w:jc w:val="left"/>
      </w:pPr>
      <w:r>
        <w:rPr>
          <w:rFonts w:ascii="Times New Roman"/>
          <w:b/>
          <w:i w:val="false"/>
          <w:color w:val="000000"/>
        </w:rPr>
        <w:t xml:space="preserve"> 3. "Көксу ауданының жер қатынастары бөлімі" мемлекеттік</w:t>
      </w:r>
      <w:r>
        <w:br/>
      </w:r>
      <w:r>
        <w:rPr>
          <w:rFonts w:ascii="Times New Roman"/>
          <w:b/>
          <w:i w:val="false"/>
          <w:color w:val="000000"/>
        </w:rPr>
        <w:t>мекемесінің қызметiн ұйымдастыру</w:t>
      </w:r>
    </w:p>
    <w:bookmarkEnd w:id="6"/>
    <w:p>
      <w:pPr>
        <w:spacing w:after="0"/>
        <w:ind w:left="0"/>
        <w:jc w:val="both"/>
      </w:pPr>
      <w:r>
        <w:rPr>
          <w:rFonts w:ascii="Times New Roman"/>
          <w:b w:val="false"/>
          <w:i w:val="false"/>
          <w:color w:val="000000"/>
          <w:sz w:val="28"/>
        </w:rPr>
        <w:t>
      18. "Көксу ауданының жер қатынастары бөлімі" мемлекеттік мекемесі басшылықты "Көксу ауданының жер қатынастары бөлімі"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p>
    <w:p>
      <w:pPr>
        <w:spacing w:after="0"/>
        <w:ind w:left="0"/>
        <w:jc w:val="both"/>
      </w:pPr>
      <w:r>
        <w:rPr>
          <w:rFonts w:ascii="Times New Roman"/>
          <w:b w:val="false"/>
          <w:i w:val="false"/>
          <w:color w:val="000000"/>
          <w:sz w:val="28"/>
        </w:rPr>
        <w:t>
      19. "Көксу ауданының жер қатынастары бөлімі" мемлекеттік мекемесінің бірінші басшысын аудан әкімі қызметке тағайындайды және қызметтен босатады.</w:t>
      </w:r>
    </w:p>
    <w:p>
      <w:pPr>
        <w:spacing w:after="0"/>
        <w:ind w:left="0"/>
        <w:jc w:val="both"/>
      </w:pPr>
      <w:r>
        <w:rPr>
          <w:rFonts w:ascii="Times New Roman"/>
          <w:b w:val="false"/>
          <w:i w:val="false"/>
          <w:color w:val="000000"/>
          <w:sz w:val="28"/>
        </w:rPr>
        <w:t>
      20. "Көксу ауданының жер қатынастары бөлімі"мемлекеттік мекемесінің бірінші басшысының орынбасары жоқ.</w:t>
      </w:r>
    </w:p>
    <w:p>
      <w:pPr>
        <w:spacing w:after="0"/>
        <w:ind w:left="0"/>
        <w:jc w:val="both"/>
      </w:pPr>
      <w:r>
        <w:rPr>
          <w:rFonts w:ascii="Times New Roman"/>
          <w:b w:val="false"/>
          <w:i w:val="false"/>
          <w:color w:val="000000"/>
          <w:sz w:val="28"/>
        </w:rPr>
        <w:t>
      21. "Көксу ауданының жер қатынастары бөлімі" мемлекеттік мекемесінің бірінші басшысының өкілеттілігі:</w:t>
      </w:r>
    </w:p>
    <w:p>
      <w:pPr>
        <w:spacing w:after="0"/>
        <w:ind w:left="0"/>
        <w:jc w:val="both"/>
      </w:pPr>
      <w:r>
        <w:rPr>
          <w:rFonts w:ascii="Times New Roman"/>
          <w:b w:val="false"/>
          <w:i w:val="false"/>
          <w:color w:val="000000"/>
          <w:sz w:val="28"/>
        </w:rPr>
        <w:t>
      1) мекеме атынан сенімхатсыз әрекет етеді;</w:t>
      </w:r>
    </w:p>
    <w:p>
      <w:pPr>
        <w:spacing w:after="0"/>
        <w:ind w:left="0"/>
        <w:jc w:val="both"/>
      </w:pPr>
      <w:r>
        <w:rPr>
          <w:rFonts w:ascii="Times New Roman"/>
          <w:b w:val="false"/>
          <w:i w:val="false"/>
          <w:color w:val="000000"/>
          <w:sz w:val="28"/>
        </w:rPr>
        <w:t>
      2) барлық органдарда мекеме мүддесін ұсынады;</w:t>
      </w:r>
    </w:p>
    <w:p>
      <w:pPr>
        <w:spacing w:after="0"/>
        <w:ind w:left="0"/>
        <w:jc w:val="both"/>
      </w:pPr>
      <w:r>
        <w:rPr>
          <w:rFonts w:ascii="Times New Roman"/>
          <w:b w:val="false"/>
          <w:i w:val="false"/>
          <w:color w:val="000000"/>
          <w:sz w:val="28"/>
        </w:rPr>
        <w:t>
      3) мекеме мүлкіне иелік етеді, келісімшарттар жасайды, сенімхаттар береді;</w:t>
      </w:r>
    </w:p>
    <w:p>
      <w:pPr>
        <w:spacing w:after="0"/>
        <w:ind w:left="0"/>
        <w:jc w:val="both"/>
      </w:pPr>
      <w:r>
        <w:rPr>
          <w:rFonts w:ascii="Times New Roman"/>
          <w:b w:val="false"/>
          <w:i w:val="false"/>
          <w:color w:val="000000"/>
          <w:sz w:val="28"/>
        </w:rPr>
        <w:t>
      4) барлық қызметкерлер үшін міндетті бұйрықтар шығарады және тапсырмалар береді;</w:t>
      </w:r>
    </w:p>
    <w:p>
      <w:pPr>
        <w:spacing w:after="0"/>
        <w:ind w:left="0"/>
        <w:jc w:val="both"/>
      </w:pPr>
      <w:r>
        <w:rPr>
          <w:rFonts w:ascii="Times New Roman"/>
          <w:b w:val="false"/>
          <w:i w:val="false"/>
          <w:color w:val="000000"/>
          <w:sz w:val="28"/>
        </w:rPr>
        <w:t>
      5) қызметкерлерді марапаттау шараларын қабылдайды және тәртіптік шаралар қолданады.</w:t>
      </w:r>
    </w:p>
    <w:p>
      <w:pPr>
        <w:spacing w:after="0"/>
        <w:ind w:left="0"/>
        <w:jc w:val="both"/>
      </w:pPr>
      <w:r>
        <w:rPr>
          <w:rFonts w:ascii="Times New Roman"/>
          <w:b w:val="false"/>
          <w:i w:val="false"/>
          <w:color w:val="000000"/>
          <w:sz w:val="28"/>
        </w:rPr>
        <w:t>
      "Көксу ауданының жер қатынастары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both"/>
      </w:pPr>
      <w:r>
        <w:rPr>
          <w:rFonts w:ascii="Times New Roman"/>
          <w:b w:val="false"/>
          <w:i w:val="false"/>
          <w:color w:val="000000"/>
          <w:sz w:val="28"/>
        </w:rPr>
        <w:t>
      22. Көксу ауданының жер қатынастары бөлімі" мемлекеттік мекемесінің аппаратын Қазақстан Республикасының қолданыстағы заңнамасына сәйкес қызметке тағайындалатын және қызметтен босатылатын "Көксу ауданының жер қатынастары бөлімі" мемлекеттік мекемесінің басшысы басқарады.</w:t>
      </w:r>
    </w:p>
    <w:bookmarkStart w:name="z10" w:id="7"/>
    <w:p>
      <w:pPr>
        <w:spacing w:after="0"/>
        <w:ind w:left="0"/>
        <w:jc w:val="left"/>
      </w:pPr>
      <w:r>
        <w:rPr>
          <w:rFonts w:ascii="Times New Roman"/>
          <w:b/>
          <w:i w:val="false"/>
          <w:color w:val="000000"/>
        </w:rPr>
        <w:t xml:space="preserve"> 4. "Көксу ауданының жер қатынастары бөлімі" мемлекеттік</w:t>
      </w:r>
      <w:r>
        <w:br/>
      </w:r>
      <w:r>
        <w:rPr>
          <w:rFonts w:ascii="Times New Roman"/>
          <w:b/>
          <w:i w:val="false"/>
          <w:color w:val="000000"/>
        </w:rPr>
        <w:t>мекемесінің мүлкi</w:t>
      </w:r>
    </w:p>
    <w:bookmarkEnd w:id="7"/>
    <w:p>
      <w:pPr>
        <w:spacing w:after="0"/>
        <w:ind w:left="0"/>
        <w:jc w:val="both"/>
      </w:pPr>
      <w:r>
        <w:rPr>
          <w:rFonts w:ascii="Times New Roman"/>
          <w:b w:val="false"/>
          <w:i w:val="false"/>
          <w:color w:val="000000"/>
          <w:sz w:val="28"/>
        </w:rPr>
        <w:t>
      23. Көксу ауданының жер қатынастары бөлімі" мемлекеттік мекемесі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"Көксу ауданының жер қатынастары бөлімі"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қалыптастыралады.</w:t>
      </w:r>
    </w:p>
    <w:p>
      <w:pPr>
        <w:spacing w:after="0"/>
        <w:ind w:left="0"/>
        <w:jc w:val="both"/>
      </w:pPr>
      <w:r>
        <w:rPr>
          <w:rFonts w:ascii="Times New Roman"/>
          <w:b w:val="false"/>
          <w:i w:val="false"/>
          <w:color w:val="000000"/>
          <w:sz w:val="28"/>
        </w:rPr>
        <w:t>
      24. "Көксу ауданының жер қатынастары бөлімі" мемлекеттік мекемесіне бекітілген мүлік коммуналдық меншіке жатады.</w:t>
      </w:r>
    </w:p>
    <w:p>
      <w:pPr>
        <w:spacing w:after="0"/>
        <w:ind w:left="0"/>
        <w:jc w:val="both"/>
      </w:pPr>
      <w:r>
        <w:rPr>
          <w:rFonts w:ascii="Times New Roman"/>
          <w:b w:val="false"/>
          <w:i w:val="false"/>
          <w:color w:val="000000"/>
          <w:sz w:val="28"/>
        </w:rPr>
        <w:t>
      25. Егер заңнамада өзгеше көзделмесе, "Көксу ауданының жер қатынастары бөлімі"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Start w:name="z11" w:id="8"/>
    <w:p>
      <w:pPr>
        <w:spacing w:after="0"/>
        <w:ind w:left="0"/>
        <w:jc w:val="left"/>
      </w:pPr>
      <w:r>
        <w:rPr>
          <w:rFonts w:ascii="Times New Roman"/>
          <w:b/>
          <w:i w:val="false"/>
          <w:color w:val="000000"/>
        </w:rPr>
        <w:t xml:space="preserve"> 5. "Көксу ауданының жер қатынастары бөлімі" мемлекеттік</w:t>
      </w:r>
      <w:r>
        <w:br/>
      </w:r>
      <w:r>
        <w:rPr>
          <w:rFonts w:ascii="Times New Roman"/>
          <w:b/>
          <w:i w:val="false"/>
          <w:color w:val="000000"/>
        </w:rPr>
        <w:t>мекемесін қайта ұйымдастыру және тарату</w:t>
      </w:r>
    </w:p>
    <w:bookmarkEnd w:id="8"/>
    <w:p>
      <w:pPr>
        <w:spacing w:after="0"/>
        <w:ind w:left="0"/>
        <w:jc w:val="both"/>
      </w:pPr>
      <w:r>
        <w:rPr>
          <w:rFonts w:ascii="Times New Roman"/>
          <w:b w:val="false"/>
          <w:i w:val="false"/>
          <w:color w:val="000000"/>
          <w:sz w:val="28"/>
        </w:rPr>
        <w:t>
      26. "Көксу ауданының жер қатынастары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"Көксу ауданының жер қатынастары бөлімі" мемлекеттік мекемесінің қарамағында ведомстволар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