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85a1" w14:textId="3798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2014 жылғы 02 сәуірдегі N 5-28-195 шешімі. Алматы облысының Әділет департаментінде 2014 жылы 24 сәуірде N 2679 болып тіркелді. Күші жойылды - Жетісу облысы Панфилов аудандық мәслихатының 2024 жылғы 26 сәуірдегі № 8-22-103 шешімімен</w:t>
      </w:r>
    </w:p>
    <w:p>
      <w:pPr>
        <w:spacing w:after="0"/>
        <w:ind w:left="0"/>
        <w:jc w:val="both"/>
      </w:pPr>
      <w:r>
        <w:rPr>
          <w:rFonts w:ascii="Times New Roman"/>
          <w:b w:val="false"/>
          <w:i w:val="false"/>
          <w:color w:val="ff0000"/>
          <w:sz w:val="28"/>
        </w:rPr>
        <w:t xml:space="preserve">
      Ескерту. Күші жойылды - Жетісу облысы Панфилов аудандық мәслихатының 26.04.2024 </w:t>
      </w:r>
      <w:r>
        <w:rPr>
          <w:rFonts w:ascii="Times New Roman"/>
          <w:b w:val="false"/>
          <w:i w:val="false"/>
          <w:color w:val="ff0000"/>
          <w:sz w:val="28"/>
        </w:rPr>
        <w:t>№ 8-22-103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1. Панфилов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көрсетілсін.</w:t>
      </w:r>
    </w:p>
    <w:bookmarkEnd w:id="1"/>
    <w:bookmarkStart w:name="z3" w:id="2"/>
    <w:p>
      <w:pPr>
        <w:spacing w:after="0"/>
        <w:ind w:left="0"/>
        <w:jc w:val="both"/>
      </w:pPr>
      <w:r>
        <w:rPr>
          <w:rFonts w:ascii="Times New Roman"/>
          <w:b w:val="false"/>
          <w:i w:val="false"/>
          <w:color w:val="000000"/>
          <w:sz w:val="28"/>
        </w:rPr>
        <w:t xml:space="preserve">
      2. Панфилов аудандық мәслихатының 2013 жылғы 12 сәуірдегі "Панфилов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әлеуметтiк қолдау көрсету туралы" N 5-15-116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2013 жылы 23 сәуірде N 2344 тіркелген, 2013 жылғы 9 мамырдағы аудандық "Жаркент өңірі" газетінің N 18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"Білім, денсаулық сақтау, мәдениет, әлеуметтік саясат, спорт және жастар ісі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Темірбаев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Сәуле Қасымқанқызы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сәуір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