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f1a3" w14:textId="2fcf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ауруларына қарсы ветеринариялық іс-шараларды жоспарлау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маусымдағы № 16-07/332 бұйрығы. Қазақстан Республикасы Әділет министрлігінде 2014 жылы 29 шілдеде № 9639 тіркелді.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"Ветеринария туралы" Заңының 8-бабының </w:t>
      </w:r>
      <w:r>
        <w:rPr>
          <w:rFonts w:ascii="Times New Roman"/>
          <w:b w:val="false"/>
          <w:i w:val="false"/>
          <w:color w:val="000000"/>
          <w:sz w:val="28"/>
        </w:rPr>
        <w:t>46-5)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Жануарлардың аса қауіпті ауруларына қарсы ветеринариялық іс-шараларды жоспарлау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3. Осы бұйрық алғашқы ресми жариялаған күнінен бастап,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16-07/332 бұйрығымен бекітілген</w:t>
            </w:r>
          </w:p>
        </w:tc>
      </w:tr>
    </w:tbl>
    <w:bookmarkStart w:name="z11" w:id="4"/>
    <w:p>
      <w:pPr>
        <w:spacing w:after="0"/>
        <w:ind w:left="0"/>
        <w:jc w:val="left"/>
      </w:pPr>
      <w:r>
        <w:rPr>
          <w:rFonts w:ascii="Times New Roman"/>
          <w:b/>
          <w:i w:val="false"/>
          <w:color w:val="000000"/>
        </w:rPr>
        <w:t xml:space="preserve"> Жануарлардың аса қауіпті ауруларына қарсы ветеринариялық іс-шараларды жоспарлау және өткізу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6" w:id="6"/>
    <w:p>
      <w:pPr>
        <w:spacing w:after="0"/>
        <w:ind w:left="0"/>
        <w:jc w:val="both"/>
      </w:pPr>
      <w:r>
        <w:rPr>
          <w:rFonts w:ascii="Times New Roman"/>
          <w:b w:val="false"/>
          <w:i w:val="false"/>
          <w:color w:val="000000"/>
          <w:sz w:val="28"/>
        </w:rPr>
        <w:t xml:space="preserve">
      1. Осы Жануарлардың аса қауіпті ауруларына қарсы ветеринариялық іс-шараларды жоспарлау және өткізу қағидалары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46-5) тармақшасына</w:t>
      </w:r>
      <w:r>
        <w:rPr>
          <w:rFonts w:ascii="Times New Roman"/>
          <w:b w:val="false"/>
          <w:i w:val="false"/>
          <w:color w:val="000000"/>
          <w:sz w:val="28"/>
        </w:rPr>
        <w:t xml:space="preserve"> сәйкес әзірленді және жануарлардың аса қауіпті ауруларына қарсы ветеринариялық іс-шараларды жоспарлау және өткізу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Қағидаларда мынадай негізгі ұғымдар пайдаланылады:</w:t>
      </w:r>
    </w:p>
    <w:p>
      <w:pPr>
        <w:spacing w:after="0"/>
        <w:ind w:left="0"/>
        <w:jc w:val="both"/>
      </w:pPr>
      <w:r>
        <w:rPr>
          <w:rFonts w:ascii="Times New Roman"/>
          <w:b w:val="false"/>
          <w:i w:val="false"/>
          <w:color w:val="000000"/>
          <w:sz w:val="28"/>
        </w:rPr>
        <w:t>
      1) жануарлар басы – белгілі бір аумақтағы қандай да бір жануарлардың жалпы саны;</w:t>
      </w:r>
    </w:p>
    <w:p>
      <w:pPr>
        <w:spacing w:after="0"/>
        <w:ind w:left="0"/>
        <w:jc w:val="both"/>
      </w:pPr>
      <w:r>
        <w:rPr>
          <w:rFonts w:ascii="Times New Roman"/>
          <w:b w:val="false"/>
          <w:i w:val="false"/>
          <w:color w:val="000000"/>
          <w:sz w:val="28"/>
        </w:rPr>
        <w:t>
      2) жануарлар топтары (эпизоотиялық бірлік) – бір орында орналасу (бір өрісте, жайылымда және басқа орындарда) немесе бір басқаруда тұру (топ, табын, отар, шаруашылық жүргізуші субъекті және басқа жануарлар топтары) себебінен аурулар қоздырғыштарының әсер ету тәуекеліне ұшырау ықтималдылығы бірдей, эпизоотиялық байланыстағы жануарлардың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Жануарлардың аса қауіпті ауруларына қарсы ветеринариялық іс-шаралар:</w:t>
      </w:r>
    </w:p>
    <w:bookmarkEnd w:id="7"/>
    <w:p>
      <w:pPr>
        <w:spacing w:after="0"/>
        <w:ind w:left="0"/>
        <w:jc w:val="both"/>
      </w:pPr>
      <w:r>
        <w:rPr>
          <w:rFonts w:ascii="Times New Roman"/>
          <w:b w:val="false"/>
          <w:i w:val="false"/>
          <w:color w:val="000000"/>
          <w:sz w:val="28"/>
        </w:rPr>
        <w:t>
      1) жануарлар мен адамға ортақ ауруларды қоса алғанда, жануарлардың аурулары мен тамақтан уланудың пайда болуын алдын алу, жануарларды күтіп-бағудың, жануарлардан алынатын өнімдер мен шикізаттың, ветеринариялық препараттардың, азықтың және азықтық қоспалардың Қазақстан Республикасының ветеринария саласындағы заңнама талаптарына сәйкестігін қамтамасыз ету мақсатында ветеринариялық-санитариялық саламаттылық аумақта;</w:t>
      </w:r>
    </w:p>
    <w:p>
      <w:pPr>
        <w:spacing w:after="0"/>
        <w:ind w:left="0"/>
        <w:jc w:val="both"/>
      </w:pPr>
      <w:r>
        <w:rPr>
          <w:rFonts w:ascii="Times New Roman"/>
          <w:b w:val="false"/>
          <w:i w:val="false"/>
          <w:color w:val="000000"/>
          <w:sz w:val="28"/>
        </w:rPr>
        <w:t>
      2) шектеу іс-шараларын немесе карантинді қамтитын, жануарлардың аса қауіпті ауруларын жою және олардың таралуының алдын алу мақсатында бақылау аймағын, буферлік (қорғаныш) аймақты қоса алғанда, эпизоотиялық ошақта және саламатсыз пунктте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3. Жануарлардың аса қауіпті ауруларына қарсы ветеринариялық іс-шаралар (профилактика, диагностика, жою)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(бұдан әрі – Бұйрық)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қауіпті ауруларының тізбесіне (бұдан әрі - Тізбе) қосылған аурулар бойынша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28.08.2015 </w:t>
      </w:r>
      <w:r>
        <w:rPr>
          <w:rFonts w:ascii="Times New Roman"/>
          <w:b w:val="false"/>
          <w:i w:val="false"/>
          <w:color w:val="000000"/>
          <w:sz w:val="28"/>
        </w:rPr>
        <w:t>№ 7-1/783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4. Жануарлардың аса қауіпті ауруларына қарсы ветеринариялық іс-шаралар (бұдан әрі – ветеринариялық іс-шаралар) аурулардың түріне қарай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сәйкес шектеу іс-шараларын, карантинді енгізу кезеңдерін қоса алғанда, ветеринария саласындағы мамандардың ауру адамнан, жануардан сау адамға (жеке қорғаныш құралдарын (арнайы киім, бетперделер мен қолғаптар, көзді қорғау құралдары/пластикалық бетперде), антисептиктерді және басқа да қауіпсіздік шараларын қолдану) ауруды болдырмау, аурудың берілуі мен таралуына жол бермеу жөніндегі қауіпсіздік шараларын сақтай отырып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
    <w:p>
      <w:pPr>
        <w:spacing w:after="0"/>
        <w:ind w:left="0"/>
        <w:jc w:val="both"/>
      </w:pPr>
      <w:r>
        <w:rPr>
          <w:rFonts w:ascii="Times New Roman"/>
          <w:b w:val="false"/>
          <w:i w:val="false"/>
          <w:color w:val="000000"/>
          <w:sz w:val="28"/>
        </w:rPr>
        <w:t xml:space="preserve">
      4-1. Ветеринариялық іс-шаралар аяқталғаннан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іс-шаралар туралы акт жасалады, оған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вакцинациядан, аллергиялық тексеруден, өңдеуден өткен жануарлардың тізімдемесі қоса беріледі.</w:t>
      </w:r>
    </w:p>
    <w:bookmarkEnd w:id="10"/>
    <w:p>
      <w:pPr>
        <w:spacing w:after="0"/>
        <w:ind w:left="0"/>
        <w:jc w:val="both"/>
      </w:pPr>
      <w:r>
        <w:rPr>
          <w:rFonts w:ascii="Times New Roman"/>
          <w:b w:val="false"/>
          <w:i w:val="false"/>
          <w:color w:val="000000"/>
          <w:sz w:val="28"/>
        </w:rPr>
        <w:t xml:space="preserve">
      Жүргізілген ветеринариялық іс-шаралар туралы мәліметтер "Ауыл шаруашылығы жануарларын бірдейлендіру жөніндегі дерекқорды қалыптастыру және жүргізу және одан үзінді көшірме беру қағидаларын бекіту туралы"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6321 болып тіркелген) (бұдан әрі – АЖБ қағидалары) бекітілген тәртіппен ауыл шаруашылығы жануарларын бірдейлендіру жөніндегі дерекқорға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5. Ветеринариялық іс-шараларды жүргізу Қазақстан Республикасында және (немесе) Еуразиялық экономикалық одаққа мүше мемлекеттерде тіркелген ветеринариялық препараттарды қолдану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2"/>
    <w:p>
      <w:pPr>
        <w:spacing w:after="0"/>
        <w:ind w:left="0"/>
        <w:jc w:val="both"/>
      </w:pPr>
      <w:r>
        <w:rPr>
          <w:rFonts w:ascii="Times New Roman"/>
          <w:b w:val="false"/>
          <w:i w:val="false"/>
          <w:color w:val="000000"/>
          <w:sz w:val="28"/>
        </w:rPr>
        <w:t xml:space="preserve">
      5-1. Жануарлар ауруларының түріне байланысты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нормативтік құқықтық актілерге сәйкес ветеринариялық іс-шараларды жоспарлау, бекіту, жүргізу қолда бар жануарлар басының ветеринариялық іс-шаралармен толық қамтылуын және бір уақытта олардың төмендегілерді есепке ала отырып, қалыптастырылған жануарлар топтарында (эпизоотиялық бірліктерде) жүргізілуін қамтамасыз етеді:</w:t>
      </w:r>
    </w:p>
    <w:bookmarkEnd w:id="12"/>
    <w:bookmarkStart w:name="z99" w:id="13"/>
    <w:p>
      <w:pPr>
        <w:spacing w:after="0"/>
        <w:ind w:left="0"/>
        <w:jc w:val="both"/>
      </w:pPr>
      <w:r>
        <w:rPr>
          <w:rFonts w:ascii="Times New Roman"/>
          <w:b w:val="false"/>
          <w:i w:val="false"/>
          <w:color w:val="000000"/>
          <w:sz w:val="28"/>
        </w:rPr>
        <w:t>
      1) бір орында орналасу (бір өрісте, жайлауда, жайылымда, мал жаю орнында, үй-жайда, шаруашылық жүргізуші субъектіде және басқа орындарда) немесе бір басқаруда тұру себебінен аурулар қоздырғыштарының әсер ету тәуекеліне ұшырау ықтималдылығы бірдей, эпизоотиялық байланыстағы жануарлардың тобы (эпизоотиялық байланыс әртүрлі болуы және ауру қоздырғышының биологиялық қасиетіне (жұқтырғыштық, инфективтілік, контагиозділік, вируленттілік), оның берілу механизміне (берілу факторлары және тасығыштар), әр түрлі жануарлардың сезімталдығына байланысты болуы мүмкін);</w:t>
      </w:r>
    </w:p>
    <w:bookmarkEnd w:id="13"/>
    <w:bookmarkStart w:name="z100" w:id="14"/>
    <w:p>
      <w:pPr>
        <w:spacing w:after="0"/>
        <w:ind w:left="0"/>
        <w:jc w:val="both"/>
      </w:pPr>
      <w:r>
        <w:rPr>
          <w:rFonts w:ascii="Times New Roman"/>
          <w:b w:val="false"/>
          <w:i w:val="false"/>
          <w:color w:val="000000"/>
          <w:sz w:val="28"/>
        </w:rPr>
        <w:t>
      2) эпизоотиялық байланысы бар (ортақ жайылымдар, мал жаю орындары, мал өткізгіштер мен тікелей және тікелей емес (сыртқы ортадағы заттар арқылы) байланыстағы басқа да орындар) бір елдімекеннің тұрғындарына тиесілі жануарлардың тобы;</w:t>
      </w:r>
    </w:p>
    <w:bookmarkEnd w:id="14"/>
    <w:bookmarkStart w:name="z101" w:id="15"/>
    <w:p>
      <w:pPr>
        <w:spacing w:after="0"/>
        <w:ind w:left="0"/>
        <w:jc w:val="both"/>
      </w:pPr>
      <w:r>
        <w:rPr>
          <w:rFonts w:ascii="Times New Roman"/>
          <w:b w:val="false"/>
          <w:i w:val="false"/>
          <w:color w:val="000000"/>
          <w:sz w:val="28"/>
        </w:rPr>
        <w:t>
      3) күтіп-бағу үшін бір жабдық және (немесе) мүкәммал пайдаланылатын жануарлар тобы.</w:t>
      </w:r>
    </w:p>
    <w:bookmarkEnd w:id="15"/>
    <w:p>
      <w:pPr>
        <w:spacing w:after="0"/>
        <w:ind w:left="0"/>
        <w:jc w:val="both"/>
      </w:pPr>
      <w:r>
        <w:rPr>
          <w:rFonts w:ascii="Times New Roman"/>
          <w:b w:val="false"/>
          <w:i w:val="false"/>
          <w:color w:val="000000"/>
          <w:sz w:val="28"/>
        </w:rPr>
        <w:t>
      Жануарлардың топтарын (эпизоотиялық бірліктерін) қалыптастыру (тарату), сондай-ақ ондағы жануарлар басы (көбею, азаю) туралы ақпарат тиісті әкімшілік-аумақтық бірліктің жергілікті атқарушы органдарының мыналардан алынатын деректері (мәлімет, ақпарат) болып табылады: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жасалған жануарлар топтарын (эпизоотиялық бірліктерін) қалыптастыру (тарату) туралы актілерден;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жасалған жануарлардың топтарын (эпизоотиялық бірліктер) тіркеу журналынан.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Ауыл шаруашылығы министрінің 09.03.2016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2-тарау. Ветеринариялық-санитариялық саламатты аймақтарда жануарлардың аса қауіпті ауруларына қарсы ветеринариялық іс-шараларды жоспарлау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3" w:id="17"/>
    <w:p>
      <w:pPr>
        <w:spacing w:after="0"/>
        <w:ind w:left="0"/>
        <w:jc w:val="both"/>
      </w:pPr>
      <w:r>
        <w:rPr>
          <w:rFonts w:ascii="Times New Roman"/>
          <w:b w:val="false"/>
          <w:i w:val="false"/>
          <w:color w:val="000000"/>
          <w:sz w:val="28"/>
        </w:rPr>
        <w:t>
      6. Жануарлардың аса қауіпті ауруларына қарсы ветеринариялық іс-шараларды жоспарлау Тізбеге енгізілген аурулар бойынша:</w:t>
      </w:r>
    </w:p>
    <w:bookmarkEnd w:id="17"/>
    <w:p>
      <w:pPr>
        <w:spacing w:after="0"/>
        <w:ind w:left="0"/>
        <w:jc w:val="both"/>
      </w:pPr>
      <w:r>
        <w:rPr>
          <w:rFonts w:ascii="Times New Roman"/>
          <w:b w:val="false"/>
          <w:i w:val="false"/>
          <w:color w:val="000000"/>
          <w:sz w:val="28"/>
        </w:rPr>
        <w:t>
      1) тиісті әкімшілік-аумақтық бірліктің соңғы 3 (үш) жылдағы эпизоотиялық мониторингінің деректері;</w:t>
      </w:r>
    </w:p>
    <w:p>
      <w:pPr>
        <w:spacing w:after="0"/>
        <w:ind w:left="0"/>
        <w:jc w:val="both"/>
      </w:pPr>
      <w:r>
        <w:rPr>
          <w:rFonts w:ascii="Times New Roman"/>
          <w:b w:val="false"/>
          <w:i w:val="false"/>
          <w:color w:val="000000"/>
          <w:sz w:val="28"/>
        </w:rPr>
        <w:t>
      2) кірісті (төл және басқа түсімдер), шығысы (сойылу, қырылу және өзге есептен шығарылу) және жануарлардың топтастырылуы (эпизоотиялық бірліктер) ескеріле отырып, қолда бар жануарлар басы;</w:t>
      </w:r>
    </w:p>
    <w:p>
      <w:pPr>
        <w:spacing w:after="0"/>
        <w:ind w:left="0"/>
        <w:jc w:val="both"/>
      </w:pPr>
      <w:r>
        <w:rPr>
          <w:rFonts w:ascii="Times New Roman"/>
          <w:b w:val="false"/>
          <w:i w:val="false"/>
          <w:color w:val="000000"/>
          <w:sz w:val="28"/>
        </w:rPr>
        <w:t>
      3) ветеринариялық препаратты қолдану жөніндегі нұсқаулыққа (тәлімдемеге) сәйкес, оған қарсы дауалау жүзеге асырылатын жануарлардың ауруына байланысты ветеринариялық препаратты енгізу еселігі;</w:t>
      </w:r>
    </w:p>
    <w:p>
      <w:pPr>
        <w:spacing w:after="0"/>
        <w:ind w:left="0"/>
        <w:jc w:val="both"/>
      </w:pPr>
      <w:r>
        <w:rPr>
          <w:rFonts w:ascii="Times New Roman"/>
          <w:b w:val="false"/>
          <w:i w:val="false"/>
          <w:color w:val="000000"/>
          <w:sz w:val="28"/>
        </w:rPr>
        <w:t>
      4) ветеринариялық (ветеринариялық-санитариялық) қағидаларда көзделген диагностикалық зерттеулердің еселігі;</w:t>
      </w:r>
    </w:p>
    <w:p>
      <w:pPr>
        <w:spacing w:after="0"/>
        <w:ind w:left="0"/>
        <w:jc w:val="both"/>
      </w:pPr>
      <w:r>
        <w:rPr>
          <w:rFonts w:ascii="Times New Roman"/>
          <w:b w:val="false"/>
          <w:i w:val="false"/>
          <w:color w:val="000000"/>
          <w:sz w:val="28"/>
        </w:rPr>
        <w:t>
      5) көршілес әкімшілік-аумақтық бірліктердегі (аудандардағы, облыстардағы) және шектес мемлекеттердегі эпизоотиялық ахуал туралы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7. Аудандар, облыстық маңызы бар қалалар деңгейінде алдағы жоспарланатын жылға ауылдық округтер бөлінісінде ветеринариялық-санитариялық қауіпсіздікті қамтамасыз ету жөніндегі ветеринариялық іс-шаралар жоспарының жобасын облыстардың, республикалық маңызы бар қалалардың, астананың жергілікті атқарушы органдары құрған мемлекеттік ветеринариялық ұйымдар (бұдан әрі – ЖАО ұйымдары) ветеринария саласындағы уәкілетті орган ведомствосының аудандарының, облыстық маңызы бар қалалардың аумақтық бөлімшелерімен келісу бойынша жасайды, одан кейін жинақтау үшін облыстардың, республикалық маңызы бар қалалардың, астананың жергілікті атқарушы органдарына (бұдан әрі – ЖАО) жіберіледі.</w:t>
      </w:r>
    </w:p>
    <w:bookmarkEnd w:id="18"/>
    <w:p>
      <w:pPr>
        <w:spacing w:after="0"/>
        <w:ind w:left="0"/>
        <w:jc w:val="both"/>
      </w:pPr>
      <w:r>
        <w:rPr>
          <w:rFonts w:ascii="Times New Roman"/>
          <w:b w:val="false"/>
          <w:i w:val="false"/>
          <w:color w:val="000000"/>
          <w:sz w:val="28"/>
        </w:rPr>
        <w:t>
      ЖАО ветеринария саласындағы уәкілетті орган ведомствосының облыстардың, республикалық маңызы бар қалалардың, астананың аумақтық бөлімшелерімен келісу бойынша алдағы жоспарланатын жылға тиісті әкімшілік-аумақтық бірліктер аумағында ветеринариялық-санитариялық қауіпсіздікті қамтамасыз ету жөніндегі ветеринариялық іс-шаралар жоспарларының жобаларын жасайды және ағымдағы жылдың 1 ақпанына дейін ветеринария саласындағы уәкілетті органның ведомствосына (бұдан әрі – ведомство)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8. Ведомство ЖАО ұсынған ветеринариялық-санитариялық қауіпсіздікті қамтамасыз ету жөніндегі ветеринариялық іс-шаралар жоспарларының жобалары және эпизоотиялық мониторинг деректері негізінде жануарлардың аса қауіпті ауруларының профилактикасы, диагностикасы жөніндегі ветеринариялық іс-шараларды бекітеді, ұйымдастырады және қамтамасыз етеді.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9. Жануарлардың аса қауіпті ауруларының профилактикасы, диагностикасы жөніндегі ветеринариялық іс-шаралардың негізінде ЖАО ведомствоның облыстың, республикалық маңызы бар қаланың, астананың аумақтық бөлімшесімен келісу бойынша тиісті әкімшілік-аумақтық бірліктің аумағында ветеринариялық-санитариялық қауіпсіздікті қамтамасыз ету жөніндегі ветеринариялық іс-шаралардың жоспарын бекітеді және оны жануарлардың аса қауіпті ауруларының профилактикасы, диагностикасы жөніндегі ветеринариялық іс-шараларды ұйымдастыру және жүргізу үшін ЖАО ұйымына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2" w:id="21"/>
    <w:p>
      <w:pPr>
        <w:spacing w:after="0"/>
        <w:ind w:left="0"/>
        <w:jc w:val="both"/>
      </w:pPr>
      <w:r>
        <w:rPr>
          <w:rFonts w:ascii="Times New Roman"/>
          <w:b w:val="false"/>
          <w:i w:val="false"/>
          <w:color w:val="000000"/>
          <w:sz w:val="28"/>
        </w:rPr>
        <w:t xml:space="preserve">
      9-1.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мемлекеттік ветеринариялық ұйым (бұдан әрі – референттік орталық) жүргізетін жануарлар мен құстардың аса қауіпті ауруларына референттік және мониторингтік зерттеулерді жоспарлау Тізбеге енгізілген аурулар бойынша мыналар негізінде жүзеге асырылады:</w:t>
      </w:r>
    </w:p>
    <w:bookmarkEnd w:id="21"/>
    <w:bookmarkStart w:name="z103" w:id="22"/>
    <w:p>
      <w:pPr>
        <w:spacing w:after="0"/>
        <w:ind w:left="0"/>
        <w:jc w:val="both"/>
      </w:pPr>
      <w:r>
        <w:rPr>
          <w:rFonts w:ascii="Times New Roman"/>
          <w:b w:val="false"/>
          <w:i w:val="false"/>
          <w:color w:val="000000"/>
          <w:sz w:val="28"/>
        </w:rPr>
        <w:t>
      1) референттік орталықта жүргізілген соңғы 3 (үш) жылдағы диагностикалық зерттеулер деректерінің орташа көрсеткіші;</w:t>
      </w:r>
    </w:p>
    <w:bookmarkEnd w:id="22"/>
    <w:bookmarkStart w:name="z104" w:id="23"/>
    <w:p>
      <w:pPr>
        <w:spacing w:after="0"/>
        <w:ind w:left="0"/>
        <w:jc w:val="both"/>
      </w:pPr>
      <w:r>
        <w:rPr>
          <w:rFonts w:ascii="Times New Roman"/>
          <w:b w:val="false"/>
          <w:i w:val="false"/>
          <w:color w:val="000000"/>
          <w:sz w:val="28"/>
        </w:rPr>
        <w:t>
      2) әкімшілік-аумақтық бірліктердегі (облыс, аудан) және шектес мемлекеттердегі эпизоотиялық ахуал туралы деректер;</w:t>
      </w:r>
    </w:p>
    <w:bookmarkEnd w:id="23"/>
    <w:bookmarkStart w:name="z105" w:id="24"/>
    <w:p>
      <w:pPr>
        <w:spacing w:after="0"/>
        <w:ind w:left="0"/>
        <w:jc w:val="both"/>
      </w:pPr>
      <w:r>
        <w:rPr>
          <w:rFonts w:ascii="Times New Roman"/>
          <w:b w:val="false"/>
          <w:i w:val="false"/>
          <w:color w:val="000000"/>
          <w:sz w:val="28"/>
        </w:rPr>
        <w:t>
      3) соңғы 3 (үш) жылдағы эпизоотиялық мониторинг деректері;</w:t>
      </w:r>
    </w:p>
    <w:bookmarkEnd w:id="24"/>
    <w:bookmarkStart w:name="z106" w:id="25"/>
    <w:p>
      <w:pPr>
        <w:spacing w:after="0"/>
        <w:ind w:left="0"/>
        <w:jc w:val="both"/>
      </w:pPr>
      <w:r>
        <w:rPr>
          <w:rFonts w:ascii="Times New Roman"/>
          <w:b w:val="false"/>
          <w:i w:val="false"/>
          <w:color w:val="000000"/>
          <w:sz w:val="28"/>
        </w:rPr>
        <w:t>
      4) кірісін (төл және басқа түсімдер), шығысын (сойылу, қырылу және өзге есептен шығарылу) және жабайы жануарлардың популяциясын есептегендегі қолда бар ауыл шаруашылығы жануарларының басы.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26"/>
    <w:p>
      <w:pPr>
        <w:spacing w:after="0"/>
        <w:ind w:left="0"/>
        <w:jc w:val="both"/>
      </w:pPr>
      <w:r>
        <w:rPr>
          <w:rFonts w:ascii="Times New Roman"/>
          <w:b w:val="false"/>
          <w:i w:val="false"/>
          <w:color w:val="000000"/>
          <w:sz w:val="28"/>
        </w:rPr>
        <w:t>
      9-2. ЖАО ұсыныстары бойынша қоса алғанда, ветеринариялық іс-шараларды жүргізу кезеңінде ветеринариялық іс-шаралар жоспарына өзгерістер мен толықтырулар енгізуге жол беріледі.</w:t>
      </w:r>
    </w:p>
    <w:bookmarkEnd w:id="26"/>
    <w:p>
      <w:pPr>
        <w:spacing w:after="0"/>
        <w:ind w:left="0"/>
        <w:jc w:val="both"/>
      </w:pPr>
      <w:r>
        <w:rPr>
          <w:rFonts w:ascii="Times New Roman"/>
          <w:b w:val="false"/>
          <w:i w:val="false"/>
          <w:color w:val="000000"/>
          <w:sz w:val="28"/>
        </w:rPr>
        <w:t>
      Ветеринариялық іс-шаралар жоспарына өзгерістер мен толықтырулар енгізуге ветеринариялық іс-шаралар өткізудің жоспарланған айына дейін кемінде күнтізбелік 15 (он бес) күн бұрын жол беріледі. Ветеринариялық іс-шаралар жоспарына өзгерістер мен толықтырулар енгізу кезінде ауыл шаруашылығы жануарларын бірдейлендіру жөніндегі дерекқордағы жануарлар басы бойынша мәліметтер, жануарларды бірдейлендіруді жүргізу мерзімдері, ауыл шаруашылығы жануарларын бірдейлендіруді жүргізуге арналған бұйымдардың (құралдардың) болуы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3-тарау. Ветеринариялық-санитариялық саламатты аймақтарда жануарлардың аса қауіпті ауруларына қарсы ветеринариялық іс-шараларды жүргізу тәртібі</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35" w:id="28"/>
    <w:p>
      <w:pPr>
        <w:spacing w:after="0"/>
        <w:ind w:left="0"/>
        <w:jc w:val="both"/>
      </w:pPr>
      <w:r>
        <w:rPr>
          <w:rFonts w:ascii="Times New Roman"/>
          <w:b w:val="false"/>
          <w:i w:val="false"/>
          <w:color w:val="000000"/>
          <w:sz w:val="28"/>
        </w:rPr>
        <w:t xml:space="preserve">
      10. Жеке және заңды тұлғалар ветеринариялық-санитариялық қолайлы аумақтарда эпизоотиялық қолайлылықты қамтамасыз ету мақсатында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жануарлардың аса қауіпті ауруларының профилактикасына бағытталған іс-шараларды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11. Ветеринариялық-санитариялық саламаттылық аумақта профилактикалық ветеринариялық іс-шараларды жүргізуді ұйымдастыруды ЖАО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12. Жануарлардың аса қауіпті ауруларына қарсы ветеринариялық іс-шараларды жүргізуді (жануарларды вакцинациялау/аллергиялық зерттеу, қан сынамаларын алу және ветеринариялық зертханаға жеткізу) ЖАО ұйымдары жүзеге асырады. </w:t>
      </w:r>
    </w:p>
    <w:bookmarkEnd w:id="30"/>
    <w:p>
      <w:pPr>
        <w:spacing w:after="0"/>
        <w:ind w:left="0"/>
        <w:jc w:val="both"/>
      </w:pPr>
      <w:r>
        <w:rPr>
          <w:rFonts w:ascii="Times New Roman"/>
          <w:b w:val="false"/>
          <w:i w:val="false"/>
          <w:color w:val="000000"/>
          <w:sz w:val="28"/>
        </w:rPr>
        <w:t xml:space="preserve">
      Жануарлардың аса қауіпті ауруларына қарсы ветеринариялық іс-шараларды жүргізу осы Қағидалардың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көзделген іс-шаралар орындалған кезде аяқталған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13. Ведомство жануарларға профилактикалық иммундау жүргізу үшін ветеринариялық препараттарды ЖАО-ға беруді жүзеге асырады.</w:t>
      </w:r>
    </w:p>
    <w:bookmarkEnd w:id="31"/>
    <w:p>
      <w:pPr>
        <w:spacing w:after="0"/>
        <w:ind w:left="0"/>
        <w:jc w:val="both"/>
      </w:pPr>
      <w:r>
        <w:rPr>
          <w:rFonts w:ascii="Times New Roman"/>
          <w:b w:val="false"/>
          <w:i w:val="false"/>
          <w:color w:val="000000"/>
          <w:sz w:val="28"/>
        </w:rPr>
        <w:t>
      ЖАО ветеринариялық іс-шаралар жоспарына сәйкес аудандар (облыстық маңызы бар қалалар) арасында ветеринариялық препараттарды бөлуді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01.07.2024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Премьер-Министрінің орынбасары – ҚР Ауыл шаруашылығы министрінің 30.05.2017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15. Қан сынамаларын алу және оны ветеринариялық зертханаға тасымалдау (жеткізу)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іріктеу қағидаларына сәйкес ветеринариялық зертханадан алынатын қан сынамаларын алу жүйесін пайдалана отырып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қан сынамаларын алу актісін жасай отырып жүзеге асырылады. Осы актіге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алынған қан сынамалары бойынша жануарлардың тізімдемесі қоса беріледі.</w:t>
      </w:r>
    </w:p>
    <w:bookmarkEnd w:id="32"/>
    <w:p>
      <w:pPr>
        <w:spacing w:after="0"/>
        <w:ind w:left="0"/>
        <w:jc w:val="both"/>
      </w:pPr>
      <w:r>
        <w:rPr>
          <w:rFonts w:ascii="Times New Roman"/>
          <w:b w:val="false"/>
          <w:i w:val="false"/>
          <w:color w:val="000000"/>
          <w:sz w:val="28"/>
        </w:rPr>
        <w:t>
      Ауыл шаруашылығы кәсіпорындарының, шаруа, фермер қожалықтарының жануарларынан осы ауыл шаруашылығы кәсіпорындарының, шаруа, фермер қожалықтарының ЖАО ұйымымен еңбек қатынастары бар ветеринариялық дәрігерлеріне қан сынамаларын алуға жол беріледі.</w:t>
      </w:r>
    </w:p>
    <w:p>
      <w:pPr>
        <w:spacing w:after="0"/>
        <w:ind w:left="0"/>
        <w:jc w:val="both"/>
      </w:pPr>
      <w:r>
        <w:rPr>
          <w:rFonts w:ascii="Times New Roman"/>
          <w:b w:val="false"/>
          <w:i w:val="false"/>
          <w:color w:val="000000"/>
          <w:sz w:val="28"/>
        </w:rPr>
        <w:t>
      Жүргізілген ветеринариялық іс-шаралар (қан сынамаларын алу және ветеринариялық зертханаға жеткізу) және олардың нәтижелері туралы мәліметтер АЖБ қағидаларына сәйкес ауыл шаруашылығы жануарларын бірдейлендіру жөніндегі дерекқорға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left"/>
      </w:pPr>
      <w:r>
        <w:rPr>
          <w:rFonts w:ascii="Times New Roman"/>
          <w:b/>
          <w:i w:val="false"/>
          <w:color w:val="000000"/>
        </w:rPr>
        <w:t xml:space="preserve"> 4-тарау. Ветеринариялық-санитариялық саламатсыз аймақтарда және эпизоотиялық ошақтарда жануарлардың аса қауіпті ауруларына қарсы ветеринариялық іс-шараларды жоспарлау және жүргізу тәртібі</w:t>
      </w:r>
    </w:p>
    <w:bookmarkEnd w:id="33"/>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3" w:id="34"/>
    <w:p>
      <w:pPr>
        <w:spacing w:after="0"/>
        <w:ind w:left="0"/>
        <w:jc w:val="both"/>
      </w:pPr>
      <w:r>
        <w:rPr>
          <w:rFonts w:ascii="Times New Roman"/>
          <w:b w:val="false"/>
          <w:i w:val="false"/>
          <w:color w:val="000000"/>
          <w:sz w:val="28"/>
        </w:rPr>
        <w:t>
      16. Жануарлардың аса қауіпті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ЖАО шешім қабылдайды.</w:t>
      </w:r>
    </w:p>
    <w:bookmarkEnd w:id="34"/>
    <w:bookmarkStart w:name="z44" w:id="35"/>
    <w:p>
      <w:pPr>
        <w:spacing w:after="0"/>
        <w:ind w:left="0"/>
        <w:jc w:val="both"/>
      </w:pPr>
      <w:r>
        <w:rPr>
          <w:rFonts w:ascii="Times New Roman"/>
          <w:b w:val="false"/>
          <w:i w:val="false"/>
          <w:color w:val="000000"/>
          <w:sz w:val="28"/>
        </w:rPr>
        <w:t xml:space="preserve">
      Карантинді немесе шектеу iс-шараларын белгілеу, жануарлардың жұпалы аурулары тізбесіне енгізілген аурулар бойынша, Қазақстан Республикасы Ауыл шаруашылығы министрінің 2012 жылғы 28 наурыздағы № 18-03/128 </w:t>
      </w:r>
      <w:r>
        <w:rPr>
          <w:rFonts w:ascii="Times New Roman"/>
          <w:b w:val="false"/>
          <w:i w:val="false"/>
          <w:color w:val="000000"/>
          <w:sz w:val="28"/>
        </w:rPr>
        <w:t>бұйрығымен</w:t>
      </w:r>
      <w:r>
        <w:rPr>
          <w:rFonts w:ascii="Times New Roman"/>
          <w:b w:val="false"/>
          <w:i w:val="false"/>
          <w:color w:val="000000"/>
          <w:sz w:val="28"/>
        </w:rPr>
        <w:t xml:space="preserve"> бекітілген карантин немесе шектеу iс-шараларын белгілеу бойынша жүргізіледі (нормативтік құқықтық актілерді мемлекеттік тіркеу Тізілімінде № 7583 болып тіркелген).</w:t>
      </w:r>
    </w:p>
    <w:bookmarkEnd w:id="35"/>
    <w:bookmarkStart w:name="z45" w:id="36"/>
    <w:p>
      <w:pPr>
        <w:spacing w:after="0"/>
        <w:ind w:left="0"/>
        <w:jc w:val="both"/>
      </w:pPr>
      <w:r>
        <w:rPr>
          <w:rFonts w:ascii="Times New Roman"/>
          <w:b w:val="false"/>
          <w:i w:val="false"/>
          <w:color w:val="000000"/>
          <w:sz w:val="28"/>
        </w:rPr>
        <w:t xml:space="preserve">
      17. Бақылау аймақтары мен буферлік (қорғаныш) аймақтарды қоса алғанда, эпизоотиялық ошақтарда және саламатсыз пункттерде ветеринариялық іс-шараларды жүзеге асыру тізбесі, тәртібі мен мерзімдері ЖАО тиісті әкімшілік-аумақтық бірліктің мемлекеттік ветеринариялық-санитариялық инспекторымен және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ұйыммен (бұдан әрі – РЭО) бірлесіп әзірлеген жануарлардың аса қауіпті ауруларының ошақтарын жою және оқшаулау жөніндегі іс-шаралар жоспарында (бұдан әрі – іс-шаралар жоспары) айқындалады.</w:t>
      </w:r>
    </w:p>
    <w:bookmarkEnd w:id="36"/>
    <w:p>
      <w:pPr>
        <w:spacing w:after="0"/>
        <w:ind w:left="0"/>
        <w:jc w:val="both"/>
      </w:pPr>
      <w:r>
        <w:rPr>
          <w:rFonts w:ascii="Times New Roman"/>
          <w:b w:val="false"/>
          <w:i w:val="false"/>
          <w:color w:val="000000"/>
          <w:sz w:val="28"/>
        </w:rPr>
        <w:t>
      Іс-шаралар жоспары кесте түрінде жасалады, онда реттік нөмірлер, іс-шаралардың атаулары, орындау мерзімдері, жауапты адамдар мен орындаушылар көрсетіледі.</w:t>
      </w:r>
    </w:p>
    <w:p>
      <w:pPr>
        <w:spacing w:after="0"/>
        <w:ind w:left="0"/>
        <w:jc w:val="both"/>
      </w:pPr>
      <w:r>
        <w:rPr>
          <w:rFonts w:ascii="Times New Roman"/>
          <w:b w:val="false"/>
          <w:i w:val="false"/>
          <w:color w:val="000000"/>
          <w:sz w:val="28"/>
        </w:rPr>
        <w:t>
      Қажет болған жағдайда іс-шаралар жоспарларына толықтырулар мен өзгерістер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18. Эпизоотиялық ошақ пен бақылау аймағында лажсыз (ағымдағы және қорытынды) залалсыздандыру жүргізіледі.</w:t>
      </w:r>
    </w:p>
    <w:bookmarkEnd w:id="37"/>
    <w:bookmarkStart w:name="z49" w:id="38"/>
    <w:p>
      <w:pPr>
        <w:spacing w:after="0"/>
        <w:ind w:left="0"/>
        <w:jc w:val="both"/>
      </w:pPr>
      <w:r>
        <w:rPr>
          <w:rFonts w:ascii="Times New Roman"/>
          <w:b w:val="false"/>
          <w:i w:val="false"/>
          <w:color w:val="000000"/>
          <w:sz w:val="28"/>
        </w:rPr>
        <w:t>
      Ағымдағы залалсыздандыруды ауру пайда болған уақыттан кейін, жаңадан ауырған жануар анықталған жағдайда, сондай-ақ жануарларды кезекті зерттеуден кейін, жүйелі түрде (әр аурудың мерзіміне байланысты) жүргізіледі.</w:t>
      </w:r>
    </w:p>
    <w:bookmarkEnd w:id="38"/>
    <w:bookmarkStart w:name="z50" w:id="39"/>
    <w:p>
      <w:pPr>
        <w:spacing w:after="0"/>
        <w:ind w:left="0"/>
        <w:jc w:val="both"/>
      </w:pPr>
      <w:r>
        <w:rPr>
          <w:rFonts w:ascii="Times New Roman"/>
          <w:b w:val="false"/>
          <w:i w:val="false"/>
          <w:color w:val="000000"/>
          <w:sz w:val="28"/>
        </w:rPr>
        <w:t>
      Карантинді немесе шектеу iс-шараларын алардың алдында қорытынды залалсыздандыру жүргізіледі.</w:t>
      </w:r>
    </w:p>
    <w:bookmarkEnd w:id="39"/>
    <w:bookmarkStart w:name="z51" w:id="40"/>
    <w:p>
      <w:pPr>
        <w:spacing w:after="0"/>
        <w:ind w:left="0"/>
        <w:jc w:val="both"/>
      </w:pPr>
      <w:r>
        <w:rPr>
          <w:rFonts w:ascii="Times New Roman"/>
          <w:b w:val="false"/>
          <w:i w:val="false"/>
          <w:color w:val="000000"/>
          <w:sz w:val="28"/>
        </w:rPr>
        <w:t>
      19. Бақылау аймақтары мен буферлік (қорғаныш) аймақтарды қоса алғанда, эпизоотиялық ошақтардағы және саламатсыз пункттердегі ветеринариялық іс-шараларды РЭО ветеринария саласындағы кәсіпкерлік қызметті жүзеге асыратын жеке және заңды тұлғалармен, ЖАО бөлімшелерімен ведомствоның аумақтық бөлімшесінің бақылауымен өзара іс-қимыл жасай отырып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20. Бақылау аймақтары мен буферлік (қорғаныш) аймақтарды қоса алғанда, эпизоотиялық ошақтарда және саламатсыз пункттерде ветеринариялық іс-шаралар жүргізу үшін Қазақстан Республикасының Бас мемлекеттік ветеринариялық-санитариялық инспекторының шешімімен ветеринариялық препараттардың республикалық қорынан ветеринариялық препараттарды бөлу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21. Жануарлардың саулығы мен адамның денсаулығына қауіп төндіретін жануарлар, жануарлардан алынатын өнімдер мен шикізат, олардың қауіптілік дәрежесіне қарай, Бұйрықпен бекітілген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қайта өңдеу қағидаларына (бұдан әрі – Алып қою қағидалары) сәйкес міндетті түрде алып қоюға және жоюға не оларды алып қоймай міндетті түрде залалсыздандыруға (зарарсыздандыруға) жатады.</w:t>
      </w:r>
    </w:p>
    <w:bookmarkEnd w:id="42"/>
    <w:p>
      <w:pPr>
        <w:spacing w:after="0"/>
        <w:ind w:left="0"/>
        <w:jc w:val="both"/>
      </w:pPr>
      <w:r>
        <w:rPr>
          <w:rFonts w:ascii="Times New Roman"/>
          <w:b w:val="false"/>
          <w:i w:val="false"/>
          <w:color w:val="000000"/>
          <w:sz w:val="28"/>
        </w:rPr>
        <w:t>
      Жеке және заңды тұлғаларға алып қойылатын және жойылатын ауру жануарлардың, жануарлардан алынатын өнімдер мен шикізаттың, жануарлардың саулығы мен адамның денсаулығына қауіп төндіретін жануарларды, жануарлардан алынатын өнімдер мен шикізатты алып қоймай залалсыздандырылған (зарарсыздандырылған) және қайта өңделген олардың құны Бұйрықпен бекітілген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шарттарына және Алып қою қағидаларына сәйкес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22. Жануарлардың аса қауіпті ауруларының ошақтарын жою бойынша кешенді ветеринариялық іс-шаралар жүргізгеннен кейін тиісті әкімшілік-аумақтық бірліктің мемлекеттік ветеринариялық-санитариялық инспекторының ұсынысы бойынша ЖАО шешімімен карантинді немесе шектеу iс-шараларын алу туралы шешім қабылданады.</w:t>
      </w:r>
    </w:p>
    <w:bookmarkEnd w:id="43"/>
    <w:bookmarkStart w:name="z56" w:id="44"/>
    <w:p>
      <w:pPr>
        <w:spacing w:after="0"/>
        <w:ind w:left="0"/>
        <w:jc w:val="both"/>
      </w:pPr>
      <w:r>
        <w:rPr>
          <w:rFonts w:ascii="Times New Roman"/>
          <w:b w:val="false"/>
          <w:i w:val="false"/>
          <w:color w:val="000000"/>
          <w:sz w:val="28"/>
        </w:rPr>
        <w:t>
      Мемлекеттік ветеринариялық-санитариялық инспектордың ұсынысы бойынша тиісті әкімшілік-аумақтық бірліктің ЖАО шешімімен карантинді алып тастау туралы шешім қабылданғаннан кейін, Қазақстан Республикасының ветеринария саласындағы заңдарында қарастырылған жағдайларда, уәкілетті орган шектеу шараларын белгілейді.</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 ауруларына қарсы ветеринариялық іс-шараларды жоспарлау және өткізу 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5"/>
    <w:p>
      <w:pPr>
        <w:spacing w:after="0"/>
        <w:ind w:left="0"/>
        <w:jc w:val="left"/>
      </w:pPr>
      <w:r>
        <w:rPr>
          <w:rFonts w:ascii="Times New Roman"/>
          <w:b/>
          <w:i w:val="false"/>
          <w:color w:val="000000"/>
        </w:rPr>
        <w:t xml:space="preserve"> Жүргізілген ветеринариялық шаралар туралы акт/</w:t>
      </w:r>
      <w:r>
        <w:br/>
      </w:r>
      <w:r>
        <w:rPr>
          <w:rFonts w:ascii="Times New Roman"/>
          <w:b/>
          <w:i w:val="false"/>
          <w:color w:val="000000"/>
        </w:rPr>
        <w:t>Акт о проведенном ветеринарном мероприятий</w:t>
      </w:r>
    </w:p>
    <w:bookmarkEnd w:id="45"/>
    <w:bookmarkStart w:name="z61" w:id="46"/>
    <w:p>
      <w:pPr>
        <w:spacing w:after="0"/>
        <w:ind w:left="0"/>
        <w:jc w:val="both"/>
      </w:pPr>
      <w:r>
        <w:rPr>
          <w:rFonts w:ascii="Times New Roman"/>
          <w:b w:val="false"/>
          <w:i w:val="false"/>
          <w:color w:val="000000"/>
          <w:sz w:val="28"/>
        </w:rPr>
        <w:t>
      "____" _____________ 20____жыл/год</w:t>
      </w:r>
    </w:p>
    <w:bookmarkEnd w:id="46"/>
    <w:bookmarkStart w:name="z62" w:id="47"/>
    <w:p>
      <w:pPr>
        <w:spacing w:after="0"/>
        <w:ind w:left="0"/>
        <w:jc w:val="both"/>
      </w:pPr>
      <w:r>
        <w:rPr>
          <w:rFonts w:ascii="Times New Roman"/>
          <w:b w:val="false"/>
          <w:i w:val="false"/>
          <w:color w:val="000000"/>
          <w:sz w:val="28"/>
        </w:rPr>
        <w:t>
            ________________________________________________________________________________</w:t>
      </w:r>
    </w:p>
    <w:bookmarkEnd w:id="47"/>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наименование административно-территориальной единицы)</w:t>
      </w:r>
    </w:p>
    <w:bookmarkStart w:name="z63" w:id="48"/>
    <w:p>
      <w:pPr>
        <w:spacing w:after="0"/>
        <w:ind w:left="0"/>
        <w:jc w:val="both"/>
      </w:pPr>
      <w:r>
        <w:rPr>
          <w:rFonts w:ascii="Times New Roman"/>
          <w:b w:val="false"/>
          <w:i w:val="false"/>
          <w:color w:val="000000"/>
          <w:sz w:val="28"/>
        </w:rPr>
        <w:t>
      Мен/мною_________________________________________________________________</w:t>
      </w:r>
    </w:p>
    <w:bookmarkEnd w:id="48"/>
    <w:p>
      <w:pPr>
        <w:spacing w:after="0"/>
        <w:ind w:left="0"/>
        <w:jc w:val="both"/>
      </w:pPr>
      <w:r>
        <w:rPr>
          <w:rFonts w:ascii="Times New Roman"/>
          <w:b w:val="false"/>
          <w:i w:val="false"/>
          <w:color w:val="000000"/>
          <w:sz w:val="28"/>
        </w:rPr>
        <w:t>
      (ветеринария саласындағы маманның лауазымы, аты,жөні,тегі (болған жағдайда)/</w:t>
      </w:r>
    </w:p>
    <w:p>
      <w:pPr>
        <w:spacing w:after="0"/>
        <w:ind w:left="0"/>
        <w:jc w:val="both"/>
      </w:pPr>
      <w:r>
        <w:rPr>
          <w:rFonts w:ascii="Times New Roman"/>
          <w:b w:val="false"/>
          <w:i w:val="false"/>
          <w:color w:val="000000"/>
          <w:sz w:val="28"/>
        </w:rPr>
        <w:t>
      должность,фамилия и имя, отчество (приналичии) специалиста в области ветеринарии)</w:t>
      </w:r>
    </w:p>
    <w:bookmarkStart w:name="z64" w:id="4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49"/>
    <w:p>
      <w:pPr>
        <w:spacing w:after="0"/>
        <w:ind w:left="0"/>
        <w:jc w:val="both"/>
      </w:pPr>
      <w:r>
        <w:rPr>
          <w:rFonts w:ascii="Times New Roman"/>
          <w:b w:val="false"/>
          <w:i w:val="false"/>
          <w:color w:val="000000"/>
          <w:sz w:val="28"/>
        </w:rPr>
        <w:t>
      _______________қатысуымен/в присутствии _________________________________________</w:t>
      </w:r>
    </w:p>
    <w:bookmarkStart w:name="z65" w:id="50"/>
    <w:p>
      <w:pPr>
        <w:spacing w:after="0"/>
        <w:ind w:left="0"/>
        <w:jc w:val="both"/>
      </w:pPr>
      <w:r>
        <w:rPr>
          <w:rFonts w:ascii="Times New Roman"/>
          <w:b w:val="false"/>
          <w:i w:val="false"/>
          <w:color w:val="000000"/>
          <w:sz w:val="28"/>
        </w:rPr>
        <w:t>
      ____________________________________________________________________ төмендегілер</w:t>
      </w:r>
    </w:p>
    <w:bookmarkEnd w:id="50"/>
    <w:p>
      <w:pPr>
        <w:spacing w:after="0"/>
        <w:ind w:left="0"/>
        <w:jc w:val="both"/>
      </w:pPr>
      <w:r>
        <w:rPr>
          <w:rFonts w:ascii="Times New Roman"/>
          <w:b w:val="false"/>
          <w:i w:val="false"/>
          <w:color w:val="000000"/>
          <w:sz w:val="28"/>
        </w:rPr>
        <w:t>
      (қатысушылардың А.Ж.Т/Ф.И.О. присутствующих)</w:t>
      </w:r>
    </w:p>
    <w:bookmarkStart w:name="z66" w:id="51"/>
    <w:p>
      <w:pPr>
        <w:spacing w:after="0"/>
        <w:ind w:left="0"/>
        <w:jc w:val="both"/>
      </w:pPr>
      <w:r>
        <w:rPr>
          <w:rFonts w:ascii="Times New Roman"/>
          <w:b w:val="false"/>
          <w:i w:val="false"/>
          <w:color w:val="000000"/>
          <w:sz w:val="28"/>
        </w:rPr>
        <w:t>
      туралы акт жасадық/составили настоящий акт о том, что ________________________</w:t>
      </w:r>
    </w:p>
    <w:bookmarkEnd w:id="51"/>
    <w:p>
      <w:pPr>
        <w:spacing w:after="0"/>
        <w:ind w:left="0"/>
        <w:jc w:val="both"/>
      </w:pPr>
      <w:r>
        <w:rPr>
          <w:rFonts w:ascii="Times New Roman"/>
          <w:b w:val="false"/>
          <w:i w:val="false"/>
          <w:color w:val="000000"/>
          <w:sz w:val="28"/>
        </w:rPr>
        <w:t>
      _____________20___жылы/года ___________________________________________________</w:t>
      </w:r>
    </w:p>
    <w:p>
      <w:pPr>
        <w:spacing w:after="0"/>
        <w:ind w:left="0"/>
        <w:jc w:val="both"/>
      </w:pPr>
      <w:r>
        <w:rPr>
          <w:rFonts w:ascii="Times New Roman"/>
          <w:b w:val="false"/>
          <w:i w:val="false"/>
          <w:color w:val="000000"/>
          <w:sz w:val="28"/>
        </w:rPr>
        <w:t>
      (күні,айы,жылы/число,месяц,год) (жануардың түрі/вид животных)</w:t>
      </w:r>
    </w:p>
    <w:p>
      <w:pPr>
        <w:spacing w:after="0"/>
        <w:ind w:left="0"/>
        <w:jc w:val="both"/>
      </w:pPr>
      <w:r>
        <w:rPr>
          <w:rFonts w:ascii="Times New Roman"/>
          <w:b w:val="false"/>
          <w:i w:val="false"/>
          <w:color w:val="000000"/>
          <w:sz w:val="28"/>
        </w:rPr>
        <w:t>
      ________________вакцинация/(аллергиялық зерттеу) жасалынды/проводили вакцинацию/</w:t>
      </w:r>
    </w:p>
    <w:p>
      <w:pPr>
        <w:spacing w:after="0"/>
        <w:ind w:left="0"/>
        <w:jc w:val="both"/>
      </w:pPr>
      <w:r>
        <w:rPr>
          <w:rFonts w:ascii="Times New Roman"/>
          <w:b w:val="false"/>
          <w:i w:val="false"/>
          <w:color w:val="000000"/>
          <w:sz w:val="28"/>
        </w:rPr>
        <w:t>
      аллергическое исследование</w:t>
      </w:r>
    </w:p>
    <w:p>
      <w:pPr>
        <w:spacing w:after="0"/>
        <w:ind w:left="0"/>
        <w:jc w:val="both"/>
      </w:pPr>
      <w:r>
        <w:rPr>
          <w:rFonts w:ascii="Times New Roman"/>
          <w:b w:val="false"/>
          <w:i w:val="false"/>
          <w:color w:val="000000"/>
          <w:sz w:val="28"/>
        </w:rPr>
        <w:t>
      __________________________________тиесілі/принадлежащих__________________________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атауы/наименование физческого или юридического лица)</w:t>
      </w:r>
    </w:p>
    <w:p>
      <w:pPr>
        <w:spacing w:after="0"/>
        <w:ind w:left="0"/>
        <w:jc w:val="both"/>
      </w:pPr>
      <w:r>
        <w:rPr>
          <w:rFonts w:ascii="Times New Roman"/>
          <w:b w:val="false"/>
          <w:i w:val="false"/>
          <w:color w:val="000000"/>
          <w:sz w:val="28"/>
        </w:rPr>
        <w:t>
      ____________________________________________қарсы вакцинаны/вакцину против</w:t>
      </w:r>
    </w:p>
    <w:p>
      <w:pPr>
        <w:spacing w:after="0"/>
        <w:ind w:left="0"/>
        <w:jc w:val="both"/>
      </w:pPr>
      <w:r>
        <w:rPr>
          <w:rFonts w:ascii="Times New Roman"/>
          <w:b w:val="false"/>
          <w:i w:val="false"/>
          <w:color w:val="000000"/>
          <w:sz w:val="28"/>
        </w:rPr>
        <w:t>
      (аурудың атауы/название болезни)</w:t>
      </w:r>
    </w:p>
    <w:p>
      <w:pPr>
        <w:spacing w:after="0"/>
        <w:ind w:left="0"/>
        <w:jc w:val="both"/>
      </w:pPr>
      <w:r>
        <w:rPr>
          <w:rFonts w:ascii="Times New Roman"/>
          <w:b w:val="false"/>
          <w:i w:val="false"/>
          <w:color w:val="000000"/>
          <w:sz w:val="28"/>
        </w:rPr>
        <w:t>
      ______________________________________________дайындалған/изготвленную</w:t>
      </w:r>
    </w:p>
    <w:p>
      <w:pPr>
        <w:spacing w:after="0"/>
        <w:ind w:left="0"/>
        <w:jc w:val="both"/>
      </w:pPr>
      <w:r>
        <w:rPr>
          <w:rFonts w:ascii="Times New Roman"/>
          <w:b w:val="false"/>
          <w:i w:val="false"/>
          <w:color w:val="000000"/>
          <w:sz w:val="28"/>
        </w:rPr>
        <w:t>
      (өндіруші зауыттың атауы/наименование завода-изготовителя)</w:t>
      </w:r>
    </w:p>
    <w:p>
      <w:pPr>
        <w:spacing w:after="0"/>
        <w:ind w:left="0"/>
        <w:jc w:val="both"/>
      </w:pPr>
      <w:r>
        <w:rPr>
          <w:rFonts w:ascii="Times New Roman"/>
          <w:b w:val="false"/>
          <w:i w:val="false"/>
          <w:color w:val="000000"/>
          <w:sz w:val="28"/>
        </w:rPr>
        <w:t>
      ___ _________ 20___ жылы/года, серия/серия №____, мембақылау/госконтроль №____</w:t>
      </w:r>
    </w:p>
    <w:p>
      <w:pPr>
        <w:spacing w:after="0"/>
        <w:ind w:left="0"/>
        <w:jc w:val="both"/>
      </w:pPr>
      <w:r>
        <w:rPr>
          <w:rFonts w:ascii="Times New Roman"/>
          <w:b w:val="false"/>
          <w:i w:val="false"/>
          <w:color w:val="000000"/>
          <w:sz w:val="28"/>
        </w:rPr>
        <w:t>
      (күні, айы, жылы/число, месяц, год) ________________________________________________</w:t>
      </w:r>
    </w:p>
    <w:p>
      <w:pPr>
        <w:spacing w:after="0"/>
        <w:ind w:left="0"/>
        <w:jc w:val="both"/>
      </w:pPr>
      <w:r>
        <w:rPr>
          <w:rFonts w:ascii="Times New Roman"/>
          <w:b w:val="false"/>
          <w:i w:val="false"/>
          <w:color w:val="000000"/>
          <w:sz w:val="28"/>
        </w:rPr>
        <w:t>
      (егу әдісі және орыны/(способ и место введения)</w:t>
      </w:r>
    </w:p>
    <w:p>
      <w:pPr>
        <w:spacing w:after="0"/>
        <w:ind w:left="0"/>
        <w:jc w:val="both"/>
      </w:pPr>
      <w:r>
        <w:rPr>
          <w:rFonts w:ascii="Times New Roman"/>
          <w:b w:val="false"/>
          <w:i w:val="false"/>
          <w:color w:val="000000"/>
          <w:sz w:val="28"/>
        </w:rPr>
        <w:t xml:space="preserve">
      ______________: ересек малдарға/ взрослым животным по ____басына/миллилитрден. </w:t>
      </w:r>
    </w:p>
    <w:p>
      <w:pPr>
        <w:spacing w:after="0"/>
        <w:ind w:left="0"/>
        <w:jc w:val="both"/>
      </w:pPr>
      <w:r>
        <w:rPr>
          <w:rFonts w:ascii="Times New Roman"/>
          <w:b w:val="false"/>
          <w:i w:val="false"/>
          <w:color w:val="000000"/>
          <w:sz w:val="28"/>
        </w:rPr>
        <w:t xml:space="preserve">
      _______ миллилитров/голову, жас малдарға/молодняку по_____ басына/миллилитрден. </w:t>
      </w:r>
    </w:p>
    <w:p>
      <w:pPr>
        <w:spacing w:after="0"/>
        <w:ind w:left="0"/>
        <w:jc w:val="both"/>
      </w:pPr>
      <w:r>
        <w:rPr>
          <w:rFonts w:ascii="Times New Roman"/>
          <w:b w:val="false"/>
          <w:i w:val="false"/>
          <w:color w:val="000000"/>
          <w:sz w:val="28"/>
        </w:rPr>
        <w:t>
      дозасы/в дозе),</w:t>
      </w:r>
    </w:p>
    <w:p>
      <w:pPr>
        <w:spacing w:after="0"/>
        <w:ind w:left="0"/>
        <w:jc w:val="both"/>
      </w:pPr>
      <w:r>
        <w:rPr>
          <w:rFonts w:ascii="Times New Roman"/>
          <w:b w:val="false"/>
          <w:i w:val="false"/>
          <w:color w:val="000000"/>
          <w:sz w:val="28"/>
        </w:rPr>
        <w:t>
      Барлығы, саны/всего количестве______________ бас/голов, ________егілді/привито</w:t>
      </w:r>
    </w:p>
    <w:p>
      <w:pPr>
        <w:spacing w:after="0"/>
        <w:ind w:left="0"/>
        <w:jc w:val="both"/>
      </w:pPr>
      <w:r>
        <w:rPr>
          <w:rFonts w:ascii="Times New Roman"/>
          <w:b w:val="false"/>
          <w:i w:val="false"/>
          <w:color w:val="000000"/>
          <w:sz w:val="28"/>
        </w:rPr>
        <w:t>
      (жануардың саны/количество животных)</w:t>
      </w:r>
    </w:p>
    <w:p>
      <w:pPr>
        <w:spacing w:after="0"/>
        <w:ind w:left="0"/>
        <w:jc w:val="both"/>
      </w:pPr>
      <w:r>
        <w:rPr>
          <w:rFonts w:ascii="Times New Roman"/>
          <w:b w:val="false"/>
          <w:i w:val="false"/>
          <w:color w:val="000000"/>
          <w:sz w:val="28"/>
        </w:rPr>
        <w:t>
      Егілген мал тізімі қоса тіркеліп отыр/Опись привитых животных прилагается.</w:t>
      </w:r>
    </w:p>
    <w:p>
      <w:pPr>
        <w:spacing w:after="0"/>
        <w:ind w:left="0"/>
        <w:jc w:val="both"/>
      </w:pPr>
      <w:r>
        <w:rPr>
          <w:rFonts w:ascii="Times New Roman"/>
          <w:b w:val="false"/>
          <w:i w:val="false"/>
          <w:color w:val="000000"/>
          <w:sz w:val="28"/>
        </w:rPr>
        <w:t xml:space="preserve">
      Инъекция орнын 70% ректификат спиртпен өңдеп, залалсыздандырдық/Место инъекции </w:t>
      </w:r>
    </w:p>
    <w:p>
      <w:pPr>
        <w:spacing w:after="0"/>
        <w:ind w:left="0"/>
        <w:jc w:val="both"/>
      </w:pPr>
      <w:r>
        <w:rPr>
          <w:rFonts w:ascii="Times New Roman"/>
          <w:b w:val="false"/>
          <w:i w:val="false"/>
          <w:color w:val="000000"/>
          <w:sz w:val="28"/>
        </w:rPr>
        <w:t>
      обрабатывали 70% -ным раствором спирта- ректификата</w:t>
      </w:r>
    </w:p>
    <w:p>
      <w:pPr>
        <w:spacing w:after="0"/>
        <w:ind w:left="0"/>
        <w:jc w:val="both"/>
      </w:pPr>
      <w:r>
        <w:rPr>
          <w:rFonts w:ascii="Times New Roman"/>
          <w:b w:val="false"/>
          <w:i w:val="false"/>
          <w:color w:val="000000"/>
          <w:sz w:val="28"/>
        </w:rPr>
        <w:t>
      Осыған орай жұмсалды/При этом израсходовано:</w:t>
      </w:r>
    </w:p>
    <w:p>
      <w:pPr>
        <w:spacing w:after="0"/>
        <w:ind w:left="0"/>
        <w:jc w:val="both"/>
      </w:pPr>
      <w:r>
        <w:rPr>
          <w:rFonts w:ascii="Times New Roman"/>
          <w:b w:val="false"/>
          <w:i w:val="false"/>
          <w:color w:val="000000"/>
          <w:sz w:val="28"/>
        </w:rPr>
        <w:t xml:space="preserve">
      вакцина/вакцины_____________ доза/доз; шприцтер/шприцы _______дана/штуки; </w:t>
      </w:r>
    </w:p>
    <w:p>
      <w:pPr>
        <w:spacing w:after="0"/>
        <w:ind w:left="0"/>
        <w:jc w:val="both"/>
      </w:pPr>
      <w:r>
        <w:rPr>
          <w:rFonts w:ascii="Times New Roman"/>
          <w:b w:val="false"/>
          <w:i w:val="false"/>
          <w:color w:val="000000"/>
          <w:sz w:val="28"/>
        </w:rPr>
        <w:t>
      инелер/иглы______дана/штуки; мақта/вата_________грамм/граммов;</w:t>
      </w:r>
    </w:p>
    <w:p>
      <w:pPr>
        <w:spacing w:after="0"/>
        <w:ind w:left="0"/>
        <w:jc w:val="both"/>
      </w:pPr>
      <w:r>
        <w:rPr>
          <w:rFonts w:ascii="Times New Roman"/>
          <w:b w:val="false"/>
          <w:i w:val="false"/>
          <w:color w:val="000000"/>
          <w:sz w:val="28"/>
        </w:rPr>
        <w:t>
      спирт/спирта___________грамм/граммов.</w:t>
      </w:r>
    </w:p>
    <w:p>
      <w:pPr>
        <w:spacing w:after="0"/>
        <w:ind w:left="0"/>
        <w:jc w:val="both"/>
      </w:pPr>
      <w:r>
        <w:rPr>
          <w:rFonts w:ascii="Times New Roman"/>
          <w:b w:val="false"/>
          <w:i w:val="false"/>
          <w:color w:val="000000"/>
          <w:sz w:val="28"/>
        </w:rPr>
        <w:t>
      Осы жөнінде акт жасалынды /О чем составлен настоящий акт:</w:t>
      </w:r>
    </w:p>
    <w:p>
      <w:pPr>
        <w:spacing w:after="0"/>
        <w:ind w:left="0"/>
        <w:jc w:val="both"/>
      </w:pPr>
      <w:r>
        <w:rPr>
          <w:rFonts w:ascii="Times New Roman"/>
          <w:b w:val="false"/>
          <w:i w:val="false"/>
          <w:color w:val="000000"/>
          <w:sz w:val="28"/>
        </w:rPr>
        <w:t>
      Қолдары/Подписи_____________________ _____________________</w:t>
      </w:r>
    </w:p>
    <w:p>
      <w:pPr>
        <w:spacing w:after="0"/>
        <w:ind w:left="0"/>
        <w:jc w:val="both"/>
      </w:pPr>
      <w:r>
        <w:rPr>
          <w:rFonts w:ascii="Times New Roman"/>
          <w:b w:val="false"/>
          <w:i w:val="false"/>
          <w:color w:val="000000"/>
          <w:sz w:val="28"/>
        </w:rPr>
        <w:t>
      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 ауруларына қарсы ветеринариялық іс-шараларды жоспарлау және өткізу қағидаларына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52"/>
    <w:p>
      <w:pPr>
        <w:spacing w:after="0"/>
        <w:ind w:left="0"/>
        <w:jc w:val="left"/>
      </w:pPr>
      <w:r>
        <w:rPr>
          <w:rFonts w:ascii="Times New Roman"/>
          <w:b/>
          <w:i w:val="false"/>
          <w:color w:val="000000"/>
        </w:rPr>
        <w:t xml:space="preserve"> Вакцинациялаудан, аллергиялық зерттеуден, дауалаудан өткен жануарлар тізімі/</w:t>
      </w:r>
      <w:r>
        <w:br/>
      </w:r>
      <w:r>
        <w:rPr>
          <w:rFonts w:ascii="Times New Roman"/>
          <w:b/>
          <w:i w:val="false"/>
          <w:color w:val="000000"/>
        </w:rPr>
        <w:t>Опись животных, подвергнутых вакцинации, аллергическому исследованию, обработке</w:t>
      </w:r>
    </w:p>
    <w:bookmarkEnd w:id="52"/>
    <w:bookmarkStart w:name="z70" w:id="53"/>
    <w:p>
      <w:pPr>
        <w:spacing w:after="0"/>
        <w:ind w:left="0"/>
        <w:jc w:val="both"/>
      </w:pPr>
      <w:r>
        <w:rPr>
          <w:rFonts w:ascii="Times New Roman"/>
          <w:b w:val="false"/>
          <w:i w:val="false"/>
          <w:color w:val="000000"/>
          <w:sz w:val="28"/>
        </w:rPr>
        <w:t>
      Мал түрі/Вид животных ______________</w:t>
      </w:r>
    </w:p>
    <w:bookmarkEnd w:id="53"/>
    <w:bookmarkStart w:name="z71" w:id="54"/>
    <w:p>
      <w:pPr>
        <w:spacing w:after="0"/>
        <w:ind w:left="0"/>
        <w:jc w:val="both"/>
      </w:pPr>
      <w:r>
        <w:rPr>
          <w:rFonts w:ascii="Times New Roman"/>
          <w:b w:val="false"/>
          <w:i w:val="false"/>
          <w:color w:val="000000"/>
          <w:sz w:val="28"/>
        </w:rPr>
        <w:t>
      Саны, бас есебімен/Количество голов ______________</w:t>
      </w:r>
    </w:p>
    <w:bookmarkEnd w:id="54"/>
    <w:bookmarkStart w:name="z72" w:id="55"/>
    <w:p>
      <w:pPr>
        <w:spacing w:after="0"/>
        <w:ind w:left="0"/>
        <w:jc w:val="both"/>
      </w:pPr>
      <w:r>
        <w:rPr>
          <w:rFonts w:ascii="Times New Roman"/>
          <w:b w:val="false"/>
          <w:i w:val="false"/>
          <w:color w:val="000000"/>
          <w:sz w:val="28"/>
        </w:rPr>
        <w:t>
      Аурудың атауы/ Название болезни ______________</w:t>
      </w:r>
    </w:p>
    <w:bookmarkEnd w:id="55"/>
    <w:bookmarkStart w:name="z73" w:id="56"/>
    <w:p>
      <w:pPr>
        <w:spacing w:after="0"/>
        <w:ind w:left="0"/>
        <w:jc w:val="both"/>
      </w:pPr>
      <w:r>
        <w:rPr>
          <w:rFonts w:ascii="Times New Roman"/>
          <w:b w:val="false"/>
          <w:i w:val="false"/>
          <w:color w:val="000000"/>
          <w:sz w:val="28"/>
        </w:rPr>
        <w:t>
      Вакцинация/аллергиялық зерттеулер жүргізілген күн/</w:t>
      </w:r>
    </w:p>
    <w:bookmarkEnd w:id="56"/>
    <w:bookmarkStart w:name="z74" w:id="57"/>
    <w:p>
      <w:pPr>
        <w:spacing w:after="0"/>
        <w:ind w:left="0"/>
        <w:jc w:val="both"/>
      </w:pPr>
      <w:r>
        <w:rPr>
          <w:rFonts w:ascii="Times New Roman"/>
          <w:b w:val="false"/>
          <w:i w:val="false"/>
          <w:color w:val="000000"/>
          <w:sz w:val="28"/>
        </w:rPr>
        <w:t>
      Дата проведения вакцинации/аллергических исследований 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р/б</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атауы немесе аты, жөні, тегі (болған жағдайда)/наименование или фамилия и имя, отчество (при наличии) владельца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Бірдейлендіру нөмірі/</w:t>
            </w:r>
          </w:p>
          <w:bookmarkEnd w:id="59"/>
          <w:p>
            <w:pPr>
              <w:spacing w:after="20"/>
              <w:ind w:left="20"/>
              <w:jc w:val="both"/>
            </w:pPr>
            <w:r>
              <w:rPr>
                <w:rFonts w:ascii="Times New Roman"/>
                <w:b w:val="false"/>
                <w:i w:val="false"/>
                <w:color w:val="000000"/>
                <w:sz w:val="20"/>
              </w:rPr>
              <w:t>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Малдың түрі, жынысы/</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Вид, пол живот</w:t>
            </w:r>
          </w:p>
          <w:p>
            <w:pPr>
              <w:spacing w:after="20"/>
              <w:ind w:left="20"/>
              <w:jc w:val="both"/>
            </w:pPr>
            <w:r>
              <w:rPr>
                <w:rFonts w:ascii="Times New Roman"/>
                <w:b w:val="false"/>
                <w:i w:val="false"/>
                <w:color w:val="000000"/>
                <w:sz w:val="20"/>
              </w:rPr>
              <w:t>
ного 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Малдың жасы/</w:t>
            </w:r>
          </w:p>
          <w:bookmarkEnd w:id="61"/>
          <w:p>
            <w:pPr>
              <w:spacing w:after="20"/>
              <w:ind w:left="20"/>
              <w:jc w:val="both"/>
            </w:pPr>
            <w:r>
              <w:rPr>
                <w:rFonts w:ascii="Times New Roman"/>
                <w:b w:val="false"/>
                <w:i w:val="false"/>
                <w:color w:val="000000"/>
                <w:sz w:val="20"/>
              </w:rPr>
              <w:t>
Возраст животного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Түсі/</w:t>
            </w:r>
          </w:p>
          <w:bookmarkEnd w:id="62"/>
          <w:p>
            <w:pPr>
              <w:spacing w:after="20"/>
              <w:ind w:left="20"/>
              <w:jc w:val="both"/>
            </w:pPr>
            <w:r>
              <w:rPr>
                <w:rFonts w:ascii="Times New Roman"/>
                <w:b w:val="false"/>
                <w:i w:val="false"/>
                <w:color w:val="000000"/>
                <w:sz w:val="20"/>
              </w:rPr>
              <w:t>
Масть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Мал иесінің қолы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владельца</w:t>
            </w:r>
          </w:p>
          <w:p>
            <w:pPr>
              <w:spacing w:after="20"/>
              <w:ind w:left="20"/>
              <w:jc w:val="both"/>
            </w:pPr>
            <w:r>
              <w:rPr>
                <w:rFonts w:ascii="Times New Roman"/>
                <w:b w:val="false"/>
                <w:i w:val="false"/>
                <w:color w:val="000000"/>
                <w:sz w:val="20"/>
              </w:rPr>
              <w:t>
Животных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1</w:t>
            </w:r>
          </w:p>
          <w:bookmarkEnd w:id="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2</w:t>
            </w:r>
          </w:p>
          <w:bookmarkEnd w:id="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3</w:t>
            </w:r>
          </w:p>
          <w:bookmarkEnd w:id="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Қолдары/Подписи _____________________ _____________________</w:t>
      </w:r>
    </w:p>
    <w:bookmarkEnd w:id="67"/>
    <w:p>
      <w:pPr>
        <w:spacing w:after="0"/>
        <w:ind w:left="0"/>
        <w:jc w:val="both"/>
      </w:pPr>
      <w:r>
        <w:rPr>
          <w:rFonts w:ascii="Times New Roman"/>
          <w:b w:val="false"/>
          <w:i w:val="false"/>
          <w:color w:val="000000"/>
          <w:sz w:val="28"/>
        </w:rPr>
        <w:t>
      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2-1-қосымшамен толықтырылды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Жануарлардың топтарын (эпизоотиялық бірлігін) қалыптастыру (тарату) туралы </w:t>
      </w:r>
      <w:r>
        <w:br/>
      </w:r>
      <w:r>
        <w:rPr>
          <w:rFonts w:ascii="Times New Roman"/>
          <w:b/>
          <w:i w:val="false"/>
          <w:color w:val="000000"/>
        </w:rPr>
        <w:t xml:space="preserve">акт/Акт о формировании (расформировании) группировок животных (эпизоотической </w:t>
      </w:r>
      <w:r>
        <w:br/>
      </w:r>
      <w:r>
        <w:rPr>
          <w:rFonts w:ascii="Times New Roman"/>
          <w:b/>
          <w:i w:val="false"/>
          <w:color w:val="000000"/>
        </w:rPr>
        <w:t>единицы)</w:t>
      </w:r>
    </w:p>
    <w:p>
      <w:pPr>
        <w:spacing w:after="0"/>
        <w:ind w:left="0"/>
        <w:jc w:val="both"/>
      </w:pPr>
      <w:r>
        <w:rPr>
          <w:rFonts w:ascii="Times New Roman"/>
          <w:b w:val="false"/>
          <w:i w:val="false"/>
          <w:color w:val="000000"/>
          <w:sz w:val="28"/>
        </w:rPr>
        <w:t>
      "____" _____________ 20____жыл/года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(жануарлар топтарының орналасқан жері (әкімшілік-аумақтық бірліктің және (немесе)</w:t>
      </w:r>
    </w:p>
    <w:p>
      <w:pPr>
        <w:spacing w:after="0"/>
        <w:ind w:left="0"/>
        <w:jc w:val="both"/>
      </w:pPr>
      <w:r>
        <w:rPr>
          <w:rFonts w:ascii="Times New Roman"/>
          <w:b w:val="false"/>
          <w:i w:val="false"/>
          <w:color w:val="000000"/>
          <w:sz w:val="28"/>
        </w:rPr>
        <w:t>
           шаруашылық жүргізуші субъектінің атауы)/местонахождение группировок животных</w:t>
      </w:r>
    </w:p>
    <w:p>
      <w:pPr>
        <w:spacing w:after="0"/>
        <w:ind w:left="0"/>
        <w:jc w:val="both"/>
      </w:pPr>
      <w:r>
        <w:rPr>
          <w:rFonts w:ascii="Times New Roman"/>
          <w:b w:val="false"/>
          <w:i w:val="false"/>
          <w:color w:val="000000"/>
          <w:sz w:val="28"/>
        </w:rPr>
        <w:t>
      (наименование административно-территориальной единицы и (или) хозяйствующего субъекта))</w:t>
      </w:r>
    </w:p>
    <w:p>
      <w:pPr>
        <w:spacing w:after="0"/>
        <w:ind w:left="0"/>
        <w:jc w:val="both"/>
      </w:pPr>
      <w:r>
        <w:rPr>
          <w:rFonts w:ascii="Times New Roman"/>
          <w:b w:val="false"/>
          <w:i w:val="false"/>
          <w:color w:val="000000"/>
          <w:sz w:val="28"/>
        </w:rPr>
        <w:t>
      Мен/мною_______________________________________________________________________</w:t>
      </w:r>
    </w:p>
    <w:p>
      <w:pPr>
        <w:spacing w:after="0"/>
        <w:ind w:left="0"/>
        <w:jc w:val="both"/>
      </w:pPr>
      <w:r>
        <w:rPr>
          <w:rFonts w:ascii="Times New Roman"/>
          <w:b w:val="false"/>
          <w:i w:val="false"/>
          <w:color w:val="000000"/>
          <w:sz w:val="28"/>
        </w:rPr>
        <w:t xml:space="preserve">
      (кент, ауыл ауылдық округ, аудан әкімі аппараты, қала әкімдігі маманының аты, жөні, </w:t>
      </w:r>
    </w:p>
    <w:p>
      <w:pPr>
        <w:spacing w:after="0"/>
        <w:ind w:left="0"/>
        <w:jc w:val="both"/>
      </w:pPr>
      <w:r>
        <w:rPr>
          <w:rFonts w:ascii="Times New Roman"/>
          <w:b w:val="false"/>
          <w:i w:val="false"/>
          <w:color w:val="000000"/>
          <w:sz w:val="28"/>
        </w:rPr>
        <w:t xml:space="preserve">
      тегі (бар болған жағдайда), лауазымы/ фамилия и имя, отчество (при его наличии), </w:t>
      </w:r>
    </w:p>
    <w:p>
      <w:pPr>
        <w:spacing w:after="0"/>
        <w:ind w:left="0"/>
        <w:jc w:val="both"/>
      </w:pPr>
      <w:r>
        <w:rPr>
          <w:rFonts w:ascii="Times New Roman"/>
          <w:b w:val="false"/>
          <w:i w:val="false"/>
          <w:color w:val="000000"/>
          <w:sz w:val="28"/>
        </w:rPr>
        <w:t xml:space="preserve">
      должность специалиста аппарата акима поселка, села, сельского округа, района, </w:t>
      </w:r>
    </w:p>
    <w:p>
      <w:pPr>
        <w:spacing w:after="0"/>
        <w:ind w:left="0"/>
        <w:jc w:val="both"/>
      </w:pPr>
      <w:r>
        <w:rPr>
          <w:rFonts w:ascii="Times New Roman"/>
          <w:b w:val="false"/>
          <w:i w:val="false"/>
          <w:color w:val="000000"/>
          <w:sz w:val="28"/>
        </w:rPr>
        <w:t>
      акимата города)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(жануарлардың түрі)</w:t>
      </w:r>
    </w:p>
    <w:p>
      <w:pPr>
        <w:spacing w:after="0"/>
        <w:ind w:left="0"/>
        <w:jc w:val="both"/>
      </w:pPr>
      <w:r>
        <w:rPr>
          <w:rFonts w:ascii="Times New Roman"/>
          <w:b w:val="false"/>
          <w:i w:val="false"/>
          <w:color w:val="000000"/>
          <w:sz w:val="28"/>
        </w:rPr>
        <w:t>
      жануарлардың топтарын (эпизоотиялық бірлігін) қалыптастыру (тарату)</w:t>
      </w:r>
    </w:p>
    <w:p>
      <w:pPr>
        <w:spacing w:after="0"/>
        <w:ind w:left="0"/>
        <w:jc w:val="both"/>
      </w:pPr>
      <w:r>
        <w:rPr>
          <w:rFonts w:ascii="Times New Roman"/>
          <w:b w:val="false"/>
          <w:i w:val="false"/>
          <w:color w:val="000000"/>
          <w:sz w:val="28"/>
        </w:rPr>
        <w:t>
      жүргізілгені туралы осы актіні жасадым/составлен настоящий акт о том, что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айы, жылы/число, месяц, год)</w:t>
      </w:r>
    </w:p>
    <w:p>
      <w:pPr>
        <w:spacing w:after="0"/>
        <w:ind w:left="0"/>
        <w:jc w:val="both"/>
      </w:pPr>
      <w:r>
        <w:rPr>
          <w:rFonts w:ascii="Times New Roman"/>
          <w:b w:val="false"/>
          <w:i w:val="false"/>
          <w:color w:val="000000"/>
          <w:sz w:val="28"/>
        </w:rPr>
        <w:t>
      проведено формирование (расформирование) группировки</w:t>
      </w:r>
    </w:p>
    <w:p>
      <w:pPr>
        <w:spacing w:after="0"/>
        <w:ind w:left="0"/>
        <w:jc w:val="both"/>
      </w:pPr>
      <w:r>
        <w:rPr>
          <w:rFonts w:ascii="Times New Roman"/>
          <w:b w:val="false"/>
          <w:i w:val="false"/>
          <w:color w:val="000000"/>
          <w:sz w:val="28"/>
        </w:rPr>
        <w:t>
      животных (эпизоотической единицы)________________________________________________</w:t>
      </w:r>
    </w:p>
    <w:p>
      <w:pPr>
        <w:spacing w:after="0"/>
        <w:ind w:left="0"/>
        <w:jc w:val="both"/>
      </w:pPr>
      <w:r>
        <w:rPr>
          <w:rFonts w:ascii="Times New Roman"/>
          <w:b w:val="false"/>
          <w:i w:val="false"/>
          <w:color w:val="000000"/>
          <w:sz w:val="28"/>
        </w:rPr>
        <w:t>
      (вид животных)</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xml:space="preserve">
      Барлығы, саны/всего в количестве __________ бас/голов </w:t>
      </w:r>
    </w:p>
    <w:p>
      <w:pPr>
        <w:spacing w:after="0"/>
        <w:ind w:left="0"/>
        <w:jc w:val="both"/>
      </w:pPr>
      <w:r>
        <w:rPr>
          <w:rFonts w:ascii="Times New Roman"/>
          <w:b w:val="false"/>
          <w:i w:val="false"/>
          <w:color w:val="000000"/>
          <w:sz w:val="28"/>
        </w:rPr>
        <w:t>
      Осы акт жасалғаны туралы /О чем составлен настоящий акт:</w:t>
      </w:r>
    </w:p>
    <w:p>
      <w:pPr>
        <w:spacing w:after="0"/>
        <w:ind w:left="0"/>
        <w:jc w:val="both"/>
      </w:pPr>
      <w:r>
        <w:rPr>
          <w:rFonts w:ascii="Times New Roman"/>
          <w:b w:val="false"/>
          <w:i w:val="false"/>
          <w:color w:val="000000"/>
          <w:sz w:val="28"/>
        </w:rPr>
        <w:t>
      Қолы/Подпись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2-2-қосымшамен толықтырылды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Қалыптастырылған жануарлардың топтарын (эпизоотиялық бірліктерін) тіркеу </w:t>
      </w:r>
      <w:r>
        <w:br/>
      </w:r>
      <w:r>
        <w:rPr>
          <w:rFonts w:ascii="Times New Roman"/>
          <w:b/>
          <w:i w:val="false"/>
          <w:color w:val="000000"/>
        </w:rPr>
        <w:t>журналы/Журнал учета сформированных группировок животных (эпизоотических единиц)</w:t>
      </w:r>
    </w:p>
    <w:p>
      <w:pPr>
        <w:spacing w:after="0"/>
        <w:ind w:left="0"/>
        <w:jc w:val="both"/>
      </w:pPr>
      <w:r>
        <w:rPr>
          <w:rFonts w:ascii="Times New Roman"/>
          <w:b w:val="false"/>
          <w:i w:val="false"/>
          <w:color w:val="000000"/>
          <w:sz w:val="28"/>
        </w:rPr>
        <w:t>
      бойынша/по ________________________________________________</w:t>
      </w:r>
    </w:p>
    <w:p>
      <w:pPr>
        <w:spacing w:after="0"/>
        <w:ind w:left="0"/>
        <w:jc w:val="both"/>
      </w:pPr>
      <w:r>
        <w:rPr>
          <w:rFonts w:ascii="Times New Roman"/>
          <w:b w:val="false"/>
          <w:i w:val="false"/>
          <w:color w:val="000000"/>
          <w:sz w:val="28"/>
        </w:rPr>
        <w:t>
      (ауыл шаруашылығы жануары түрінің атауы/наименование</w:t>
      </w:r>
    </w:p>
    <w:p>
      <w:pPr>
        <w:spacing w:after="0"/>
        <w:ind w:left="0"/>
        <w:jc w:val="both"/>
      </w:pPr>
      <w:r>
        <w:rPr>
          <w:rFonts w:ascii="Times New Roman"/>
          <w:b w:val="false"/>
          <w:i w:val="false"/>
          <w:color w:val="000000"/>
          <w:sz w:val="28"/>
        </w:rPr>
        <w:t>
      вида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(кент, ауыл, ауылдық округ,қала, аудан, облыс)</w:t>
      </w:r>
    </w:p>
    <w:p>
      <w:pPr>
        <w:spacing w:after="0"/>
        <w:ind w:left="0"/>
        <w:jc w:val="both"/>
      </w:pPr>
      <w:r>
        <w:rPr>
          <w:rFonts w:ascii="Times New Roman"/>
          <w:b w:val="false"/>
          <w:i w:val="false"/>
          <w:color w:val="000000"/>
          <w:sz w:val="28"/>
        </w:rPr>
        <w:t>
      атауы/наименование административно-территориальной единицы (поселок, село, сельский</w:t>
      </w:r>
    </w:p>
    <w:p>
      <w:pPr>
        <w:spacing w:after="0"/>
        <w:ind w:left="0"/>
        <w:jc w:val="both"/>
      </w:pPr>
      <w:r>
        <w:rPr>
          <w:rFonts w:ascii="Times New Roman"/>
          <w:b w:val="false"/>
          <w:i w:val="false"/>
          <w:color w:val="000000"/>
          <w:sz w:val="28"/>
        </w:rPr>
        <w:t>
      округ, город, район,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топтарының тіркеу нөмірі/ Регистрационный номер группировок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берілген күн/ Дата присвоения номера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мекен-жайы/Адрес владельца сельскохозяйствен ного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Наименование хозяйствующего субъекта**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 - Шаруашылық жүргізуші субъектілерді қоспағанда, қалыптастырылған жануарлар тобының тіркеу нөмірі әріптік және сандық символдардан (символдар арасы қисық сызықпен бөлінеді) тұрады, ол мыналарды қамтиды:</w:t>
      </w:r>
    </w:p>
    <w:p>
      <w:pPr>
        <w:spacing w:after="0"/>
        <w:ind w:left="0"/>
        <w:jc w:val="both"/>
      </w:pPr>
      <w:r>
        <w:rPr>
          <w:rFonts w:ascii="Times New Roman"/>
          <w:b w:val="false"/>
          <w:i w:val="false"/>
          <w:color w:val="000000"/>
          <w:sz w:val="28"/>
        </w:rPr>
        <w:t>
      алғашқы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және үшінші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 оныншы символдар –жануарлар тобының реттік нөмірі.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бұйрығымен бекітілген (Нормативтік құқықтық актілерді мемлекеттік тіркеу тізілімінде № 10466 болып тіркелген)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(бұдан әрі –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xml:space="preserve">
      Ауыл шаруашылығы жануары түрінің сандық коды Қазақстан Республикасы Ауыл шаруашылығы министрінің 2015 жылғы 30 қаңтардағы № 7-1/68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(бұдан әрі – Бірдейлендіру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Республикалық маңызы бар қалаларда, астанада жануарлар топтарын нөмірлеген кезде екінші және үшінші символдарда нөл көрсетіледі.</w:t>
      </w:r>
    </w:p>
    <w:p>
      <w:pPr>
        <w:spacing w:after="0"/>
        <w:ind w:left="0"/>
        <w:jc w:val="both"/>
      </w:pPr>
      <w:r>
        <w:rPr>
          <w:rFonts w:ascii="Times New Roman"/>
          <w:b w:val="false"/>
          <w:i w:val="false"/>
          <w:color w:val="000000"/>
          <w:sz w:val="28"/>
        </w:rPr>
        <w:t>
      Қағидаларға сәйкес есептік нөмірлері бар шаруашылық жүргізуші субъектілерде жануарлар топтарының тіркеу нөмірлері мыналардан тұрады:</w:t>
      </w:r>
    </w:p>
    <w:p>
      <w:pPr>
        <w:spacing w:after="0"/>
        <w:ind w:left="0"/>
        <w:jc w:val="both"/>
      </w:pPr>
      <w:r>
        <w:rPr>
          <w:rFonts w:ascii="Times New Roman"/>
          <w:b w:val="false"/>
          <w:i w:val="false"/>
          <w:color w:val="000000"/>
          <w:sz w:val="28"/>
        </w:rPr>
        <w:t>
      Қағидаларға сәйкес берілген есептік нөмір;</w:t>
      </w:r>
    </w:p>
    <w:p>
      <w:pPr>
        <w:spacing w:after="0"/>
        <w:ind w:left="0"/>
        <w:jc w:val="both"/>
      </w:pPr>
      <w:r>
        <w:rPr>
          <w:rFonts w:ascii="Times New Roman"/>
          <w:b w:val="false"/>
          <w:i w:val="false"/>
          <w:color w:val="000000"/>
          <w:sz w:val="28"/>
        </w:rPr>
        <w:t>
      ауыл шаруашылығы жануары түрінің сандық коды;</w:t>
      </w:r>
    </w:p>
    <w:p>
      <w:pPr>
        <w:spacing w:after="0"/>
        <w:ind w:left="0"/>
        <w:jc w:val="both"/>
      </w:pPr>
      <w:r>
        <w:rPr>
          <w:rFonts w:ascii="Times New Roman"/>
          <w:b w:val="false"/>
          <w:i w:val="false"/>
          <w:color w:val="000000"/>
          <w:sz w:val="28"/>
        </w:rPr>
        <w:t>
      шаруашылық жүргізуші субъектілерде мал басын шаруашылықішілік есепке алуға сәйкес жануарлар топтарының реттік нөмірі.</w:t>
      </w:r>
    </w:p>
    <w:p>
      <w:pPr>
        <w:spacing w:after="0"/>
        <w:ind w:left="0"/>
        <w:jc w:val="both"/>
      </w:pPr>
      <w:r>
        <w:rPr>
          <w:rFonts w:ascii="Times New Roman"/>
          <w:b w:val="false"/>
          <w:i w:val="false"/>
          <w:color w:val="000000"/>
          <w:sz w:val="28"/>
        </w:rPr>
        <w:t xml:space="preserve">
      Ауыл шаруашылығы жануарлары түрінің сандық коды Бірдейлендіру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Қалыптастырылған жануарлар топтарының тіркеу нөмірлері символдары өзара қисық сызықпен бөлінеді.</w:t>
      </w:r>
    </w:p>
    <w:p>
      <w:pPr>
        <w:spacing w:after="0"/>
        <w:ind w:left="0"/>
        <w:jc w:val="both"/>
      </w:pPr>
      <w:r>
        <w:rPr>
          <w:rFonts w:ascii="Times New Roman"/>
          <w:b w:val="false"/>
          <w:i w:val="false"/>
          <w:color w:val="000000"/>
          <w:sz w:val="28"/>
        </w:rPr>
        <w:t>
      /Регистрационный номер сформированным группировкам животных, за исключением хозяйствующих субъектов состоит из буквенных и цифровых символов (символы между собой разделяются косой чертой) включающие:</w:t>
      </w:r>
    </w:p>
    <w:p>
      <w:pPr>
        <w:spacing w:after="0"/>
        <w:ind w:left="0"/>
        <w:jc w:val="both"/>
      </w:pPr>
      <w:r>
        <w:rPr>
          <w:rFonts w:ascii="Times New Roman"/>
          <w:b w:val="false"/>
          <w:i w:val="false"/>
          <w:color w:val="000000"/>
          <w:sz w:val="28"/>
        </w:rPr>
        <w:t>
      первый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второй и третий символы – порядковый номер района (города областного значения);</w:t>
      </w:r>
    </w:p>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p>
      <w:pPr>
        <w:spacing w:after="0"/>
        <w:ind w:left="0"/>
        <w:jc w:val="both"/>
      </w:pPr>
      <w:r>
        <w:rPr>
          <w:rFonts w:ascii="Times New Roman"/>
          <w:b w:val="false"/>
          <w:i w:val="false"/>
          <w:color w:val="000000"/>
          <w:sz w:val="28"/>
        </w:rPr>
        <w:t>
      пятый – десятый символы – порядковый номер группировки животных.</w:t>
      </w:r>
    </w:p>
    <w:p>
      <w:pPr>
        <w:spacing w:after="0"/>
        <w:ind w:left="0"/>
        <w:jc w:val="both"/>
      </w:pPr>
      <w:r>
        <w:rPr>
          <w:rFonts w:ascii="Times New Roman"/>
          <w:b w:val="false"/>
          <w:i w:val="false"/>
          <w:color w:val="000000"/>
          <w:sz w:val="28"/>
        </w:rPr>
        <w:t>
      Литерный код области, города республиканского значения, столицы, порядковый номер района (города областного значения) вносится, согласно приложению 1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 (далее – Правила).</w:t>
      </w:r>
    </w:p>
    <w:p>
      <w:pPr>
        <w:spacing w:after="0"/>
        <w:ind w:left="0"/>
        <w:jc w:val="both"/>
      </w:pPr>
      <w:r>
        <w:rPr>
          <w:rFonts w:ascii="Times New Roman"/>
          <w:b w:val="false"/>
          <w:i w:val="false"/>
          <w:color w:val="000000"/>
          <w:sz w:val="28"/>
        </w:rPr>
        <w:t xml:space="preserve">
      Цифровой код вида сельскохозяйственного животного вносится, согласно приложению 1 к Правилам идентификации сельскохозяйственных животных (далее – Правила идентификации), утвержденными приказом Министра сельского хозяйства Республики Казахстан от 30 января 2015 года № 7-1/68 (зарегистрированный в Реестре государственной регистрации нормативных правовых актов № 11127). </w:t>
      </w:r>
    </w:p>
    <w:p>
      <w:pPr>
        <w:spacing w:after="0"/>
        <w:ind w:left="0"/>
        <w:jc w:val="both"/>
      </w:pPr>
      <w:r>
        <w:rPr>
          <w:rFonts w:ascii="Times New Roman"/>
          <w:b w:val="false"/>
          <w:i w:val="false"/>
          <w:color w:val="000000"/>
          <w:sz w:val="28"/>
        </w:rPr>
        <w:t>
      При нумерации группировок животных в городах республиканского значения, столице во втором-третьем символах указываются нули.</w:t>
      </w:r>
    </w:p>
    <w:p>
      <w:pPr>
        <w:spacing w:after="0"/>
        <w:ind w:left="0"/>
        <w:jc w:val="both"/>
      </w:pPr>
      <w:r>
        <w:rPr>
          <w:rFonts w:ascii="Times New Roman"/>
          <w:b w:val="false"/>
          <w:i w:val="false"/>
          <w:color w:val="000000"/>
          <w:sz w:val="28"/>
        </w:rPr>
        <w:t>
      В хозяйствующих субъектах имеющих учетные номера в соответствии с Правилами регистрационный номер группировок животных состоит из:</w:t>
      </w:r>
    </w:p>
    <w:p>
      <w:pPr>
        <w:spacing w:after="0"/>
        <w:ind w:left="0"/>
        <w:jc w:val="both"/>
      </w:pPr>
      <w:r>
        <w:rPr>
          <w:rFonts w:ascii="Times New Roman"/>
          <w:b w:val="false"/>
          <w:i w:val="false"/>
          <w:color w:val="000000"/>
          <w:sz w:val="28"/>
        </w:rPr>
        <w:t>
      учетного номера, присвоенного в соответствии с Правилами учета;</w:t>
      </w:r>
    </w:p>
    <w:p>
      <w:pPr>
        <w:spacing w:after="0"/>
        <w:ind w:left="0"/>
        <w:jc w:val="both"/>
      </w:pPr>
      <w:r>
        <w:rPr>
          <w:rFonts w:ascii="Times New Roman"/>
          <w:b w:val="false"/>
          <w:i w:val="false"/>
          <w:color w:val="000000"/>
          <w:sz w:val="28"/>
        </w:rPr>
        <w:t>
      цифрового кода вида сельскохозяйственного животного;</w:t>
      </w:r>
    </w:p>
    <w:p>
      <w:pPr>
        <w:spacing w:after="0"/>
        <w:ind w:left="0"/>
        <w:jc w:val="both"/>
      </w:pPr>
      <w:r>
        <w:rPr>
          <w:rFonts w:ascii="Times New Roman"/>
          <w:b w:val="false"/>
          <w:i w:val="false"/>
          <w:color w:val="000000"/>
          <w:sz w:val="28"/>
        </w:rPr>
        <w:t>
      порядкового номера группировки животных согласно внутрихозяйственного учета поголовья в хозяйствующих субъектах.</w:t>
      </w:r>
    </w:p>
    <w:p>
      <w:pPr>
        <w:spacing w:after="0"/>
        <w:ind w:left="0"/>
        <w:jc w:val="both"/>
      </w:pPr>
      <w:r>
        <w:rPr>
          <w:rFonts w:ascii="Times New Roman"/>
          <w:b w:val="false"/>
          <w:i w:val="false"/>
          <w:color w:val="000000"/>
          <w:sz w:val="28"/>
        </w:rPr>
        <w:t xml:space="preserve">
      Цифровой код вида сельскохозяйственного животного вносится согласно приложению 1 к Правилам идентификации. </w:t>
      </w:r>
    </w:p>
    <w:p>
      <w:pPr>
        <w:spacing w:after="0"/>
        <w:ind w:left="0"/>
        <w:jc w:val="both"/>
      </w:pPr>
      <w:r>
        <w:rPr>
          <w:rFonts w:ascii="Times New Roman"/>
          <w:b w:val="false"/>
          <w:i w:val="false"/>
          <w:color w:val="000000"/>
          <w:sz w:val="28"/>
        </w:rPr>
        <w:t xml:space="preserve">
      Символы регистрационного номера сформированных группировок животных разделяются между собой косой чертой. </w:t>
      </w:r>
    </w:p>
    <w:p>
      <w:pPr>
        <w:spacing w:after="0"/>
        <w:ind w:left="0"/>
        <w:jc w:val="both"/>
      </w:pPr>
      <w:r>
        <w:rPr>
          <w:rFonts w:ascii="Times New Roman"/>
          <w:b w:val="false"/>
          <w:i w:val="false"/>
          <w:color w:val="000000"/>
          <w:sz w:val="28"/>
        </w:rPr>
        <w:t>
      ** - шаруашылық жүргізуші субъекттерінде жануарлардың топтарын қалыптастырған кезде толтырылады.</w:t>
      </w:r>
    </w:p>
    <w:p>
      <w:pPr>
        <w:spacing w:after="0"/>
        <w:ind w:left="0"/>
        <w:jc w:val="both"/>
      </w:pPr>
      <w:r>
        <w:rPr>
          <w:rFonts w:ascii="Times New Roman"/>
          <w:b w:val="false"/>
          <w:i w:val="false"/>
          <w:color w:val="000000"/>
          <w:sz w:val="28"/>
        </w:rPr>
        <w:t>
      /заполняется при формировании группировок животных в хозяйствующих субъектах.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 ауруларына қарсы ветеринариялық іс-шараларды жоспарлау және өткізу қағидаларына 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Премьер-Министрінің орынбасары – ҚР Ауыл шаруашылығы министрінің 30.05.2017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8"/>
    <w:p>
      <w:pPr>
        <w:spacing w:after="0"/>
        <w:ind w:left="0"/>
        <w:jc w:val="left"/>
      </w:pPr>
      <w:r>
        <w:rPr>
          <w:rFonts w:ascii="Times New Roman"/>
          <w:b/>
          <w:i w:val="false"/>
          <w:color w:val="000000"/>
        </w:rPr>
        <w:t xml:space="preserve"> Қан сынамаларын алу актісі/Акт взятие проб крови</w:t>
      </w:r>
    </w:p>
    <w:bookmarkEnd w:id="68"/>
    <w:bookmarkStart w:name="z91" w:id="69"/>
    <w:p>
      <w:pPr>
        <w:spacing w:after="0"/>
        <w:ind w:left="0"/>
        <w:jc w:val="both"/>
      </w:pPr>
      <w:r>
        <w:rPr>
          <w:rFonts w:ascii="Times New Roman"/>
          <w:b w:val="false"/>
          <w:i w:val="false"/>
          <w:color w:val="000000"/>
          <w:sz w:val="28"/>
        </w:rPr>
        <w:t>
      "_____"__________________20 ____ жылы/года</w:t>
      </w:r>
    </w:p>
    <w:bookmarkEnd w:id="69"/>
    <w:bookmarkStart w:name="z92" w:id="70"/>
    <w:p>
      <w:pPr>
        <w:spacing w:after="0"/>
        <w:ind w:left="0"/>
        <w:jc w:val="both"/>
      </w:pPr>
      <w:r>
        <w:rPr>
          <w:rFonts w:ascii="Times New Roman"/>
          <w:b w:val="false"/>
          <w:i w:val="false"/>
          <w:color w:val="000000"/>
          <w:sz w:val="28"/>
        </w:rPr>
        <w:t>
            ________________________________________________________________________________</w:t>
      </w:r>
    </w:p>
    <w:bookmarkEnd w:id="70"/>
    <w:p>
      <w:pPr>
        <w:spacing w:after="0"/>
        <w:ind w:left="0"/>
        <w:jc w:val="both"/>
      </w:pPr>
      <w:r>
        <w:rPr>
          <w:rFonts w:ascii="Times New Roman"/>
          <w:b w:val="false"/>
          <w:i w:val="false"/>
          <w:color w:val="000000"/>
          <w:sz w:val="28"/>
        </w:rPr>
        <w:t>
      (әкімшілік-аумақтық бірліктің атауы/наименование административно-территориальной</w:t>
      </w:r>
    </w:p>
    <w:p>
      <w:pPr>
        <w:spacing w:after="0"/>
        <w:ind w:left="0"/>
        <w:jc w:val="both"/>
      </w:pPr>
      <w:r>
        <w:rPr>
          <w:rFonts w:ascii="Times New Roman"/>
          <w:b w:val="false"/>
          <w:i w:val="false"/>
          <w:color w:val="000000"/>
          <w:sz w:val="28"/>
        </w:rPr>
        <w:t>
      единцы)</w:t>
      </w:r>
    </w:p>
    <w:bookmarkStart w:name="z93" w:id="71"/>
    <w:p>
      <w:pPr>
        <w:spacing w:after="0"/>
        <w:ind w:left="0"/>
        <w:jc w:val="both"/>
      </w:pPr>
      <w:r>
        <w:rPr>
          <w:rFonts w:ascii="Times New Roman"/>
          <w:b w:val="false"/>
          <w:i w:val="false"/>
          <w:color w:val="000000"/>
          <w:sz w:val="28"/>
        </w:rPr>
        <w:t>
      Мен/мною_________________________________________________________________</w:t>
      </w:r>
    </w:p>
    <w:bookmarkEnd w:id="71"/>
    <w:p>
      <w:pPr>
        <w:spacing w:after="0"/>
        <w:ind w:left="0"/>
        <w:jc w:val="both"/>
      </w:pPr>
      <w:r>
        <w:rPr>
          <w:rFonts w:ascii="Times New Roman"/>
          <w:b w:val="false"/>
          <w:i w:val="false"/>
          <w:color w:val="000000"/>
          <w:sz w:val="28"/>
        </w:rPr>
        <w:t>
      (ветеринария саласындағы маманның лауазымы, аты,жөні,тегі (болған жағдайда)/должность,фамилия и имя, отчество (при наличии) специалиста в области ветеринарии) _______________________________________________________________________________</w:t>
      </w:r>
    </w:p>
    <w:bookmarkStart w:name="z94" w:id="72"/>
    <w:p>
      <w:pPr>
        <w:spacing w:after="0"/>
        <w:ind w:left="0"/>
        <w:jc w:val="both"/>
      </w:pPr>
      <w:r>
        <w:rPr>
          <w:rFonts w:ascii="Times New Roman"/>
          <w:b w:val="false"/>
          <w:i w:val="false"/>
          <w:color w:val="000000"/>
          <w:sz w:val="28"/>
        </w:rPr>
        <w:t>
      _________________________________________________________қатысумен/в присутствии</w:t>
      </w:r>
    </w:p>
    <w:bookmarkEnd w:id="72"/>
    <w:p>
      <w:pPr>
        <w:spacing w:after="0"/>
        <w:ind w:left="0"/>
        <w:jc w:val="both"/>
      </w:pPr>
      <w:r>
        <w:rPr>
          <w:rFonts w:ascii="Times New Roman"/>
          <w:b w:val="false"/>
          <w:i w:val="false"/>
          <w:color w:val="000000"/>
          <w:sz w:val="28"/>
        </w:rPr>
        <w:t>
      (қатысушылардың А.Ж.Т./Ф.И.О.)</w:t>
      </w:r>
    </w:p>
    <w:bookmarkStart w:name="z95" w:id="73"/>
    <w:p>
      <w:pPr>
        <w:spacing w:after="0"/>
        <w:ind w:left="0"/>
        <w:jc w:val="both"/>
      </w:pPr>
      <w:r>
        <w:rPr>
          <w:rFonts w:ascii="Times New Roman"/>
          <w:b w:val="false"/>
          <w:i w:val="false"/>
          <w:color w:val="000000"/>
          <w:sz w:val="28"/>
        </w:rPr>
        <w:t>
      ____________________________________________________________________ төмендегілер</w:t>
      </w:r>
    </w:p>
    <w:bookmarkEnd w:id="73"/>
    <w:p>
      <w:pPr>
        <w:spacing w:after="0"/>
        <w:ind w:left="0"/>
        <w:jc w:val="both"/>
      </w:pPr>
      <w:r>
        <w:rPr>
          <w:rFonts w:ascii="Times New Roman"/>
          <w:b w:val="false"/>
          <w:i w:val="false"/>
          <w:color w:val="000000"/>
          <w:sz w:val="28"/>
        </w:rPr>
        <w:t>
      туралы акт жасадық/составили настоящий акт о том,что___ ___________20___ жылы/года</w:t>
      </w:r>
    </w:p>
    <w:p>
      <w:pPr>
        <w:spacing w:after="0"/>
        <w:ind w:left="0"/>
        <w:jc w:val="both"/>
      </w:pPr>
      <w:r>
        <w:rPr>
          <w:rFonts w:ascii="Times New Roman"/>
          <w:b w:val="false"/>
          <w:i w:val="false"/>
          <w:color w:val="000000"/>
          <w:sz w:val="28"/>
        </w:rPr>
        <w:t>
      (күні,айы,жылы/число,месяц,год)</w:t>
      </w:r>
    </w:p>
    <w:p>
      <w:pPr>
        <w:spacing w:after="0"/>
        <w:ind w:left="0"/>
        <w:jc w:val="both"/>
      </w:pPr>
      <w:r>
        <w:rPr>
          <w:rFonts w:ascii="Times New Roman"/>
          <w:b w:val="false"/>
          <w:i w:val="false"/>
          <w:color w:val="000000"/>
          <w:sz w:val="28"/>
        </w:rPr>
        <w:t>
      ___________________________________________________________тиесілі/принадлежащщих________________________________________________________________________________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атауы/наименование физического или юридического лица)</w:t>
      </w:r>
    </w:p>
    <w:p>
      <w:pPr>
        <w:spacing w:after="0"/>
        <w:ind w:left="0"/>
        <w:jc w:val="both"/>
      </w:pPr>
      <w:r>
        <w:rPr>
          <w:rFonts w:ascii="Times New Roman"/>
          <w:b w:val="false"/>
          <w:i w:val="false"/>
          <w:color w:val="000000"/>
          <w:sz w:val="28"/>
        </w:rPr>
        <w:t>
      барлығы/всего______________________________________________бас/голов_____________</w:t>
      </w:r>
    </w:p>
    <w:p>
      <w:pPr>
        <w:spacing w:after="0"/>
        <w:ind w:left="0"/>
        <w:jc w:val="both"/>
      </w:pPr>
      <w:r>
        <w:rPr>
          <w:rFonts w:ascii="Times New Roman"/>
          <w:b w:val="false"/>
          <w:i w:val="false"/>
          <w:color w:val="000000"/>
          <w:sz w:val="28"/>
        </w:rPr>
        <w:t>
      (малдың түрі және саны/вид и количество животных)</w:t>
      </w:r>
    </w:p>
    <w:p>
      <w:pPr>
        <w:spacing w:after="0"/>
        <w:ind w:left="0"/>
        <w:jc w:val="both"/>
      </w:pPr>
      <w:r>
        <w:rPr>
          <w:rFonts w:ascii="Times New Roman"/>
          <w:b w:val="false"/>
          <w:i w:val="false"/>
          <w:color w:val="000000"/>
          <w:sz w:val="28"/>
        </w:rPr>
        <w:t>
      ___________________________ қан сынамалары алынды/провели взятие проб крови на ____</w:t>
      </w:r>
    </w:p>
    <w:p>
      <w:pPr>
        <w:spacing w:after="0"/>
        <w:ind w:left="0"/>
        <w:jc w:val="both"/>
      </w:pPr>
      <w:r>
        <w:rPr>
          <w:rFonts w:ascii="Times New Roman"/>
          <w:b w:val="false"/>
          <w:i w:val="false"/>
          <w:color w:val="000000"/>
          <w:sz w:val="28"/>
        </w:rPr>
        <w:t>
      (аурудың атауы/название болезни)</w:t>
      </w:r>
    </w:p>
    <w:p>
      <w:pPr>
        <w:spacing w:after="0"/>
        <w:ind w:left="0"/>
        <w:jc w:val="both"/>
      </w:pPr>
      <w:r>
        <w:rPr>
          <w:rFonts w:ascii="Times New Roman"/>
          <w:b w:val="false"/>
          <w:i w:val="false"/>
          <w:color w:val="000000"/>
          <w:sz w:val="28"/>
        </w:rPr>
        <w:t>
      Осы актіге қан алынған мал тізімі қоса тіркеліп отыр/К настоящему акту прилагается опись животных.</w:t>
      </w:r>
    </w:p>
    <w:p>
      <w:pPr>
        <w:spacing w:after="0"/>
        <w:ind w:left="0"/>
        <w:jc w:val="both"/>
      </w:pPr>
      <w:r>
        <w:rPr>
          <w:rFonts w:ascii="Times New Roman"/>
          <w:b w:val="false"/>
          <w:i w:val="false"/>
          <w:color w:val="000000"/>
          <w:sz w:val="28"/>
        </w:rPr>
        <w:t>
      Қан алу орнын 70% ректификат спиртпен өңдеп, залалсыздандырдық/Место взятие крови обрабатывали 70% -ным раствором спирта- ректификата</w:t>
      </w:r>
    </w:p>
    <w:p>
      <w:pPr>
        <w:spacing w:after="0"/>
        <w:ind w:left="0"/>
        <w:jc w:val="both"/>
      </w:pPr>
      <w:r>
        <w:rPr>
          <w:rFonts w:ascii="Times New Roman"/>
          <w:b w:val="false"/>
          <w:i w:val="false"/>
          <w:color w:val="000000"/>
          <w:sz w:val="28"/>
        </w:rPr>
        <w:t>
      Осыған орай жұмсалды/при этом израсходовано: вакуутейнерлер_____________жиынтық/комплект; ине/игла________дана/штуки мақта/вата______грамм/граммов, спирт/спирта___________грамм/граммов.</w:t>
      </w:r>
    </w:p>
    <w:p>
      <w:pPr>
        <w:spacing w:after="0"/>
        <w:ind w:left="0"/>
        <w:jc w:val="both"/>
      </w:pPr>
      <w:r>
        <w:rPr>
          <w:rFonts w:ascii="Times New Roman"/>
          <w:b w:val="false"/>
          <w:i w:val="false"/>
          <w:color w:val="000000"/>
          <w:sz w:val="28"/>
        </w:rPr>
        <w:t>
      Осы жөнінде акт жасалынды/О чем составлен настоящий акт.</w:t>
      </w:r>
    </w:p>
    <w:p>
      <w:pPr>
        <w:spacing w:after="0"/>
        <w:ind w:left="0"/>
        <w:jc w:val="both"/>
      </w:pPr>
      <w:r>
        <w:rPr>
          <w:rFonts w:ascii="Times New Roman"/>
          <w:b w:val="false"/>
          <w:i w:val="false"/>
          <w:color w:val="000000"/>
          <w:sz w:val="28"/>
        </w:rPr>
        <w:t>
      Қолдары/Подписи __________________________ __________________________</w:t>
      </w:r>
    </w:p>
    <w:bookmarkStart w:name="z96" w:id="74"/>
    <w:p>
      <w:pPr>
        <w:spacing w:after="0"/>
        <w:ind w:left="0"/>
        <w:jc w:val="both"/>
      </w:pPr>
      <w:r>
        <w:rPr>
          <w:rFonts w:ascii="Times New Roman"/>
          <w:b w:val="false"/>
          <w:i w:val="false"/>
          <w:color w:val="000000"/>
          <w:sz w:val="28"/>
        </w:rPr>
        <w:t>
      __________________________ __________________________</w:t>
      </w:r>
    </w:p>
    <w:bookmarkEnd w:id="74"/>
    <w:p>
      <w:pPr>
        <w:spacing w:after="0"/>
        <w:ind w:left="0"/>
        <w:jc w:val="both"/>
      </w:pPr>
      <w:r>
        <w:rPr>
          <w:rFonts w:ascii="Times New Roman"/>
          <w:b w:val="false"/>
          <w:i w:val="false"/>
          <w:color w:val="000000"/>
          <w:sz w:val="28"/>
        </w:rPr>
        <w:t>
      __________________________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ҚР Ауыл шаруашылығы министрінің 15.06.2018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бөлігі / часть первая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алынған қан сынамалары бойынша №____ тізімдемесі</w:t>
            </w:r>
          </w:p>
          <w:p>
            <w:pPr>
              <w:spacing w:after="20"/>
              <w:ind w:left="20"/>
              <w:jc w:val="both"/>
            </w:pPr>
            <w:r>
              <w:rPr>
                <w:rFonts w:ascii="Times New Roman"/>
                <w:b w:val="false"/>
                <w:i w:val="false"/>
                <w:color w:val="000000"/>
                <w:sz w:val="20"/>
              </w:rPr>
              <w:t>
</w:t>
            </w:r>
            <w:r>
              <w:rPr>
                <w:rFonts w:ascii="Times New Roman"/>
                <w:b/>
                <w:i w:val="false"/>
                <w:color w:val="000000"/>
                <w:sz w:val="20"/>
              </w:rPr>
              <w:t>Опись животных по взятым пробам крови №____</w:t>
            </w:r>
          </w:p>
          <w:p>
            <w:pPr>
              <w:spacing w:after="20"/>
              <w:ind w:left="20"/>
              <w:jc w:val="both"/>
            </w:pPr>
            <w:r>
              <w:rPr>
                <w:rFonts w:ascii="Times New Roman"/>
                <w:b w:val="false"/>
                <w:i w:val="false"/>
                <w:color w:val="000000"/>
                <w:sz w:val="20"/>
              </w:rPr>
              <w:t>
</w:t>
            </w:r>
            <w:r>
              <w:rPr>
                <w:rFonts w:ascii="Times New Roman"/>
                <w:b/>
                <w:i w:val="false"/>
                <w:color w:val="000000"/>
                <w:sz w:val="20"/>
              </w:rPr>
              <w:t>Жануар түрі / Вид животных _____________</w:t>
            </w:r>
          </w:p>
          <w:p>
            <w:pPr>
              <w:spacing w:after="20"/>
              <w:ind w:left="20"/>
              <w:jc w:val="both"/>
            </w:pPr>
            <w:r>
              <w:rPr>
                <w:rFonts w:ascii="Times New Roman"/>
                <w:b w:val="false"/>
                <w:i w:val="false"/>
                <w:color w:val="000000"/>
                <w:sz w:val="20"/>
              </w:rPr>
              <w:t>
</w:t>
            </w:r>
            <w:r>
              <w:rPr>
                <w:rFonts w:ascii="Times New Roman"/>
                <w:b/>
                <w:i w:val="false"/>
                <w:color w:val="000000"/>
                <w:sz w:val="20"/>
              </w:rPr>
              <w:t>Аурудың атауы / Название болезни __________</w:t>
            </w:r>
          </w:p>
          <w:p>
            <w:pPr>
              <w:spacing w:after="20"/>
              <w:ind w:left="20"/>
              <w:jc w:val="both"/>
            </w:pPr>
            <w:r>
              <w:rPr>
                <w:rFonts w:ascii="Times New Roman"/>
                <w:b w:val="false"/>
                <w:i w:val="false"/>
                <w:color w:val="000000"/>
                <w:sz w:val="20"/>
              </w:rPr>
              <w:t>
</w:t>
            </w:r>
            <w:r>
              <w:rPr>
                <w:rFonts w:ascii="Times New Roman"/>
                <w:b/>
                <w:i w:val="false"/>
                <w:color w:val="000000"/>
                <w:sz w:val="20"/>
              </w:rPr>
              <w:t>Бас саны/Количество голов__________</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жыныстық-жастық тобы бөлінісінде/ в том числе в разрезе половозрастная группа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бөлігі / часть вторая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актісінің (сынақ хаттамасының) күні, нөмірі/</w:t>
            </w:r>
          </w:p>
          <w:p>
            <w:pPr>
              <w:spacing w:after="20"/>
              <w:ind w:left="20"/>
              <w:jc w:val="both"/>
            </w:pPr>
            <w:r>
              <w:rPr>
                <w:rFonts w:ascii="Times New Roman"/>
                <w:b w:val="false"/>
                <w:i w:val="false"/>
                <w:color w:val="000000"/>
                <w:sz w:val="20"/>
              </w:rPr>
              <w:t>
</w:t>
            </w:r>
            <w:r>
              <w:rPr>
                <w:rFonts w:ascii="Times New Roman"/>
                <w:b/>
                <w:i w:val="false"/>
                <w:color w:val="000000"/>
                <w:sz w:val="20"/>
              </w:rPr>
              <w:t>дата, номер акта экспертизы (протокола испытания))</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алынған қан сынамалары бойынша №____ тізімдемесі</w:t>
            </w:r>
          </w:p>
          <w:p>
            <w:pPr>
              <w:spacing w:after="20"/>
              <w:ind w:left="20"/>
              <w:jc w:val="both"/>
            </w:pPr>
            <w:r>
              <w:rPr>
                <w:rFonts w:ascii="Times New Roman"/>
                <w:b w:val="false"/>
                <w:i w:val="false"/>
                <w:color w:val="000000"/>
                <w:sz w:val="20"/>
              </w:rPr>
              <w:t>
</w:t>
            </w:r>
            <w:r>
              <w:rPr>
                <w:rFonts w:ascii="Times New Roman"/>
                <w:b/>
                <w:i w:val="false"/>
                <w:color w:val="000000"/>
                <w:sz w:val="20"/>
              </w:rPr>
              <w:t>Опись животных по взятым пробам крови №___</w:t>
            </w:r>
          </w:p>
          <w:p>
            <w:pPr>
              <w:spacing w:after="20"/>
              <w:ind w:left="20"/>
              <w:jc w:val="both"/>
            </w:pPr>
            <w:r>
              <w:rPr>
                <w:rFonts w:ascii="Times New Roman"/>
                <w:b w:val="false"/>
                <w:i w:val="false"/>
                <w:color w:val="000000"/>
                <w:sz w:val="20"/>
              </w:rPr>
              <w:t>
</w:t>
            </w:r>
            <w:r>
              <w:rPr>
                <w:rFonts w:ascii="Times New Roman"/>
                <w:b/>
                <w:i w:val="false"/>
                <w:color w:val="000000"/>
                <w:sz w:val="20"/>
              </w:rPr>
              <w:t>Жануар түрі/Вид животных___________</w:t>
            </w:r>
          </w:p>
          <w:p>
            <w:pPr>
              <w:spacing w:after="20"/>
              <w:ind w:left="20"/>
              <w:jc w:val="both"/>
            </w:pPr>
            <w:r>
              <w:rPr>
                <w:rFonts w:ascii="Times New Roman"/>
                <w:b w:val="false"/>
                <w:i w:val="false"/>
                <w:color w:val="000000"/>
                <w:sz w:val="20"/>
              </w:rPr>
              <w:t>
</w:t>
            </w:r>
            <w:r>
              <w:rPr>
                <w:rFonts w:ascii="Times New Roman"/>
                <w:b/>
                <w:i w:val="false"/>
                <w:color w:val="000000"/>
                <w:sz w:val="20"/>
              </w:rPr>
              <w:t>Аурудың атауы/Название болезни_____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 саны/Количество голов_____ оның ішінде жануарлардың жыныстық-жастық тобы бөлінісінде/ в том числе в разрезе половозрастная группа животных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xml:space="preserve">
наименование половозрастной группы)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_____________________</w:t>
            </w:r>
          </w:p>
          <w:p>
            <w:pPr>
              <w:spacing w:after="20"/>
              <w:ind w:left="20"/>
              <w:jc w:val="both"/>
            </w:pPr>
            <w:r>
              <w:rPr>
                <w:rFonts w:ascii="Times New Roman"/>
                <w:b w:val="false"/>
                <w:i w:val="false"/>
                <w:color w:val="000000"/>
                <w:sz w:val="20"/>
              </w:rPr>
              <w:t>
(жануарлардың жыныстық-жастық тобы (бас саны/количество голов)</w:t>
            </w:r>
          </w:p>
          <w:p>
            <w:pPr>
              <w:spacing w:after="20"/>
              <w:ind w:left="20"/>
              <w:jc w:val="both"/>
            </w:pPr>
            <w:r>
              <w:rPr>
                <w:rFonts w:ascii="Times New Roman"/>
                <w:b w:val="false"/>
                <w:i w:val="false"/>
                <w:color w:val="000000"/>
                <w:sz w:val="20"/>
              </w:rPr>
              <w:t>
наименование половозрастной группы)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атауы немесе аты, әкесінің аты (бар болса), тегі/ наименование или фамилия, имя, отчество (при наличии) владельца животного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w:t>
            </w:r>
          </w:p>
          <w:p>
            <w:pPr>
              <w:spacing w:after="20"/>
              <w:ind w:left="20"/>
              <w:jc w:val="both"/>
            </w:pPr>
            <w:r>
              <w:rPr>
                <w:rFonts w:ascii="Times New Roman"/>
                <w:b w:val="false"/>
                <w:i w:val="false"/>
                <w:color w:val="000000"/>
                <w:sz w:val="20"/>
              </w:rPr>
              <w:t>
идентификационный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тобы / половозрастная группа животных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жасы / возраст животного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жиілігі/кратность исследований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жыныстық-жастық тобы / половозрастная группа животных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атауы /</w:t>
            </w:r>
          </w:p>
          <w:p>
            <w:pPr>
              <w:spacing w:after="20"/>
              <w:ind w:left="20"/>
              <w:jc w:val="both"/>
            </w:pPr>
            <w:r>
              <w:rPr>
                <w:rFonts w:ascii="Times New Roman"/>
                <w:b w:val="false"/>
                <w:i w:val="false"/>
                <w:color w:val="000000"/>
                <w:sz w:val="20"/>
              </w:rPr>
              <w:t>
наименование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 /</w:t>
            </w:r>
          </w:p>
          <w:p>
            <w:pPr>
              <w:spacing w:after="20"/>
              <w:ind w:left="20"/>
              <w:jc w:val="both"/>
            </w:pPr>
            <w:r>
              <w:rPr>
                <w:rFonts w:ascii="Times New Roman"/>
                <w:b w:val="false"/>
                <w:i w:val="false"/>
                <w:color w:val="000000"/>
                <w:sz w:val="20"/>
              </w:rPr>
              <w:t>
результаты исследований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болса) орны/Место печати (при наличии)</w:t>
            </w:r>
          </w:p>
          <w:p>
            <w:pPr>
              <w:spacing w:after="20"/>
              <w:ind w:left="20"/>
              <w:jc w:val="both"/>
            </w:pPr>
            <w:r>
              <w:rPr>
                <w:rFonts w:ascii="Times New Roman"/>
                <w:b w:val="false"/>
                <w:i w:val="false"/>
                <w:color w:val="000000"/>
                <w:sz w:val="20"/>
              </w:rPr>
              <w:t>
_________ _______ ____________</w:t>
            </w:r>
          </w:p>
          <w:p>
            <w:pPr>
              <w:spacing w:after="20"/>
              <w:ind w:left="20"/>
              <w:jc w:val="both"/>
            </w:pPr>
            <w:r>
              <w:rPr>
                <w:rFonts w:ascii="Times New Roman"/>
                <w:b w:val="false"/>
                <w:i w:val="false"/>
                <w:color w:val="000000"/>
                <w:sz w:val="20"/>
              </w:rPr>
              <w:t>
(ветеринария саласындағы мамандардың лауазымы, аты, әкесінің аты болса), тегі, қолдары / должность, фамилия, имя, отчество (при наличии), подписи специалистов в области ветеринарии)</w:t>
            </w:r>
          </w:p>
          <w:p>
            <w:pPr>
              <w:spacing w:after="20"/>
              <w:ind w:left="20"/>
              <w:jc w:val="both"/>
            </w:pPr>
            <w:r>
              <w:rPr>
                <w:rFonts w:ascii="Times New Roman"/>
                <w:b w:val="false"/>
                <w:i w:val="false"/>
                <w:color w:val="000000"/>
                <w:sz w:val="20"/>
              </w:rPr>
              <w:t>
_________ ________ __________</w:t>
            </w:r>
          </w:p>
          <w:p>
            <w:pPr>
              <w:spacing w:after="20"/>
              <w:ind w:left="20"/>
              <w:jc w:val="both"/>
            </w:pPr>
            <w:r>
              <w:rPr>
                <w:rFonts w:ascii="Times New Roman"/>
                <w:b w:val="false"/>
                <w:i w:val="false"/>
                <w:color w:val="000000"/>
                <w:sz w:val="20"/>
              </w:rPr>
              <w:t>
(тиісті әкімшілік-аумақтық бірліктің мемлекеттік ветеринариялық-санитариялық инспекторының лауазымы, аты, әкесінің аты (бар болса), тегі, қолы, /должность, фамилия, имя, отчество (при наличии), подпись государственного ветеринарно-санитарного инспектора соответствующей административно-территориальной единицы)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болса) орны/Место печати (при наличии)</w:t>
            </w:r>
          </w:p>
          <w:p>
            <w:pPr>
              <w:spacing w:after="20"/>
              <w:ind w:left="20"/>
              <w:jc w:val="both"/>
            </w:pPr>
            <w:r>
              <w:rPr>
                <w:rFonts w:ascii="Times New Roman"/>
                <w:b w:val="false"/>
                <w:i w:val="false"/>
                <w:color w:val="000000"/>
                <w:sz w:val="20"/>
              </w:rPr>
              <w:t>
_________ ______________ ____________ (ветеринария саласындағы мамандардың лауазымы, аты, әкесінің аты (бар болса), тегі, қолдары / должность, фамилия, имя, отчество (при наличии), подписи специалистов в области ветеринарии)</w:t>
            </w:r>
          </w:p>
          <w:p>
            <w:pPr>
              <w:spacing w:after="20"/>
              <w:ind w:left="20"/>
              <w:jc w:val="both"/>
            </w:pPr>
            <w:r>
              <w:rPr>
                <w:rFonts w:ascii="Times New Roman"/>
                <w:b w:val="false"/>
                <w:i w:val="false"/>
                <w:color w:val="000000"/>
                <w:sz w:val="20"/>
              </w:rPr>
              <w:t>
_________ ______________ _____________</w:t>
            </w:r>
          </w:p>
          <w:p>
            <w:pPr>
              <w:spacing w:after="20"/>
              <w:ind w:left="20"/>
              <w:jc w:val="both"/>
            </w:pPr>
            <w:r>
              <w:rPr>
                <w:rFonts w:ascii="Times New Roman"/>
                <w:b w:val="false"/>
                <w:i w:val="false"/>
                <w:color w:val="000000"/>
                <w:sz w:val="20"/>
              </w:rPr>
              <w:t>
(тиісті әкімшілік-аумақтық бірліктің мемлекеттік ветеринариялық-санитариялық инспекторының лауазымы, аты, әкесінің аты (бар болса), тегі, қолы, /должность, фамилия, имя, отчество (при наличии), подпись государственного ветеринарно-санитарного инспектора соответствующей административно-территориальной единицы)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Примечание: </w:t>
      </w:r>
    </w:p>
    <w:p>
      <w:pPr>
        <w:spacing w:after="0"/>
        <w:ind w:left="0"/>
        <w:jc w:val="both"/>
      </w:pPr>
      <w:r>
        <w:rPr>
          <w:rFonts w:ascii="Times New Roman"/>
          <w:b w:val="false"/>
          <w:i w:val="false"/>
          <w:color w:val="000000"/>
          <w:sz w:val="28"/>
        </w:rPr>
        <w:t>
      1. Жануарлардың алынған қан сынамалары бойынша тізімдемесі диагностикалық зерттеулер жүргізу үшін ветеринариялық зертханаға жолданатын жануардың әр түріне, жануарлар ауруының түріне жеке-жеке жасалады / опись животных по взятым пробам крови составляется отдельно по каждому виду животного, виду болезней животных, по которому направляется в ветеринарную лабораторию для проведения диагностических исследований.</w:t>
      </w:r>
    </w:p>
    <w:p>
      <w:pPr>
        <w:spacing w:after="0"/>
        <w:ind w:left="0"/>
        <w:jc w:val="both"/>
      </w:pPr>
      <w:r>
        <w:rPr>
          <w:rFonts w:ascii="Times New Roman"/>
          <w:b w:val="false"/>
          <w:i w:val="false"/>
          <w:color w:val="000000"/>
          <w:sz w:val="28"/>
        </w:rPr>
        <w:t xml:space="preserve">
      2. Қан сынамаларын қабылдау мен тіркеуді жүзеге асыратын ветеринариялық зертхана маманы екінші бөлігін қиып алады және ветеринариялық зертханада қалдырады, зерттеу аяқталғаннан кейін сараптама актісімен (сынақ хаттамасымен) бірге ветеринар дәрігерге береді, ал көшірмесін ветеринариялық зертханада қалдырады / часть вторая отрывается специалистом ветеринарной лаборатории, осуществляющим прием и регистрацию проб крови и остается в ветеринарной лаборатории, после завершения исследования вместе с актом экспертизы (протоколом испытания) передается ветеринарному врачу, а копия остается в ветеринарной лаборатории. </w:t>
      </w:r>
    </w:p>
    <w:p>
      <w:pPr>
        <w:spacing w:after="0"/>
        <w:ind w:left="0"/>
        <w:jc w:val="both"/>
      </w:pPr>
      <w:r>
        <w:rPr>
          <w:rFonts w:ascii="Times New Roman"/>
          <w:b w:val="false"/>
          <w:i w:val="false"/>
          <w:color w:val="000000"/>
          <w:sz w:val="28"/>
        </w:rPr>
        <w:t>
      3. Бірінші бөлігі қан сынамаларын жеткізген тұлғаға қайтарылады / часть первая – возвращается, лицу, доставившему пробы крови.</w:t>
      </w:r>
    </w:p>
    <w:p>
      <w:pPr>
        <w:spacing w:after="0"/>
        <w:ind w:left="0"/>
        <w:jc w:val="both"/>
      </w:pPr>
      <w:r>
        <w:rPr>
          <w:rFonts w:ascii="Times New Roman"/>
          <w:b w:val="false"/>
          <w:i w:val="false"/>
          <w:color w:val="000000"/>
          <w:sz w:val="28"/>
        </w:rPr>
        <w:t xml:space="preserve">
      4. Тиісті әкімшілік-аумақтық бірліктің мемлекеттік ветеринариялық-санитариялық инспекторы ауыл шаруашылығы жануарларын бірдейлендіру жөніндегі деректер базасы бойынша жануарлар басы туралы мәліметтердің сәйкестігін; үйірдегі, табындағы, отардағы, шаруашылық жүргізуші субъектідегі және жануарлардың басқа да топтарындағы бар жануарлар басын қамту және бір уақытта зерттеулер жүргізу мақсатында алынған қан сынамалары санының жануарлар басымен (үйір, табын, отар, шаруашылық жүргізуші субъект және жануарлардың басқа да топтары) сәйкестігін бір жұмыс күнінен аспайтын уақыт ішінде растайды жануарлар ауруларының түріне және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11940 болып тіркелген) қағидаларда (бұдан әрі-Ветеринариялық (ветеринариялық-санитариялық) қағидалар) көзделген диагностикалық зерттеулер жиілігіне байланысты / государственный ветеринарно-санитарный инспектор соответствующей административно-территориальной единицы по базе данных по идентификации сельскохозяйственных животных подтверждает в течение не более одного рабочего дня соответствие сведений о поголовье животных;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"Об утверждении Ветеринарных (ветеринарно-санитарных) правилах" утвержденных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Ветеринарные (ветеринарно-санитарные) правила).</w:t>
      </w:r>
    </w:p>
    <w:p>
      <w:pPr>
        <w:spacing w:after="0"/>
        <w:ind w:left="0"/>
        <w:jc w:val="both"/>
      </w:pPr>
      <w:r>
        <w:rPr>
          <w:rFonts w:ascii="Times New Roman"/>
          <w:b w:val="false"/>
          <w:i w:val="false"/>
          <w:color w:val="000000"/>
          <w:sz w:val="28"/>
        </w:rPr>
        <w:t>
      5. Алынған қан сынамалары бойынша жануарлар тізімдемесі бір данада ұсынылады. Microcoft Excel форматындағы алынған қан сынамалары бойынша жануарлар тізімдемесінің электрондық нұсқасы ветеринария саласындағы уәкілетті орган ведомствосының тиісті аумақтық бөлімшесінің және ветеринариялық зертхананың сынама қабылдайтын бөлімінің (бөлімшесінің) электрондық мекенжайына жолданады / Опись животных по взятым пробам крови предоставляется в одном экземпляре. Электронная версия описи животных по взятым пробам крови в формате Microcoft Excel направляется на электронный адрес соответствующего территориального подразделения ведомства уполномоченного органа в области ветеринарии и отдела (подразделение) приема проб ветеринарной лаборатории.</w:t>
      </w:r>
    </w:p>
    <w:p>
      <w:pPr>
        <w:spacing w:after="0"/>
        <w:ind w:left="0"/>
        <w:jc w:val="both"/>
      </w:pPr>
      <w:r>
        <w:rPr>
          <w:rFonts w:ascii="Times New Roman"/>
          <w:b w:val="false"/>
          <w:i w:val="false"/>
          <w:color w:val="000000"/>
          <w:sz w:val="28"/>
        </w:rPr>
        <w:t>
      6. Ветеринариялық (ветеринариялық-санитариялық) қағидалармен бекітілген індеттер бойынша ветеринариялық іс-шараларда қарастырылған диагностикалық зерттеулерде жануардың жастық-жыныстық тобы жеке көрсетіледі/отдельно по половозрастным группам указанных диагностическими исследованиями предусмотренных ветеринарными мероприятиями по болезням утвержденным Ветеринарными (ветеринарно-санитарными) правилами.</w:t>
      </w:r>
    </w:p>
    <w:p>
      <w:pPr>
        <w:spacing w:after="0"/>
        <w:ind w:left="0"/>
        <w:jc w:val="both"/>
      </w:pPr>
      <w:r>
        <w:rPr>
          <w:rFonts w:ascii="Times New Roman"/>
          <w:b w:val="false"/>
          <w:i w:val="false"/>
          <w:color w:val="000000"/>
          <w:sz w:val="28"/>
        </w:rPr>
        <w:t>
      7. Ірі қара малдың төлдеріне және аталық қошқарларға қан сынамаларын алу тізімі жеке-жеке жасалады/намолодняк крупно-рогатого скота и барано впроизводителей отдельно составляется опись взятия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алынған қан сынамалары бойынша тізімдемесі)/</w:t>
            </w:r>
          </w:p>
          <w:p>
            <w:pPr>
              <w:spacing w:after="20"/>
              <w:ind w:left="20"/>
              <w:jc w:val="both"/>
            </w:pPr>
            <w:r>
              <w:rPr>
                <w:rFonts w:ascii="Times New Roman"/>
                <w:b w:val="false"/>
                <w:i w:val="false"/>
                <w:color w:val="000000"/>
                <w:sz w:val="20"/>
              </w:rPr>
              <w:t>
</w:t>
            </w:r>
            <w:r>
              <w:rPr>
                <w:rFonts w:ascii="Times New Roman"/>
                <w:b/>
                <w:i w:val="false"/>
                <w:color w:val="000000"/>
                <w:sz w:val="20"/>
              </w:rPr>
              <w:t>(опись животных по взятым пробам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алынған қан сынамалары бойынша тізімдемесі) / (опись животных по взятым пробам крови)</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(сараптама актісінің (сынақ хаттамасының) күні, нөмірі/ дата, номер акта экспертизы (протокола испытания))</w:t>
            </w:r>
          </w:p>
        </w:tc>
      </w:tr>
    </w:tbl>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