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24c1" w14:textId="2e12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28 мамырдағы № 165 қаулысы. Жамбыл облысының Әділет департаментінде 2014 жылғы 25 маусымда № 2247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қаупi жоғары болып тұрған кезеңдерде (ағымдағы жылдың 1 шілдесінен 20 қыркүйегіне дейін) жеке тұлғалардың мемлекеттiк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«Жамбыл облысы әкімдігінің табиғи ресурстар және табиғат пайдалануды реттеу басқармасы» коммуналдық мемлекеттік мекемесі (бұдан әрі - Басқарма)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Басқарма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К. Көкрекбаев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