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20bb" w14:textId="58e2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№36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26 желтоқсанда № 356 қаулысы. Жамбыл облысының Әділет департаментінде 2015 жылғы 05 ақпанда № 2500 болып тіркелді. Күші жойылды - Жамбыл облысы әкімдігінің 2016 жылғы 25 тамыздағы № 266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25.08.2016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2153 болып тіркелген, 2014 жылдың 6 мамырында № 65-67 (17922-17924) "Ақ жол" және № 48 (17921) "Знамя труда"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"Жамбыл облысы әкімдігінің жұмыспен қамтуды үйлестіру және әлеуметтік бағдарламалар басқармасы" коммуналдық мемлекеттік мекемесінің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қиын өмірлік жағдайға түскен әйелдерге арналған дағдарыс орталығының қызметін үйлестіру.";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әкімдігінің жұмыспен қамтуды үйлестіру және әлеуметтік бағдарламалар басқармасы" коммуналдық мемлекеттік мекемесі және оның ведомстволарының қарамағындағы мемлекеттік мекемелердің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мазмұндағы реттік нөмірі 8, 9, 10, 11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"Жамбыл облысы әкімдігінің жұмыспен қамтуды үйлестіру және әлеуметтік бағдарламалар басқармасының Жамбыл облыстық қиын өмірлік жағдайға түскен әйелдерге арналған дағдарыс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"Жамбыл облысы әкімдігінің жұмыспен қамтуды үйлестіру және әлеуметтік бағдарламалар басқармасының Шу аудандық мүгедек балаларды оңалту және бейімдеу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"Жамбыл облысы әкімдігінің жұмыспен қамтуды үйлестіру және әлеуметтік бағдарламалар басқармасының Тараз қаласындағы №1 Жүйке аурулар интернат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"Жамбыл облысы әкімдігінің жұмыспен қамтуды үйлестіру және әлеуметтік бағдарламалар басқармасының Қордай аудандық мүгедек балаларды оңалту және бейімдеу орталығы" коммуналдық мемлекеттік мекемесі.".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