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fc6a" w14:textId="ed7f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учаскелерiн құру туралы</w:t>
      </w:r>
    </w:p>
    <w:p>
      <w:pPr>
        <w:spacing w:after="0"/>
        <w:ind w:left="0"/>
        <w:jc w:val="both"/>
      </w:pPr>
      <w:r>
        <w:rPr>
          <w:rFonts w:ascii="Times New Roman"/>
          <w:b w:val="false"/>
          <w:i w:val="false"/>
          <w:color w:val="000000"/>
          <w:sz w:val="28"/>
        </w:rPr>
        <w:t>Жамбыл облысы Сарысу ауданы әкімінің 2014 жылғы 20 ақпандағы № 1 шешімі. Жамбыл облысының Әділет департаментінде 2014 жылғы 19 наурызда № 2134 болып тіркелді</w:t>
      </w:r>
    </w:p>
    <w:p>
      <w:pPr>
        <w:spacing w:after="0"/>
        <w:ind w:left="0"/>
        <w:jc w:val="both"/>
      </w:pPr>
      <w:bookmarkStart w:name="z10"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Конституциалық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Қосымшаға сәйкес Жамбыл облыстық аумақтық сайлау комиссиясының келісімімен Сарысу ауданының аумағында сайлау учаскелері құрылсын.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Каипов Даурен Айтасұлына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Мәдібек</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"КЕЛІСІЛДІ"</w:t>
      </w:r>
    </w:p>
    <w:bookmarkEnd w:id="5"/>
    <w:bookmarkStart w:name="z14" w:id="6"/>
    <w:p>
      <w:pPr>
        <w:spacing w:after="0"/>
        <w:ind w:left="0"/>
        <w:jc w:val="both"/>
      </w:pPr>
      <w:r>
        <w:rPr>
          <w:rFonts w:ascii="Times New Roman"/>
          <w:b w:val="false"/>
          <w:i w:val="false"/>
          <w:color w:val="000000"/>
          <w:sz w:val="28"/>
        </w:rPr>
        <w:t>
      Жамбыл облыстық аумақтық</w:t>
      </w:r>
    </w:p>
    <w:bookmarkEnd w:id="6"/>
    <w:bookmarkStart w:name="z15" w:id="7"/>
    <w:p>
      <w:pPr>
        <w:spacing w:after="0"/>
        <w:ind w:left="0"/>
        <w:jc w:val="both"/>
      </w:pPr>
      <w:r>
        <w:rPr>
          <w:rFonts w:ascii="Times New Roman"/>
          <w:b w:val="false"/>
          <w:i w:val="false"/>
          <w:color w:val="000000"/>
          <w:sz w:val="28"/>
        </w:rPr>
        <w:t>
      сайлау комиссиясының төрағасы</w:t>
      </w:r>
    </w:p>
    <w:bookmarkEnd w:id="7"/>
    <w:bookmarkStart w:name="z16" w:id="8"/>
    <w:p>
      <w:pPr>
        <w:spacing w:after="0"/>
        <w:ind w:left="0"/>
        <w:jc w:val="both"/>
      </w:pPr>
      <w:r>
        <w:rPr>
          <w:rFonts w:ascii="Times New Roman"/>
          <w:b w:val="false"/>
          <w:i w:val="false"/>
          <w:color w:val="000000"/>
          <w:sz w:val="28"/>
        </w:rPr>
        <w:t>
      А. Абдуалы</w:t>
      </w:r>
    </w:p>
    <w:bookmarkEnd w:id="8"/>
    <w:bookmarkStart w:name="z17" w:id="9"/>
    <w:p>
      <w:pPr>
        <w:spacing w:after="0"/>
        <w:ind w:left="0"/>
        <w:jc w:val="both"/>
      </w:pPr>
      <w:r>
        <w:rPr>
          <w:rFonts w:ascii="Times New Roman"/>
          <w:b w:val="false"/>
          <w:i w:val="false"/>
          <w:color w:val="000000"/>
          <w:sz w:val="28"/>
        </w:rPr>
        <w:t>
      "21" ақпан 2014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әкімінің</w:t>
            </w:r>
            <w:r>
              <w:br/>
            </w:r>
            <w:r>
              <w:rPr>
                <w:rFonts w:ascii="Times New Roman"/>
                <w:b w:val="false"/>
                <w:i w:val="false"/>
                <w:color w:val="000000"/>
                <w:sz w:val="20"/>
              </w:rPr>
              <w:t>2014 жылғы "20" ақпандағы</w:t>
            </w:r>
            <w:r>
              <w:br/>
            </w:r>
            <w:r>
              <w:rPr>
                <w:rFonts w:ascii="Times New Roman"/>
                <w:b w:val="false"/>
                <w:i w:val="false"/>
                <w:color w:val="000000"/>
                <w:sz w:val="20"/>
              </w:rPr>
              <w:t>№ 1 шешіміне қосымша</w:t>
            </w:r>
          </w:p>
        </w:tc>
      </w:tr>
    </w:tbl>
    <w:bookmarkStart w:name="z26" w:id="10"/>
    <w:p>
      <w:pPr>
        <w:spacing w:after="0"/>
        <w:ind w:left="0"/>
        <w:jc w:val="left"/>
      </w:pPr>
      <w:r>
        <w:rPr>
          <w:rFonts w:ascii="Times New Roman"/>
          <w:b/>
          <w:i w:val="false"/>
          <w:color w:val="000000"/>
        </w:rPr>
        <w:t xml:space="preserve"> Сарысу ауданында дауыс берудi өткiзу және дауыс санау үшiн сайлау учаскелерi</w:t>
      </w:r>
    </w:p>
    <w:bookmarkEnd w:id="10"/>
    <w:p>
      <w:pPr>
        <w:spacing w:after="0"/>
        <w:ind w:left="0"/>
        <w:jc w:val="both"/>
      </w:pPr>
      <w:r>
        <w:rPr>
          <w:rFonts w:ascii="Times New Roman"/>
          <w:b w:val="false"/>
          <w:i w:val="false"/>
          <w:color w:val="ff0000"/>
          <w:sz w:val="28"/>
        </w:rPr>
        <w:t xml:space="preserve">
      Ескерту. Қосымша жаңа редакцияда - Жамбыл облысы Сарысу ауданы әкімінің 30.11.2023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1 шағын аудан №2, 3, 4, 5, 6, 7, 8, 9, 15, 16, 18Б, 19, 20, 21, 22, 23, 24, 31, 32, 33, 34, 46, 47, 60 үйлер, 3 шағын аудан №1, 7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2 шағын аудан №6, 8, 13, 13а, 14, 17, 18, 19, 21, 22, 24, 26, 27, 28, 29, 32, 37 үйлер, 3 шағын аудан №31, 31А, 52 үйлер, 4 шағын аудан №2, 5, 7, 11, 12, 15, 15а үйлер, С.Мұқанов көшесі және бұрылысы, В.Терешкова, А.Ыбыраев, С.Аспандияров, Ш.Смаханұлы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3 шағын аудан №6, 12/2, 21/1, 21/2, 22, 23/1, 23/2, 23/3, 23/5, 24, 25/1, 25/2, 25/20, 25/21, 25/22, 26, 30, 37, 38, 47, 48, 49, 50, 51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Кәсіподақ, М.Әуезов, Т.Рысқұлов, А.Әйтиев көшелері, Амангелді көшесі және бұрылысы, Ә.Азаматов көшесі және бұрылысы, Ш.Әлжанұлы көшесінің №56-114 үйлер аралығы, "Строитель" саяжайы, Өндірістік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1 шағын аудан №35, 41, 44 үйлер, 5 шағын аудан №3, 9, 10, 17, 18, 19 үйлер, 6 шағын аудан №6, 8, 9, 11, 12, 13, 14, 15, 16, 22, 23, 25, 26, 27, 28, 29, 30, 34 үйлер, Б.Сұлтанғазиев, Б.Момышұлы, Т.Бокин, Т.Тоқтаров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Ә.Молдағұлова көшесі, А.Оразбаева көшесі және бұрылысы, Ы.Дүкенұлы көшесі, Ш.Әлжанұлы көшесінің №1-55 үйлер аралығы, С.Сейфуллин, Қ.Сәтпаев, И.Тайманұлы көшелері, №3 жолды пайдалану кәсіпорны, 16 шағын аудан, Ж.Бижанов көшесі және бұрылысы, О.Жандосов, А.Порох, Жамбыл, Д.Нұрпейісова, Т.Бигелдинов, Т.Басенов, М.Маметова, Ғ.Мұратбаев көшелері, Құрманғазы көшесінің 1-33 үйлер аралығы, К.Байсейітова көшесінің №14-215 үйлер аралығы, И.Панфилов, Ә.Қастеев, Ә.Қашаубаев, М.Бәпиұлы (Мәди), Б.Серікбаев, Әулие-Ата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"Фосфорит", "Горняк" саяжайлары, Шоқай Датқа көшесі және бұрылысы, Құрманғазы көшесінің 1/1-9/2 үйлер аралығы және бұрылысы, В.Клочков көшесі және бұрылысы, С.Есова көшесі және бұрылысы, Ы.Алтынсарин көшесі және бұрылысы, Ш.Құдайбердиев көшесі және бұрылысы, Ө.Аяпов, К.Әзербаев, Ә.Жангелдин, Абай, С.Шакиров көшелері, Қ.Шағыров көшесі және бұрылысы, Ш.Уалиханов көшесі және бұрылысы, Ш.Әлжанұлы көшесінің №115-148 үйлер аралығы, К.Байсейітова көшесінің №1-13 үйлер аралығы, А.Пушкин, Қойгелді батыр, Қажымұқан, Ақмешіт көшелері (СМП-306)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 ауылы, Төле би, Құрманғазы, М.Жұмабаев, Ш.Құдайбердіұлы, Е.Тоқаев, Ш.Уәлиханов, Ы.Алтынсарин, С.Сейфуллин, Абай, Ұ.Сыздықбаев, Қ.Асанов, М.Әуезов, М.Дулатов, Н.Әбдіров, Ш.Байбатшаев, Д.Қонаев, Б.Кәриев, Ұ.Есенбеков, Қ.Ажақаев, Ө.Сармолдаев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 ауылы, Қазыбек би, Қ.Ысқақұлы, Б.Сұлтанғазиев, М.Мәметова, Абылайхан, Әйтеке би, І.Жансүгіров, Б.Момышұлы, Т.Рысқұлов, Қ.Сатпаев, А.Байтұрсынов, Ә.Өзденбаев, Ж.Аймауытов, М.Абдуллаев, М.Күздеубаев, Қ.Ыбыраев, С.Жұмабеков, Е.Жандыбаев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ауылы, канал және Шабақты бойындағы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Жарқұдық қыстауы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Ақтам ауылдары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Қызылдихан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Ұ.Сыздықбайұлы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Шығанақ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Қамқалы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Жайлаукөл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Тоғызкент, Әбілдә, Майлыкөл ауылдары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Шағалалы, Кіші Көкдала, Үлкен Көкдала ауылдары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Ә.Бүркітбаев, Үшбас ауылдары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ауылы, Қаратас қонысы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