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3403" w14:textId="5483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Жаңақоғам селолық округінде карантин режимін енгізе отырып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Жаңақоғам селолық округі әкімі аппаратының 2014 жылғы 10 қарашадағы № 17 шешімі. Жамбыл облысының Әділет департаментінде 2014 жылғы 21 қарашада № 2381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тармағына және Шу ауданының бас мемлекеттік ветеринариялық санитарлық инспекторының 2014 жылғы 22 қазандағы № 374 ұсынысы негізінде селолық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Жылқы малының арасынан эпизоотогиялық лимфангит ауруы анықталуына байланысты, Жаңақоғам селолық округінде карантин режимін енгізе отырып карантин аймағының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орындалуын бақылау Жаңақоғам селолық округі әкімі аппаратының бас маманы Сатыбалды Тилемисович Асылбековке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Жаңақоғам селолық округі әкімінің 2014 жылғы 10 қарашадағы № 17 "Жаңақоғам селолық округінде карантин режимін енгізе отырып карантин аймағының ветеринариялық режимін белгілеу туралы" шешіміне келісу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"Жамбыл облысы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Ішкі істер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Е. 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қараша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қадағалау комитетінің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С. Таңсықов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қараша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агенттігінің Жамбыл облысы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"Шу ауданы бойынша тұтынушылар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құқығын қорғау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М.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 қараша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