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1769" w14:textId="0301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28 мамырдағы № 25/13 қаулысы. Қарағанды облысының Әділет департаментінде 2014 жылғы 3 шілдеде № 2672 болып тіркелді. Күші жойылды - Қарағанды облысының әкімдігінің 2015 жылғы 30 маусымдағы № 35/09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30.06.2015 № 35/09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және Қазақстан Республикасы Үкіметінің 2014 жылғы 24 ақпандағы № 137 "Діни қызмет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діни қызмет саласындағы мемлекеттік көрсетілетін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Миссионерлік кызметті жүзеге асыратын тұлғаларды тіркеуді және қайта тіркеуді жүргізу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Діни іс-шараларды өткізуге арналған үй-жайларды ғибадат үйлерінен (ғимараттарынан) тыс жерлерде орналастыруға келісу туралы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2014 жылғы 04 мамырдағы "Діни қызмет саласындағы мемлекеттік көрсетілетін қызметтер регламенттерін бекіту туралы"№ 23/10 қаулысы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4."Діни қызмет саласындағы мемлекеттік көрсетілетін қызметтер регламенттерін бекіту туралы"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Б. Әбдішев</w:t>
      </w:r>
    </w:p>
    <w:bookmarkStart w:name="z9"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28 мамырдағы</w:t>
      </w:r>
      <w:r>
        <w:br/>
      </w:r>
      <w:r>
        <w:rPr>
          <w:rFonts w:ascii="Times New Roman"/>
          <w:b w:val="false"/>
          <w:i w:val="false"/>
          <w:color w:val="000000"/>
          <w:sz w:val="28"/>
        </w:rPr>
        <w:t>
№ 25/13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"Миссионерлік қызметті жүзеге асыратын</w:t>
      </w:r>
      <w:r>
        <w:br/>
      </w:r>
      <w:r>
        <w:rPr>
          <w:rFonts w:ascii="Times New Roman"/>
          <w:b/>
          <w:i w:val="false"/>
          <w:color w:val="000000"/>
        </w:rPr>
        <w:t>
тұлғаларды тіркеуді және қайта тіркеуді жүргізу"</w:t>
      </w:r>
      <w:r>
        <w:br/>
      </w:r>
      <w:r>
        <w:rPr>
          <w:rFonts w:ascii="Times New Roman"/>
          <w:b/>
          <w:i w:val="false"/>
          <w:color w:val="000000"/>
        </w:rPr>
        <w:t>
мемлекеттік көрсетілетін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(бұдан әрі-мемлекеттік көрсетілетін қызмет) мемлекеттік көрсетілетін қызмет регламенті "Мемлекеттік көрсетілетін қызмет туралы" 2013 жылғы 15 сәуірдегі Қазақстан Республикасы Заңының 16 бабы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"Миссионерлік қызметті жүзеге асыратын тұлғаларды тіркеуді және қайта тіркеуді жүргізу" мемлекеттік көрсетілетін қызмет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2014 жылғы 24 ақпандағы № 137 "Діни қызмет саласындағы мемлекеттік көрсетілетін қызметтер стандарттарын бекіту туралы" қаулысымен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Қарағанды облысының әкімдігімен (бұдан әрі – көрсетілетін қызметті беруші) көрсетіледі, өтініштерді қабылдайтын және мемлекеттік көрсетілетін қызметтің нәтижелерін беретін "Қарағанды облысының дін істері басқармасы" (бұдан әрі – басқарма).</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4"/>
    <w:bookmarkStart w:name="z17"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 берушінің құрылымдық бөлімшелерінің</w:t>
      </w:r>
      <w:r>
        <w:br/>
      </w:r>
      <w:r>
        <w:rPr>
          <w:rFonts w:ascii="Times New Roman"/>
          <w:b/>
          <w:i w:val="false"/>
          <w:color w:val="000000"/>
        </w:rPr>
        <w:t>
(қызметкерлерінің) іс-қимыл тәртібін сипаттау</w:t>
      </w:r>
    </w:p>
    <w:bookmarkEnd w:id="5"/>
    <w:bookmarkStart w:name="z18" w:id="6"/>
    <w:p>
      <w:pPr>
        <w:spacing w:after="0"/>
        <w:ind w:left="0"/>
        <w:jc w:val="both"/>
      </w:pPr>
      <w:r>
        <w:rPr>
          <w:rFonts w:ascii="Times New Roman"/>
          <w:b w:val="false"/>
          <w:i w:val="false"/>
          <w:color w:val="000000"/>
          <w:sz w:val="28"/>
        </w:rPr>
        <w:t>
      6. Көрсетілетін қызмет беруші мемлекеттік қызмет көрсету үшін көрсетілетін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 рәсімдері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басқарманың кеңсесі 20 минут ішінде көрсетілетін қызмет алушының құжаттарының толымдылығын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w:t>
      </w:r>
      <w:r>
        <w:br/>
      </w:r>
      <w:r>
        <w:rPr>
          <w:rFonts w:ascii="Times New Roman"/>
          <w:b w:val="false"/>
          <w:i w:val="false"/>
          <w:color w:val="000000"/>
          <w:sz w:val="28"/>
        </w:rPr>
        <w:t>
</w:t>
      </w:r>
      <w:r>
        <w:rPr>
          <w:rFonts w:ascii="Times New Roman"/>
          <w:b w:val="false"/>
          <w:i w:val="false"/>
          <w:color w:val="000000"/>
          <w:sz w:val="28"/>
        </w:rPr>
        <w:t>
      2)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 құжаттарды тіркеу журналына тіркеуге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көрсетілетін қызмет алушының өтінішінің көшірмесін беруі негіз болып табылады;</w:t>
      </w:r>
      <w:r>
        <w:br/>
      </w:r>
      <w:r>
        <w:rPr>
          <w:rFonts w:ascii="Times New Roman"/>
          <w:b w:val="false"/>
          <w:i w:val="false"/>
          <w:color w:val="000000"/>
          <w:sz w:val="28"/>
        </w:rPr>
        <w:t>
</w:t>
      </w:r>
      <w:r>
        <w:rPr>
          <w:rFonts w:ascii="Times New Roman"/>
          <w:b w:val="false"/>
          <w:i w:val="false"/>
          <w:color w:val="000000"/>
          <w:sz w:val="28"/>
        </w:rPr>
        <w:t>
      3) құжаттарды тіркеу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өтініштің көшірмесін беру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4) құжаттардың тіркелуі көрсетілетін қызмет беруші тарапынан қаралуына негіз болып табылады;</w:t>
      </w:r>
      <w:r>
        <w:br/>
      </w:r>
      <w:r>
        <w:rPr>
          <w:rFonts w:ascii="Times New Roman"/>
          <w:b w:val="false"/>
          <w:i w:val="false"/>
          <w:color w:val="000000"/>
          <w:sz w:val="28"/>
        </w:rPr>
        <w:t>
</w:t>
      </w:r>
      <w:r>
        <w:rPr>
          <w:rFonts w:ascii="Times New Roman"/>
          <w:b w:val="false"/>
          <w:i w:val="false"/>
          <w:color w:val="000000"/>
          <w:sz w:val="28"/>
        </w:rPr>
        <w:t>
      5) жауапты қызметкер материалдар бойынша қорытынды алу үшін дінтану сараптамасын жасау кезінде, тоқтатылған күннен бастап екі жұмыс күні ішінде мемлекеттік қызмет көрсетудің тіркелу мерзімі тоқтатылғандығы туралы көрсетілу уақытымен қызмет алушыны хабарлайды. Тіркеу мерзімі тоқтатылады;</w:t>
      </w:r>
      <w:r>
        <w:br/>
      </w:r>
      <w:r>
        <w:rPr>
          <w:rFonts w:ascii="Times New Roman"/>
          <w:b w:val="false"/>
          <w:i w:val="false"/>
          <w:color w:val="000000"/>
          <w:sz w:val="28"/>
        </w:rPr>
        <w:t>
</w:t>
      </w:r>
      <w:r>
        <w:rPr>
          <w:rFonts w:ascii="Times New Roman"/>
          <w:b w:val="false"/>
          <w:i w:val="false"/>
          <w:color w:val="000000"/>
          <w:sz w:val="28"/>
        </w:rPr>
        <w:t>
      6) құжаттарды қабылдап алған сәттен бастап 22 (дінтану сараптамасының уақытын есептемегенде) күнтізбелік күн ішінде көрсетілетін жауапты қызметкер құжаттарды қарап, миссионерді тіркеу (қайта тіркеу) туралы куәлік немесе мемлекеттік қызмет көрсетуден бас тарту туралы дәлелденген жазбаша жауап жобасын дайындап, облыс әкіміне ұсынады;</w:t>
      </w:r>
      <w:r>
        <w:br/>
      </w:r>
      <w:r>
        <w:rPr>
          <w:rFonts w:ascii="Times New Roman"/>
          <w:b w:val="false"/>
          <w:i w:val="false"/>
          <w:color w:val="000000"/>
          <w:sz w:val="28"/>
        </w:rPr>
        <w:t>
</w:t>
      </w:r>
      <w:r>
        <w:rPr>
          <w:rFonts w:ascii="Times New Roman"/>
          <w:b w:val="false"/>
          <w:i w:val="false"/>
          <w:color w:val="000000"/>
          <w:sz w:val="28"/>
        </w:rPr>
        <w:t>
      7) облыс әкімі миссионерді тіркеу (қайта тіркеу) туралы куәлігіне немесе мемлекеттік қызмет көрсетуден бас тарту туралы дәлелденген жазбаша жауабына қол қояды;</w:t>
      </w:r>
      <w:r>
        <w:br/>
      </w:r>
      <w:r>
        <w:rPr>
          <w:rFonts w:ascii="Times New Roman"/>
          <w:b w:val="false"/>
          <w:i w:val="false"/>
          <w:color w:val="000000"/>
          <w:sz w:val="28"/>
        </w:rPr>
        <w:t>
</w:t>
      </w:r>
      <w:r>
        <w:rPr>
          <w:rFonts w:ascii="Times New Roman"/>
          <w:b w:val="false"/>
          <w:i w:val="false"/>
          <w:color w:val="000000"/>
          <w:sz w:val="28"/>
        </w:rPr>
        <w:t>
      8) миссионерді тіркеу (қайта тіркеу) туралы куәлігіне немесе мемлекеттік қызмет көрсетуден бас тарту туралы дәлелденген жазбаша жауабына қол қоюы оны тіркеу журналына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9) миссионерді тіркеу (қайта тіркеу) туралы куәлігіне немесе мемлекеттік қызмет көрсетуден бас тарту туралы дәлелденген жазбаша жауапты тіркеу басқарма тарапынан оларды алған сәттен бастап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10) миссионерді тіркеу (қайта тіркеу) туралы куәлігін немесе мемлекеттік қызмет көрсетуден бас тарту туралы дәлелденген жазбаша жауапаты қызмет алушыға почта арқылы жіберуге немесе қолма-қол беруге негіз болып табылады.</w:t>
      </w:r>
    </w:p>
    <w:bookmarkEnd w:id="6"/>
    <w:bookmarkStart w:name="z30"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31" w:id="8"/>
    <w:p>
      <w:pPr>
        <w:spacing w:after="0"/>
        <w:ind w:left="0"/>
        <w:jc w:val="both"/>
      </w:pPr>
      <w:r>
        <w:rPr>
          <w:rFonts w:ascii="Times New Roman"/>
          <w:b w:val="false"/>
          <w:i w:val="false"/>
          <w:color w:val="000000"/>
          <w:sz w:val="28"/>
        </w:rPr>
        <w:t>
      8. Мемлекеттік қызмет көрсету процесінде көрсетілетін қызмет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басқарманың кеңсесі;</w:t>
      </w:r>
      <w:r>
        <w:br/>
      </w:r>
      <w:r>
        <w:rPr>
          <w:rFonts w:ascii="Times New Roman"/>
          <w:b w:val="false"/>
          <w:i w:val="false"/>
          <w:color w:val="000000"/>
          <w:sz w:val="28"/>
        </w:rPr>
        <w:t>
</w:t>
      </w:r>
      <w:r>
        <w:rPr>
          <w:rFonts w:ascii="Times New Roman"/>
          <w:b w:val="false"/>
          <w:i w:val="false"/>
          <w:color w:val="000000"/>
          <w:sz w:val="28"/>
        </w:rPr>
        <w:t>
      2) облыс әкімі;</w:t>
      </w:r>
      <w:r>
        <w:br/>
      </w:r>
      <w:r>
        <w:rPr>
          <w:rFonts w:ascii="Times New Roman"/>
          <w:b w:val="false"/>
          <w:i w:val="false"/>
          <w:color w:val="000000"/>
          <w:sz w:val="28"/>
        </w:rPr>
        <w:t>
</w:t>
      </w:r>
      <w:r>
        <w:rPr>
          <w:rFonts w:ascii="Times New Roman"/>
          <w:b w:val="false"/>
          <w:i w:val="false"/>
          <w:color w:val="000000"/>
          <w:sz w:val="28"/>
        </w:rPr>
        <w:t>
      3) басқарманың басшысы;</w:t>
      </w:r>
      <w:r>
        <w:br/>
      </w:r>
      <w:r>
        <w:rPr>
          <w:rFonts w:ascii="Times New Roman"/>
          <w:b w:val="false"/>
          <w:i w:val="false"/>
          <w:color w:val="000000"/>
          <w:sz w:val="28"/>
        </w:rPr>
        <w:t>
</w:t>
      </w:r>
      <w:r>
        <w:rPr>
          <w:rFonts w:ascii="Times New Roman"/>
          <w:b w:val="false"/>
          <w:i w:val="false"/>
          <w:color w:val="000000"/>
          <w:sz w:val="28"/>
        </w:rPr>
        <w:t>
      4) жауапты қызметкер.</w:t>
      </w:r>
      <w:r>
        <w:br/>
      </w:r>
      <w:r>
        <w:rPr>
          <w:rFonts w:ascii="Times New Roman"/>
          <w:b w:val="false"/>
          <w:i w:val="false"/>
          <w:color w:val="000000"/>
          <w:sz w:val="28"/>
        </w:rPr>
        <w:t>
</w:t>
      </w:r>
      <w:r>
        <w:rPr>
          <w:rFonts w:ascii="Times New Roman"/>
          <w:b w:val="false"/>
          <w:i w:val="false"/>
          <w:color w:val="000000"/>
          <w:sz w:val="28"/>
        </w:rPr>
        <w:t>
      9.Көрсетілетін қызмет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басқарманың кеңсесі қызмет алушының құжаттарын 30 минут ішінде қабылдап, құжаттарды тіркеу журналында тіркейді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көрсетілетін қызмет алушының өтінішінің көшірмесін береді;</w:t>
      </w:r>
      <w:r>
        <w:br/>
      </w:r>
      <w:r>
        <w:rPr>
          <w:rFonts w:ascii="Times New Roman"/>
          <w:b w:val="false"/>
          <w:i w:val="false"/>
          <w:color w:val="000000"/>
          <w:sz w:val="28"/>
        </w:rPr>
        <w:t>
</w:t>
      </w:r>
      <w:r>
        <w:rPr>
          <w:rFonts w:ascii="Times New Roman"/>
          <w:b w:val="false"/>
          <w:i w:val="false"/>
          <w:color w:val="000000"/>
          <w:sz w:val="28"/>
        </w:rPr>
        <w:t>
      2) жауапты қызметкер облыс әкімдігіне тіркелген құжаттарды облыс әкіміне танысу үшін жұмыс күні аяқталғанға дейін ұсынады;</w:t>
      </w:r>
      <w:r>
        <w:br/>
      </w:r>
      <w:r>
        <w:rPr>
          <w:rFonts w:ascii="Times New Roman"/>
          <w:b w:val="false"/>
          <w:i w:val="false"/>
          <w:color w:val="000000"/>
          <w:sz w:val="28"/>
        </w:rPr>
        <w:t>
</w:t>
      </w:r>
      <w:r>
        <w:rPr>
          <w:rFonts w:ascii="Times New Roman"/>
          <w:b w:val="false"/>
          <w:i w:val="false"/>
          <w:color w:val="000000"/>
          <w:sz w:val="28"/>
        </w:rPr>
        <w:t>
      3) жауапты қызметкердің ұсынған сәттен бастап 2 күнтізбелік күн ішінде облыс әкімі құжаттармен танысып, басқарма басшысына тиісті нұсқаумен жолдайды;</w:t>
      </w:r>
      <w:r>
        <w:br/>
      </w:r>
      <w:r>
        <w:rPr>
          <w:rFonts w:ascii="Times New Roman"/>
          <w:b w:val="false"/>
          <w:i w:val="false"/>
          <w:color w:val="000000"/>
          <w:sz w:val="28"/>
        </w:rPr>
        <w:t>
</w:t>
      </w:r>
      <w:r>
        <w:rPr>
          <w:rFonts w:ascii="Times New Roman"/>
          <w:b w:val="false"/>
          <w:i w:val="false"/>
          <w:color w:val="000000"/>
          <w:sz w:val="28"/>
        </w:rPr>
        <w:t>
      4) басқарманың басшысы жауапты қызметкерге 4 сағат ішінде нұсқау жолдайды;</w:t>
      </w:r>
      <w:r>
        <w:br/>
      </w:r>
      <w:r>
        <w:rPr>
          <w:rFonts w:ascii="Times New Roman"/>
          <w:b w:val="false"/>
          <w:i w:val="false"/>
          <w:color w:val="000000"/>
          <w:sz w:val="28"/>
        </w:rPr>
        <w:t>
</w:t>
      </w:r>
      <w:r>
        <w:rPr>
          <w:rFonts w:ascii="Times New Roman"/>
          <w:b w:val="false"/>
          <w:i w:val="false"/>
          <w:color w:val="000000"/>
          <w:sz w:val="28"/>
        </w:rPr>
        <w:t>
      5) жауапты қызметкер материалдар бойынша қорытынды алу үшін дінтану сараптамасын жасау кезінде, тоқтатылған күннен бастап екі жұмыс күні ішінде мемлекеттік қызмет көрсетудің тіркелу мерзімі тоқтатылғандығы туралы көрсетілу уақытымен қызмет алушыны хабарлайды. Тіркеу мерзімі тоқтатылады;</w:t>
      </w:r>
      <w:r>
        <w:br/>
      </w:r>
      <w:r>
        <w:rPr>
          <w:rFonts w:ascii="Times New Roman"/>
          <w:b w:val="false"/>
          <w:i w:val="false"/>
          <w:color w:val="000000"/>
          <w:sz w:val="28"/>
        </w:rPr>
        <w:t>
</w:t>
      </w:r>
      <w:r>
        <w:rPr>
          <w:rFonts w:ascii="Times New Roman"/>
          <w:b w:val="false"/>
          <w:i w:val="false"/>
          <w:color w:val="000000"/>
          <w:sz w:val="28"/>
        </w:rPr>
        <w:t>
      6) жауапты қызметкер құжаттарды қабылдап алған сәттен бастап 22 (дінтану сараптамасының уақытын қоспағанда) күнтізбелік күн ішінде құжаттарды қарап, миссионерді тіркеу (қайта тіркеу) туралы куәлігін не мемлекеттік қызмет көрсетуден бас тарту туралы дәлелденген жазбаша жауап жобасын дайындайды;</w:t>
      </w:r>
      <w:r>
        <w:br/>
      </w:r>
      <w:r>
        <w:rPr>
          <w:rFonts w:ascii="Times New Roman"/>
          <w:b w:val="false"/>
          <w:i w:val="false"/>
          <w:color w:val="000000"/>
          <w:sz w:val="28"/>
        </w:rPr>
        <w:t>
</w:t>
      </w:r>
      <w:r>
        <w:rPr>
          <w:rFonts w:ascii="Times New Roman"/>
          <w:b w:val="false"/>
          <w:i w:val="false"/>
          <w:color w:val="000000"/>
          <w:sz w:val="28"/>
        </w:rPr>
        <w:t>
      7) басқарма басшысы 1 күн ішінде миссионерді тіркеу (қайта тіркеу) туралы куәлігіне немесе мемлекеттік қызмет көрсетуден бас тарту туралы дәлелденген жазбаша жауабын қарастырып, бұрыштама қол қояды;</w:t>
      </w:r>
      <w:r>
        <w:br/>
      </w:r>
      <w:r>
        <w:rPr>
          <w:rFonts w:ascii="Times New Roman"/>
          <w:b w:val="false"/>
          <w:i w:val="false"/>
          <w:color w:val="000000"/>
          <w:sz w:val="28"/>
        </w:rPr>
        <w:t>
</w:t>
      </w:r>
      <w:r>
        <w:rPr>
          <w:rFonts w:ascii="Times New Roman"/>
          <w:b w:val="false"/>
          <w:i w:val="false"/>
          <w:color w:val="000000"/>
          <w:sz w:val="28"/>
        </w:rPr>
        <w:t>
      8) жауапты қызметкер көрсетілетін бақсарма басшысының бұрыштама қолы қойылған миссионерді тіркеу (қайта тіркеу) туралы куәлігін немесе мемлекеттік қызмет көрсетуден бас тарту туралы дәлелденген жазбаша жауапты облыс әкімдігіне бұрыштама қол қойылған жұмыс күні аяқталғанға дейін жолдайды;</w:t>
      </w:r>
      <w:r>
        <w:br/>
      </w:r>
      <w:r>
        <w:rPr>
          <w:rFonts w:ascii="Times New Roman"/>
          <w:b w:val="false"/>
          <w:i w:val="false"/>
          <w:color w:val="000000"/>
          <w:sz w:val="28"/>
        </w:rPr>
        <w:t>
</w:t>
      </w:r>
      <w:r>
        <w:rPr>
          <w:rFonts w:ascii="Times New Roman"/>
          <w:b w:val="false"/>
          <w:i w:val="false"/>
          <w:color w:val="000000"/>
          <w:sz w:val="28"/>
        </w:rPr>
        <w:t>
      9) облыс әкімі 2 күнтізбелік күн ішінде миссионерді тіркеу (қайта тіркеу) туралы куәлігіне немесе мемлекеттік қызмет көрсетуден бас тарту туралы дәлелденген жазбаша жауапқа қол қояды;</w:t>
      </w:r>
      <w:r>
        <w:br/>
      </w:r>
      <w:r>
        <w:rPr>
          <w:rFonts w:ascii="Times New Roman"/>
          <w:b w:val="false"/>
          <w:i w:val="false"/>
          <w:color w:val="000000"/>
          <w:sz w:val="28"/>
        </w:rPr>
        <w:t>
</w:t>
      </w:r>
      <w:r>
        <w:rPr>
          <w:rFonts w:ascii="Times New Roman"/>
          <w:b w:val="false"/>
          <w:i w:val="false"/>
          <w:color w:val="000000"/>
          <w:sz w:val="28"/>
        </w:rPr>
        <w:t>
      10) миссионерді тіркеу (қайта тіркеу) туралы куәлігін немесе мемлекеттік қызмет көрсетуден бас тарту туралы дәлелденген жазбаша жауап 30 минут ішінде тіркеледі;</w:t>
      </w:r>
      <w:r>
        <w:br/>
      </w:r>
      <w:r>
        <w:rPr>
          <w:rFonts w:ascii="Times New Roman"/>
          <w:b w:val="false"/>
          <w:i w:val="false"/>
          <w:color w:val="000000"/>
          <w:sz w:val="28"/>
        </w:rPr>
        <w:t>
</w:t>
      </w:r>
      <w:r>
        <w:rPr>
          <w:rFonts w:ascii="Times New Roman"/>
          <w:b w:val="false"/>
          <w:i w:val="false"/>
          <w:color w:val="000000"/>
          <w:sz w:val="28"/>
        </w:rPr>
        <w:t>
      11) басқарманың кеңсесі миссионерді тіркеу (қайта тіркеу) туралы куәлігін немесе мемлекеттік қызмет көрсетуден бас тарту туралы дәлелденген жазбаша жауапты қызмет алушыға тіркелген күні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және басқарманың мекен-жайлары мен телефондары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рәсімдердің (іс-қимылдарының) реттілігін сипаттау әрбір рәсімінің (іс-қимылдың) ұзақтығын көрсете отырып блок-схемада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12. "Миссионерлік қызметті жүзеге асыратын тұлғаларды тіркеуді және қайта тіркеуді жүргізу" мемлекеттік қызмет көрсетудің бизнес-процесінің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мәселелері бойынша көрсетілетін қызметті берушінің және (немесе) оның лауазымды адамдарының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8"/>
    <w:bookmarkStart w:name="z52" w:id="9"/>
    <w:p>
      <w:pPr>
        <w:spacing w:after="0"/>
        <w:ind w:left="0"/>
        <w:jc w:val="both"/>
      </w:pPr>
      <w:r>
        <w:rPr>
          <w:rFonts w:ascii="Times New Roman"/>
          <w:b w:val="false"/>
          <w:i w:val="false"/>
          <w:color w:val="000000"/>
          <w:sz w:val="28"/>
        </w:rPr>
        <w:t>
"Миссионерлік қызметті жүзеге</w:t>
      </w:r>
      <w:r>
        <w:br/>
      </w:r>
      <w:r>
        <w:rPr>
          <w:rFonts w:ascii="Times New Roman"/>
          <w:b w:val="false"/>
          <w:i w:val="false"/>
          <w:color w:val="000000"/>
          <w:sz w:val="28"/>
        </w:rPr>
        <w:t>
асыратын тұлғаларды тіркеуді және</w:t>
      </w:r>
      <w:r>
        <w:br/>
      </w:r>
      <w:r>
        <w:rPr>
          <w:rFonts w:ascii="Times New Roman"/>
          <w:b w:val="false"/>
          <w:i w:val="false"/>
          <w:color w:val="000000"/>
          <w:sz w:val="28"/>
        </w:rPr>
        <w:t>
қайта тіркеуді жүргізу"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9"/>
    <w:bookmarkStart w:name="z53" w:id="10"/>
    <w:p>
      <w:pPr>
        <w:spacing w:after="0"/>
        <w:ind w:left="0"/>
        <w:jc w:val="left"/>
      </w:pPr>
      <w:r>
        <w:rPr>
          <w:rFonts w:ascii="Times New Roman"/>
          <w:b/>
          <w:i w:val="false"/>
          <w:color w:val="000000"/>
        </w:rPr>
        <w:t xml:space="preserve"> 
Көрсетілетін қызметті берушінің мекен-жайы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6449"/>
        <w:gridCol w:w="7066"/>
      </w:tblGrid>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Әлиханов көшесі, 13</w:t>
            </w:r>
          </w:p>
        </w:tc>
      </w:tr>
    </w:tbl>
    <w:bookmarkStart w:name="z54" w:id="11"/>
    <w:p>
      <w:pPr>
        <w:spacing w:after="0"/>
        <w:ind w:left="0"/>
        <w:jc w:val="both"/>
      </w:pPr>
      <w:r>
        <w:rPr>
          <w:rFonts w:ascii="Times New Roman"/>
          <w:b w:val="false"/>
          <w:i w:val="false"/>
          <w:color w:val="000000"/>
          <w:sz w:val="28"/>
        </w:rPr>
        <w:t>
"Миссионерлік қызметті жүзеге</w:t>
      </w:r>
      <w:r>
        <w:br/>
      </w:r>
      <w:r>
        <w:rPr>
          <w:rFonts w:ascii="Times New Roman"/>
          <w:b w:val="false"/>
          <w:i w:val="false"/>
          <w:color w:val="000000"/>
          <w:sz w:val="28"/>
        </w:rPr>
        <w:t>
асыратын тұлғаларды тіркеуді және</w:t>
      </w:r>
      <w:r>
        <w:br/>
      </w:r>
      <w:r>
        <w:rPr>
          <w:rFonts w:ascii="Times New Roman"/>
          <w:b w:val="false"/>
          <w:i w:val="false"/>
          <w:color w:val="000000"/>
          <w:sz w:val="28"/>
        </w:rPr>
        <w:t>
қайта тіркеуді жүргізу"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11"/>
    <w:bookmarkStart w:name="z55" w:id="12"/>
    <w:p>
      <w:pPr>
        <w:spacing w:after="0"/>
        <w:ind w:left="0"/>
        <w:jc w:val="left"/>
      </w:pPr>
      <w:r>
        <w:rPr>
          <w:rFonts w:ascii="Times New Roman"/>
          <w:b/>
          <w:i w:val="false"/>
          <w:color w:val="000000"/>
        </w:rPr>
        <w:t xml:space="preserve"> 
Басқарманың мекен-жайы мен телефондары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023"/>
        <w:gridCol w:w="4337"/>
        <w:gridCol w:w="4109"/>
      </w:tblGrid>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дін істері басқармасы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көшесі, 34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8-7212-56-56-93</w:t>
            </w:r>
            <w:r>
              <w:br/>
            </w:r>
            <w:r>
              <w:rPr>
                <w:rFonts w:ascii="Times New Roman"/>
                <w:b w:val="false"/>
                <w:i w:val="false"/>
                <w:color w:val="000000"/>
                <w:sz w:val="20"/>
              </w:rPr>
              <w:t>
8-7212-30-07-75</w:t>
            </w:r>
          </w:p>
        </w:tc>
      </w:tr>
    </w:tbl>
    <w:bookmarkStart w:name="z56" w:id="13"/>
    <w:p>
      <w:pPr>
        <w:spacing w:after="0"/>
        <w:ind w:left="0"/>
        <w:jc w:val="both"/>
      </w:pPr>
      <w:r>
        <w:rPr>
          <w:rFonts w:ascii="Times New Roman"/>
          <w:b w:val="false"/>
          <w:i w:val="false"/>
          <w:color w:val="000000"/>
          <w:sz w:val="28"/>
        </w:rPr>
        <w:t>
"Миссионерлік қызметті жүзеге</w:t>
      </w:r>
      <w:r>
        <w:br/>
      </w:r>
      <w:r>
        <w:rPr>
          <w:rFonts w:ascii="Times New Roman"/>
          <w:b w:val="false"/>
          <w:i w:val="false"/>
          <w:color w:val="000000"/>
          <w:sz w:val="28"/>
        </w:rPr>
        <w:t>
асыратын тұлғаларды тіркеуді және</w:t>
      </w:r>
      <w:r>
        <w:br/>
      </w:r>
      <w:r>
        <w:rPr>
          <w:rFonts w:ascii="Times New Roman"/>
          <w:b w:val="false"/>
          <w:i w:val="false"/>
          <w:color w:val="000000"/>
          <w:sz w:val="28"/>
        </w:rPr>
        <w:t>
қайта тіркеуді жүргізу"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 қосымша</w:t>
      </w:r>
    </w:p>
    <w:bookmarkEnd w:id="13"/>
    <w:bookmarkStart w:name="z57" w:id="14"/>
    <w:p>
      <w:pPr>
        <w:spacing w:after="0"/>
        <w:ind w:left="0"/>
        <w:jc w:val="left"/>
      </w:pPr>
      <w:r>
        <w:rPr>
          <w:rFonts w:ascii="Times New Roman"/>
          <w:b/>
          <w:i w:val="false"/>
          <w:color w:val="000000"/>
        </w:rPr>
        <w:t xml:space="preserve"> 
Блок-схема</w:t>
      </w:r>
    </w:p>
    <w:bookmarkEnd w:id="14"/>
    <w:p>
      <w:pPr>
        <w:spacing w:after="0"/>
        <w:ind w:left="0"/>
        <w:jc w:val="both"/>
      </w:pPr>
      <w:r>
        <w:drawing>
          <wp:inline distT="0" distB="0" distL="0" distR="0">
            <wp:extent cx="87376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4775200"/>
                    </a:xfrm>
                    <a:prstGeom prst="rect">
                      <a:avLst/>
                    </a:prstGeom>
                  </pic:spPr>
                </pic:pic>
              </a:graphicData>
            </a:graphic>
          </wp:inline>
        </w:drawing>
      </w:r>
    </w:p>
    <w:bookmarkStart w:name="z58" w:id="15"/>
    <w:p>
      <w:pPr>
        <w:spacing w:after="0"/>
        <w:ind w:left="0"/>
        <w:jc w:val="both"/>
      </w:pPr>
      <w:r>
        <w:rPr>
          <w:rFonts w:ascii="Times New Roman"/>
          <w:b w:val="false"/>
          <w:i w:val="false"/>
          <w:color w:val="000000"/>
          <w:sz w:val="28"/>
        </w:rPr>
        <w:t>
"Миссионерлік қызметті жүзеге</w:t>
      </w:r>
      <w:r>
        <w:br/>
      </w:r>
      <w:r>
        <w:rPr>
          <w:rFonts w:ascii="Times New Roman"/>
          <w:b w:val="false"/>
          <w:i w:val="false"/>
          <w:color w:val="000000"/>
          <w:sz w:val="28"/>
        </w:rPr>
        <w:t>
асыратын тұлғаларды тіркеуді және</w:t>
      </w:r>
      <w:r>
        <w:br/>
      </w:r>
      <w:r>
        <w:rPr>
          <w:rFonts w:ascii="Times New Roman"/>
          <w:b w:val="false"/>
          <w:i w:val="false"/>
          <w:color w:val="000000"/>
          <w:sz w:val="28"/>
        </w:rPr>
        <w:t>
қайта тіркеуді жүргізу"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4-қосымша</w:t>
      </w:r>
    </w:p>
    <w:bookmarkEnd w:id="15"/>
    <w:bookmarkStart w:name="z59" w:id="16"/>
    <w:p>
      <w:pPr>
        <w:spacing w:after="0"/>
        <w:ind w:left="0"/>
        <w:jc w:val="left"/>
      </w:pPr>
      <w:r>
        <w:rPr>
          <w:rFonts w:ascii="Times New Roman"/>
          <w:b/>
          <w:i w:val="false"/>
          <w:color w:val="000000"/>
        </w:rPr>
        <w:t xml:space="preserve"> 
"Миссионерлік қызметтi жүзеге асыратын тұлғаларды тiркеудi</w:t>
      </w:r>
      <w:r>
        <w:br/>
      </w:r>
      <w:r>
        <w:rPr>
          <w:rFonts w:ascii="Times New Roman"/>
          <w:b/>
          <w:i w:val="false"/>
          <w:color w:val="000000"/>
        </w:rPr>
        <w:t>
және қайта тiркеудi жүргiзу" мемлекеттік қызмет көрсетудің</w:t>
      </w:r>
      <w:r>
        <w:br/>
      </w:r>
      <w:r>
        <w:rPr>
          <w:rFonts w:ascii="Times New Roman"/>
          <w:b/>
          <w:i w:val="false"/>
          <w:color w:val="000000"/>
        </w:rPr>
        <w:t>
бизнес-процестерінің анықтамалығы</w:t>
      </w:r>
    </w:p>
    <w:bookmarkEnd w:id="16"/>
    <w:p>
      <w:pPr>
        <w:spacing w:after="0"/>
        <w:ind w:left="0"/>
        <w:jc w:val="both"/>
      </w:pPr>
      <w:r>
        <w:drawing>
          <wp:inline distT="0" distB="0" distL="0" distR="0">
            <wp:extent cx="87122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12200" cy="98679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іс-қымылдары;</w:t>
      </w:r>
      <w:r>
        <w:br/>
      </w:r>
      <w:r>
        <w:rPr>
          <w:rFonts w:ascii="Times New Roman"/>
          <w:b w:val="false"/>
          <w:i w:val="false"/>
          <w:color w:val="000000"/>
          <w:sz w:val="28"/>
        </w:rPr>
        <w:t>
      ҚФБ 1 – басқарманың кеңсесі;</w:t>
      </w:r>
      <w:r>
        <w:br/>
      </w:r>
      <w:r>
        <w:rPr>
          <w:rFonts w:ascii="Times New Roman"/>
          <w:b w:val="false"/>
          <w:i w:val="false"/>
          <w:color w:val="000000"/>
          <w:sz w:val="28"/>
        </w:rPr>
        <w:t>
      ҚФБ 2 – жауапты қызметкер;</w:t>
      </w:r>
      <w:r>
        <w:br/>
      </w:r>
      <w:r>
        <w:rPr>
          <w:rFonts w:ascii="Times New Roman"/>
          <w:b w:val="false"/>
          <w:i w:val="false"/>
          <w:color w:val="000000"/>
          <w:sz w:val="28"/>
        </w:rPr>
        <w:t>
      ҚФБ 3 – басқарманың басшысы;</w:t>
      </w:r>
      <w:r>
        <w:br/>
      </w:r>
      <w:r>
        <w:rPr>
          <w:rFonts w:ascii="Times New Roman"/>
          <w:b w:val="false"/>
          <w:i w:val="false"/>
          <w:color w:val="000000"/>
          <w:sz w:val="28"/>
        </w:rPr>
        <w:t>
      ҚФБ 4 – облыс әкімі.</w:t>
      </w:r>
    </w:p>
    <w:tbl>
      <w:tblPr>
        <w:tblW w:w="0" w:type="auto"/>
        <w:tblCellSpacing w:w="0" w:type="auto"/>
        <w:tblBorders>
          <w:top w:val="none"/>
          <w:left w:val="none"/>
          <w:bottom w:val="none"/>
          <w:right w:val="none"/>
          <w:insideH w:val="none"/>
          <w:insideV w:val="none"/>
        </w:tblBorders>
      </w:tblPr>
      <w:tblGrid>
        <w:gridCol w:w="1909"/>
        <w:gridCol w:w="11171"/>
      </w:tblGrid>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87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6985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басталуы немесе аяқталуы;</w:t>
            </w:r>
          </w:p>
        </w:tc>
      </w:tr>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8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6858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рәсімінің (іс-қимылының) және (немесе) ҚФБ атауы;</w:t>
            </w:r>
          </w:p>
        </w:tc>
      </w:tr>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3175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рәсімге (іс-қимылға) өту.</w:t>
            </w:r>
          </w:p>
        </w:tc>
      </w:tr>
    </w:tbl>
    <w:bookmarkStart w:name="z60" w:id="1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28 мамырдағы</w:t>
      </w:r>
      <w:r>
        <w:br/>
      </w:r>
      <w:r>
        <w:rPr>
          <w:rFonts w:ascii="Times New Roman"/>
          <w:b w:val="false"/>
          <w:i w:val="false"/>
          <w:color w:val="000000"/>
          <w:sz w:val="28"/>
        </w:rPr>
        <w:t>
№ 25/13 қаулысымен</w:t>
      </w:r>
      <w:r>
        <w:br/>
      </w:r>
      <w:r>
        <w:rPr>
          <w:rFonts w:ascii="Times New Roman"/>
          <w:b w:val="false"/>
          <w:i w:val="false"/>
          <w:color w:val="000000"/>
          <w:sz w:val="28"/>
        </w:rPr>
        <w:t>
бекітілген</w:t>
      </w:r>
    </w:p>
    <w:bookmarkEnd w:id="17"/>
    <w:bookmarkStart w:name="z61" w:id="18"/>
    <w:p>
      <w:pPr>
        <w:spacing w:after="0"/>
        <w:ind w:left="0"/>
        <w:jc w:val="left"/>
      </w:pPr>
      <w:r>
        <w:rPr>
          <w:rFonts w:ascii="Times New Roman"/>
          <w:b/>
          <w:i w:val="false"/>
          <w:color w:val="000000"/>
        </w:rPr>
        <w:t xml:space="preserve"> 
"Діни әдебиетті және діни мазмұндағы</w:t>
      </w:r>
      <w:r>
        <w:br/>
      </w:r>
      <w:r>
        <w:rPr>
          <w:rFonts w:ascii="Times New Roman"/>
          <w:b/>
          <w:i w:val="false"/>
          <w:color w:val="000000"/>
        </w:rPr>
        <w:t>
өзге де ақпараттық материалдарды, діни мақсаттағы</w:t>
      </w:r>
      <w:r>
        <w:br/>
      </w:r>
      <w:r>
        <w:rPr>
          <w:rFonts w:ascii="Times New Roman"/>
          <w:b/>
          <w:i w:val="false"/>
          <w:color w:val="000000"/>
        </w:rPr>
        <w:t>
заттарды тарату үшін арнайы тұрақты үй-жайлардың</w:t>
      </w:r>
      <w:r>
        <w:br/>
      </w:r>
      <w:r>
        <w:rPr>
          <w:rFonts w:ascii="Times New Roman"/>
          <w:b/>
          <w:i w:val="false"/>
          <w:color w:val="000000"/>
        </w:rPr>
        <w:t>
орналастырылуын бекіту туралы шешім беру"</w:t>
      </w:r>
      <w:r>
        <w:br/>
      </w:r>
      <w:r>
        <w:rPr>
          <w:rFonts w:ascii="Times New Roman"/>
          <w:b/>
          <w:i w:val="false"/>
          <w:color w:val="000000"/>
        </w:rPr>
        <w:t>
мемлекеттiк көрсетілетін қызмет регламенті</w:t>
      </w:r>
    </w:p>
    <w:bookmarkEnd w:id="18"/>
    <w:bookmarkStart w:name="z62" w:id="19"/>
    <w:p>
      <w:pPr>
        <w:spacing w:after="0"/>
        <w:ind w:left="0"/>
        <w:jc w:val="left"/>
      </w:pPr>
      <w:r>
        <w:rPr>
          <w:rFonts w:ascii="Times New Roman"/>
          <w:b/>
          <w:i w:val="false"/>
          <w:color w:val="000000"/>
        </w:rPr>
        <w:t xml:space="preserve"> 
1. Жалпы ережелер</w:t>
      </w:r>
    </w:p>
    <w:bookmarkEnd w:id="19"/>
    <w:bookmarkStart w:name="z63" w:id="20"/>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регламенті "Мемлекеттік көрсетілетін қызметтер туралы" 2013 жылғы 15 сәуірдегі Қазақстан Республикасы Заңының 16 бабы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2014 жылғы 24 ақпандағы № 137 "Діни қызмет саласындағы мемлекеттік көрсетілетін қызметтер стандарттарын бекіту туралы" қаулысымен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Қарағанды облысының әкімдігімен (бұдан әрі – көрсетілетін қызметті беруші) көрсетіледі, өтініштерді қабылдайтын және нәтижелерін беретін "Қарағанды облысының дін істері басқармасы" (бұдан әрі – басқарма).</w:t>
      </w:r>
      <w:r>
        <w:br/>
      </w:r>
      <w:r>
        <w:rPr>
          <w:rFonts w:ascii="Times New Roman"/>
          <w:b w:val="false"/>
          <w:i w:val="false"/>
          <w:color w:val="000000"/>
          <w:sz w:val="28"/>
        </w:rPr>
        <w:t>
</w:t>
      </w:r>
      <w:r>
        <w:rPr>
          <w:rFonts w:ascii="Times New Roman"/>
          <w:b w:val="false"/>
          <w:i w:val="false"/>
          <w:color w:val="000000"/>
          <w:sz w:val="28"/>
        </w:rPr>
        <w:t>
      4. Мемлекеттік қызмет көрсету формасы: қағаз түрінде.</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w:t>
      </w:r>
    </w:p>
    <w:bookmarkEnd w:id="20"/>
    <w:bookmarkStart w:name="z68" w:id="2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 берушінің құрылымдық бөлімшелерінің</w:t>
      </w:r>
      <w:r>
        <w:br/>
      </w:r>
      <w:r>
        <w:rPr>
          <w:rFonts w:ascii="Times New Roman"/>
          <w:b/>
          <w:i w:val="false"/>
          <w:color w:val="000000"/>
        </w:rPr>
        <w:t>
(қызметкерлерінің) іс-қимыл тәртібін сипаттау</w:t>
      </w:r>
    </w:p>
    <w:bookmarkEnd w:id="21"/>
    <w:bookmarkStart w:name="z69" w:id="22"/>
    <w:p>
      <w:pPr>
        <w:spacing w:after="0"/>
        <w:ind w:left="0"/>
        <w:jc w:val="both"/>
      </w:pPr>
      <w:r>
        <w:rPr>
          <w:rFonts w:ascii="Times New Roman"/>
          <w:b w:val="false"/>
          <w:i w:val="false"/>
          <w:color w:val="000000"/>
          <w:sz w:val="28"/>
        </w:rPr>
        <w:t>
      6. Көрсетілетін қызмет беруші мемлекеттік қызмет көрсету үшін көрсетілетін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 мен өтінішін алу рәсімдері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басқарманың кеңсесі 20 минут ішінде көрсетілетін қызмет алушының құжаттарының толымдылығын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w:t>
      </w:r>
      <w:r>
        <w:br/>
      </w:r>
      <w:r>
        <w:rPr>
          <w:rFonts w:ascii="Times New Roman"/>
          <w:b w:val="false"/>
          <w:i w:val="false"/>
          <w:color w:val="000000"/>
          <w:sz w:val="28"/>
        </w:rPr>
        <w:t>
</w:t>
      </w:r>
      <w:r>
        <w:rPr>
          <w:rFonts w:ascii="Times New Roman"/>
          <w:b w:val="false"/>
          <w:i w:val="false"/>
          <w:color w:val="000000"/>
          <w:sz w:val="28"/>
        </w:rPr>
        <w:t>
      2)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 құжаттарды тіркеу журналына тіркеуге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көрсетілетін қызмет алушының өтінішінің көшірмесін беруі негіз болып табылады;</w:t>
      </w:r>
      <w:r>
        <w:br/>
      </w:r>
      <w:r>
        <w:rPr>
          <w:rFonts w:ascii="Times New Roman"/>
          <w:b w:val="false"/>
          <w:i w:val="false"/>
          <w:color w:val="000000"/>
          <w:sz w:val="28"/>
        </w:rPr>
        <w:t>
</w:t>
      </w:r>
      <w:r>
        <w:rPr>
          <w:rFonts w:ascii="Times New Roman"/>
          <w:b w:val="false"/>
          <w:i w:val="false"/>
          <w:color w:val="000000"/>
          <w:sz w:val="28"/>
        </w:rPr>
        <w:t>
      3) құжаттарды тіркеу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өтініштің көшірмесін беру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4) жауапты қызметкер құжаттардың тіркелуі көрсетілетін қызмет беруші тарапынан қаралуына негіз болып табылады;</w:t>
      </w:r>
      <w:r>
        <w:br/>
      </w:r>
      <w:r>
        <w:rPr>
          <w:rFonts w:ascii="Times New Roman"/>
          <w:b w:val="false"/>
          <w:i w:val="false"/>
          <w:color w:val="000000"/>
          <w:sz w:val="28"/>
        </w:rPr>
        <w:t>
</w:t>
      </w:r>
      <w:r>
        <w:rPr>
          <w:rFonts w:ascii="Times New Roman"/>
          <w:b w:val="false"/>
          <w:i w:val="false"/>
          <w:color w:val="000000"/>
          <w:sz w:val="28"/>
        </w:rPr>
        <w:t>
      5) құжаттарды қабылдап алған сәттен бастап 20 күнтізбелік күн ішінде құжаттарды қарап, шешімінің жобасын дайындап, облыс әкіміне ұсынады;</w:t>
      </w:r>
      <w:r>
        <w:br/>
      </w:r>
      <w:r>
        <w:rPr>
          <w:rFonts w:ascii="Times New Roman"/>
          <w:b w:val="false"/>
          <w:i w:val="false"/>
          <w:color w:val="000000"/>
          <w:sz w:val="28"/>
        </w:rPr>
        <w:t>
</w:t>
      </w:r>
      <w:r>
        <w:rPr>
          <w:rFonts w:ascii="Times New Roman"/>
          <w:b w:val="false"/>
          <w:i w:val="false"/>
          <w:color w:val="000000"/>
          <w:sz w:val="28"/>
        </w:rPr>
        <w:t>
      6) облыс әкімі шешімге қол қояды;</w:t>
      </w:r>
      <w:r>
        <w:br/>
      </w:r>
      <w:r>
        <w:rPr>
          <w:rFonts w:ascii="Times New Roman"/>
          <w:b w:val="false"/>
          <w:i w:val="false"/>
          <w:color w:val="000000"/>
          <w:sz w:val="28"/>
        </w:rPr>
        <w:t>
</w:t>
      </w:r>
      <w:r>
        <w:rPr>
          <w:rFonts w:ascii="Times New Roman"/>
          <w:b w:val="false"/>
          <w:i w:val="false"/>
          <w:color w:val="000000"/>
          <w:sz w:val="28"/>
        </w:rPr>
        <w:t>
      7) шешімге қол қоюы оны тіркеу журналына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8) шешімді тіркеу оларды алған сәттен бастап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9) тіркелген шешімді қызмет алушыға почта арқылы жіберуге немесе қолма-қол беруге негіз болып табылады;</w:t>
      </w:r>
      <w:r>
        <w:br/>
      </w:r>
      <w:r>
        <w:rPr>
          <w:rFonts w:ascii="Times New Roman"/>
          <w:b w:val="false"/>
          <w:i w:val="false"/>
          <w:color w:val="000000"/>
          <w:sz w:val="28"/>
        </w:rPr>
        <w:t>
</w:t>
      </w:r>
      <w:r>
        <w:rPr>
          <w:rFonts w:ascii="Times New Roman"/>
          <w:b w:val="false"/>
          <w:i w:val="false"/>
          <w:color w:val="000000"/>
          <w:sz w:val="28"/>
        </w:rPr>
        <w:t>
      10) басқарманың кеңсесі көрсетілетін қызмет алушыға шешімді тіркелген күні жолдайды.</w:t>
      </w:r>
    </w:p>
    <w:bookmarkEnd w:id="22"/>
    <w:bookmarkStart w:name="z81" w:id="23"/>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23"/>
    <w:bookmarkStart w:name="z82" w:id="24"/>
    <w:p>
      <w:pPr>
        <w:spacing w:after="0"/>
        <w:ind w:left="0"/>
        <w:jc w:val="both"/>
      </w:pPr>
      <w:r>
        <w:rPr>
          <w:rFonts w:ascii="Times New Roman"/>
          <w:b w:val="false"/>
          <w:i w:val="false"/>
          <w:color w:val="000000"/>
          <w:sz w:val="28"/>
        </w:rPr>
        <w:t>
      8.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басқарманың кеңсесі;</w:t>
      </w:r>
      <w:r>
        <w:br/>
      </w:r>
      <w:r>
        <w:rPr>
          <w:rFonts w:ascii="Times New Roman"/>
          <w:b w:val="false"/>
          <w:i w:val="false"/>
          <w:color w:val="000000"/>
          <w:sz w:val="28"/>
        </w:rPr>
        <w:t>
</w:t>
      </w:r>
      <w:r>
        <w:rPr>
          <w:rFonts w:ascii="Times New Roman"/>
          <w:b w:val="false"/>
          <w:i w:val="false"/>
          <w:color w:val="000000"/>
          <w:sz w:val="28"/>
        </w:rPr>
        <w:t>
      2) облыс әкімі;</w:t>
      </w:r>
      <w:r>
        <w:br/>
      </w:r>
      <w:r>
        <w:rPr>
          <w:rFonts w:ascii="Times New Roman"/>
          <w:b w:val="false"/>
          <w:i w:val="false"/>
          <w:color w:val="000000"/>
          <w:sz w:val="28"/>
        </w:rPr>
        <w:t>
</w:t>
      </w:r>
      <w:r>
        <w:rPr>
          <w:rFonts w:ascii="Times New Roman"/>
          <w:b w:val="false"/>
          <w:i w:val="false"/>
          <w:color w:val="000000"/>
          <w:sz w:val="28"/>
        </w:rPr>
        <w:t>
      3) басқарманың басшысы;</w:t>
      </w:r>
      <w:r>
        <w:br/>
      </w:r>
      <w:r>
        <w:rPr>
          <w:rFonts w:ascii="Times New Roman"/>
          <w:b w:val="false"/>
          <w:i w:val="false"/>
          <w:color w:val="000000"/>
          <w:sz w:val="28"/>
        </w:rPr>
        <w:t>
</w:t>
      </w:r>
      <w:r>
        <w:rPr>
          <w:rFonts w:ascii="Times New Roman"/>
          <w:b w:val="false"/>
          <w:i w:val="false"/>
          <w:color w:val="000000"/>
          <w:sz w:val="28"/>
        </w:rPr>
        <w:t>
      4) жауапты қызметкер.</w:t>
      </w:r>
      <w:r>
        <w:br/>
      </w:r>
      <w:r>
        <w:rPr>
          <w:rFonts w:ascii="Times New Roman"/>
          <w:b w:val="false"/>
          <w:i w:val="false"/>
          <w:color w:val="000000"/>
          <w:sz w:val="28"/>
        </w:rPr>
        <w:t>
</w:t>
      </w:r>
      <w:r>
        <w:rPr>
          <w:rFonts w:ascii="Times New Roman"/>
          <w:b w:val="false"/>
          <w:i w:val="false"/>
          <w:color w:val="000000"/>
          <w:sz w:val="28"/>
        </w:rPr>
        <w:t>
      9. Көрсетілетін қызмет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басқарманың кеңсесі қызмет алушының құжаттарын 30 минут ішінде қабылдап, құжаттарды тіркеу журналында тіркейді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көрсетілетін қызмет алушының өтінішінің көшірмесін береді;</w:t>
      </w:r>
      <w:r>
        <w:br/>
      </w:r>
      <w:r>
        <w:rPr>
          <w:rFonts w:ascii="Times New Roman"/>
          <w:b w:val="false"/>
          <w:i w:val="false"/>
          <w:color w:val="000000"/>
          <w:sz w:val="28"/>
        </w:rPr>
        <w:t>
</w:t>
      </w:r>
      <w:r>
        <w:rPr>
          <w:rFonts w:ascii="Times New Roman"/>
          <w:b w:val="false"/>
          <w:i w:val="false"/>
          <w:color w:val="000000"/>
          <w:sz w:val="28"/>
        </w:rPr>
        <w:t>
      2) жауапты қызметкер облыс әкімдігіне тіркелген құжаттарды облыс әкіміне үшін жұмыс күні аяқталғанға дейін ұсынады;</w:t>
      </w:r>
      <w:r>
        <w:br/>
      </w:r>
      <w:r>
        <w:rPr>
          <w:rFonts w:ascii="Times New Roman"/>
          <w:b w:val="false"/>
          <w:i w:val="false"/>
          <w:color w:val="000000"/>
          <w:sz w:val="28"/>
        </w:rPr>
        <w:t>
</w:t>
      </w:r>
      <w:r>
        <w:rPr>
          <w:rFonts w:ascii="Times New Roman"/>
          <w:b w:val="false"/>
          <w:i w:val="false"/>
          <w:color w:val="000000"/>
          <w:sz w:val="28"/>
        </w:rPr>
        <w:t>
      3) жауапты қызметкердің ұсынған сәттен бастап 2 күнтізбелік күн ішінде облыс әкімі құжаттармен танысып, басқарма басшысына тиісті нұсқаумен жолдайды;</w:t>
      </w:r>
      <w:r>
        <w:br/>
      </w:r>
      <w:r>
        <w:rPr>
          <w:rFonts w:ascii="Times New Roman"/>
          <w:b w:val="false"/>
          <w:i w:val="false"/>
          <w:color w:val="000000"/>
          <w:sz w:val="28"/>
        </w:rPr>
        <w:t>
</w:t>
      </w:r>
      <w:r>
        <w:rPr>
          <w:rFonts w:ascii="Times New Roman"/>
          <w:b w:val="false"/>
          <w:i w:val="false"/>
          <w:color w:val="000000"/>
          <w:sz w:val="28"/>
        </w:rPr>
        <w:t>
      4) басқарманың басшысы жауапты қызметкерге 4 сағат ішінде нұсқау жолдайды;</w:t>
      </w:r>
      <w:r>
        <w:br/>
      </w:r>
      <w:r>
        <w:rPr>
          <w:rFonts w:ascii="Times New Roman"/>
          <w:b w:val="false"/>
          <w:i w:val="false"/>
          <w:color w:val="000000"/>
          <w:sz w:val="28"/>
        </w:rPr>
        <w:t>
</w:t>
      </w:r>
      <w:r>
        <w:rPr>
          <w:rFonts w:ascii="Times New Roman"/>
          <w:b w:val="false"/>
          <w:i w:val="false"/>
          <w:color w:val="000000"/>
          <w:sz w:val="28"/>
        </w:rPr>
        <w:t>
      5) жауапты қызметкер құжаттарды қабылдап алған сәттен бастап 20 күнтізбелік күн ішінде құжаттарды қарастырып, шешім жобасын дайындайды;</w:t>
      </w:r>
      <w:r>
        <w:br/>
      </w:r>
      <w:r>
        <w:rPr>
          <w:rFonts w:ascii="Times New Roman"/>
          <w:b w:val="false"/>
          <w:i w:val="false"/>
          <w:color w:val="000000"/>
          <w:sz w:val="28"/>
        </w:rPr>
        <w:t>
</w:t>
      </w:r>
      <w:r>
        <w:rPr>
          <w:rFonts w:ascii="Times New Roman"/>
          <w:b w:val="false"/>
          <w:i w:val="false"/>
          <w:color w:val="000000"/>
          <w:sz w:val="28"/>
        </w:rPr>
        <w:t>
      6) басқарма басшысы 1 күн ішінде шешім жобасын қарастырып, бұрыштама қол қояды;</w:t>
      </w:r>
      <w:r>
        <w:br/>
      </w:r>
      <w:r>
        <w:rPr>
          <w:rFonts w:ascii="Times New Roman"/>
          <w:b w:val="false"/>
          <w:i w:val="false"/>
          <w:color w:val="000000"/>
          <w:sz w:val="28"/>
        </w:rPr>
        <w:t>
</w:t>
      </w:r>
      <w:r>
        <w:rPr>
          <w:rFonts w:ascii="Times New Roman"/>
          <w:b w:val="false"/>
          <w:i w:val="false"/>
          <w:color w:val="000000"/>
          <w:sz w:val="28"/>
        </w:rPr>
        <w:t>
      7) жауапты қызметкер басқарма басшысының бұрыштама қолы қойылған шешім жобасын облыс әкімдігіне жұмыс күні аяқталғанға дейін ұсынады;</w:t>
      </w:r>
      <w:r>
        <w:br/>
      </w:r>
      <w:r>
        <w:rPr>
          <w:rFonts w:ascii="Times New Roman"/>
          <w:b w:val="false"/>
          <w:i w:val="false"/>
          <w:color w:val="000000"/>
          <w:sz w:val="28"/>
        </w:rPr>
        <w:t>
</w:t>
      </w:r>
      <w:r>
        <w:rPr>
          <w:rFonts w:ascii="Times New Roman"/>
          <w:b w:val="false"/>
          <w:i w:val="false"/>
          <w:color w:val="000000"/>
          <w:sz w:val="28"/>
        </w:rPr>
        <w:t>
      8) облыс әкімі 2 күнтізбелік күн ішінде шешімге қол қояды;</w:t>
      </w:r>
      <w:r>
        <w:br/>
      </w:r>
      <w:r>
        <w:rPr>
          <w:rFonts w:ascii="Times New Roman"/>
          <w:b w:val="false"/>
          <w:i w:val="false"/>
          <w:color w:val="000000"/>
          <w:sz w:val="28"/>
        </w:rPr>
        <w:t>
</w:t>
      </w:r>
      <w:r>
        <w:rPr>
          <w:rFonts w:ascii="Times New Roman"/>
          <w:b w:val="false"/>
          <w:i w:val="false"/>
          <w:color w:val="000000"/>
          <w:sz w:val="28"/>
        </w:rPr>
        <w:t>
      9) шешім 30 минут ішінде тіркеледі;</w:t>
      </w:r>
      <w:r>
        <w:br/>
      </w:r>
      <w:r>
        <w:rPr>
          <w:rFonts w:ascii="Times New Roman"/>
          <w:b w:val="false"/>
          <w:i w:val="false"/>
          <w:color w:val="000000"/>
          <w:sz w:val="28"/>
        </w:rPr>
        <w:t>
</w:t>
      </w:r>
      <w:r>
        <w:rPr>
          <w:rFonts w:ascii="Times New Roman"/>
          <w:b w:val="false"/>
          <w:i w:val="false"/>
          <w:color w:val="000000"/>
          <w:sz w:val="28"/>
        </w:rPr>
        <w:t>
      10) басқарманың кенсесі қызмет алушыға шешім тіркелген күні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және басқарманың мекен-жайлары мен телефондары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рәсімдердің (іс-қимылдарының) реттілігін сипаттау әрбір рәсімінің (іс-қимылдың) ұзақтығын көрсете отырып блок-схемада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көрсетудің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мәселелері бойынша көрсетілетін қызметті берушінің және (немесе) оның лауазымды адамдарының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24"/>
    <w:bookmarkStart w:name="z102" w:id="25"/>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өзге де ақпараттық материалдарды, діни</w:t>
      </w:r>
      <w:r>
        <w:br/>
      </w:r>
      <w:r>
        <w:rPr>
          <w:rFonts w:ascii="Times New Roman"/>
          <w:b w:val="false"/>
          <w:i w:val="false"/>
          <w:color w:val="000000"/>
          <w:sz w:val="28"/>
        </w:rPr>
        <w:t>
мақсаттағы заттарды тарату үшін арнайы</w:t>
      </w:r>
      <w:r>
        <w:br/>
      </w:r>
      <w:r>
        <w:rPr>
          <w:rFonts w:ascii="Times New Roman"/>
          <w:b w:val="false"/>
          <w:i w:val="false"/>
          <w:color w:val="000000"/>
          <w:sz w:val="28"/>
        </w:rPr>
        <w:t>
тұрақты үй-жайлардың орналастырылуын</w:t>
      </w:r>
      <w:r>
        <w:br/>
      </w:r>
      <w:r>
        <w:rPr>
          <w:rFonts w:ascii="Times New Roman"/>
          <w:b w:val="false"/>
          <w:i w:val="false"/>
          <w:color w:val="000000"/>
          <w:sz w:val="28"/>
        </w:rPr>
        <w:t>
бекіту туралы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25"/>
    <w:bookmarkStart w:name="z103" w:id="26"/>
    <w:p>
      <w:pPr>
        <w:spacing w:after="0"/>
        <w:ind w:left="0"/>
        <w:jc w:val="left"/>
      </w:pPr>
      <w:r>
        <w:rPr>
          <w:rFonts w:ascii="Times New Roman"/>
          <w:b/>
          <w:i w:val="false"/>
          <w:color w:val="000000"/>
        </w:rPr>
        <w:t xml:space="preserve"> 
Көрсетілетін қызметті берушінің мекен-жайы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6449"/>
        <w:gridCol w:w="7066"/>
      </w:tblGrid>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Әлиханов көшесі, 13</w:t>
            </w:r>
          </w:p>
        </w:tc>
      </w:tr>
    </w:tbl>
    <w:bookmarkStart w:name="z104" w:id="27"/>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өзге де ақпараттық материалдарды, діни</w:t>
      </w:r>
      <w:r>
        <w:br/>
      </w:r>
      <w:r>
        <w:rPr>
          <w:rFonts w:ascii="Times New Roman"/>
          <w:b w:val="false"/>
          <w:i w:val="false"/>
          <w:color w:val="000000"/>
          <w:sz w:val="28"/>
        </w:rPr>
        <w:t>
мақсаттағы заттарды тарату үшін арнайы</w:t>
      </w:r>
      <w:r>
        <w:br/>
      </w:r>
      <w:r>
        <w:rPr>
          <w:rFonts w:ascii="Times New Roman"/>
          <w:b w:val="false"/>
          <w:i w:val="false"/>
          <w:color w:val="000000"/>
          <w:sz w:val="28"/>
        </w:rPr>
        <w:t>
тұрақты үй-жайлардың орналастырылуын</w:t>
      </w:r>
      <w:r>
        <w:br/>
      </w:r>
      <w:r>
        <w:rPr>
          <w:rFonts w:ascii="Times New Roman"/>
          <w:b w:val="false"/>
          <w:i w:val="false"/>
          <w:color w:val="000000"/>
          <w:sz w:val="28"/>
        </w:rPr>
        <w:t>
бекіту туралы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27"/>
    <w:bookmarkStart w:name="z105" w:id="28"/>
    <w:p>
      <w:pPr>
        <w:spacing w:after="0"/>
        <w:ind w:left="0"/>
        <w:jc w:val="left"/>
      </w:pPr>
      <w:r>
        <w:rPr>
          <w:rFonts w:ascii="Times New Roman"/>
          <w:b/>
          <w:i w:val="false"/>
          <w:color w:val="000000"/>
        </w:rPr>
        <w:t xml:space="preserve"> 
Басқарманың мекен-жайы мен телефондары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023"/>
        <w:gridCol w:w="4337"/>
        <w:gridCol w:w="4109"/>
      </w:tblGrid>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дін істері басқармасы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көшесі, 34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8-7212-56-56-93</w:t>
            </w:r>
            <w:r>
              <w:br/>
            </w:r>
            <w:r>
              <w:rPr>
                <w:rFonts w:ascii="Times New Roman"/>
                <w:b w:val="false"/>
                <w:i w:val="false"/>
                <w:color w:val="000000"/>
                <w:sz w:val="20"/>
              </w:rPr>
              <w:t>
8-7212-30-07-75</w:t>
            </w:r>
          </w:p>
        </w:tc>
      </w:tr>
    </w:tbl>
    <w:bookmarkStart w:name="z106" w:id="29"/>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өзге де ақпараттық материалдарды, діни</w:t>
      </w:r>
      <w:r>
        <w:br/>
      </w:r>
      <w:r>
        <w:rPr>
          <w:rFonts w:ascii="Times New Roman"/>
          <w:b w:val="false"/>
          <w:i w:val="false"/>
          <w:color w:val="000000"/>
          <w:sz w:val="28"/>
        </w:rPr>
        <w:t>
мақсаттағы заттарды тарату үшін арнайы</w:t>
      </w:r>
      <w:r>
        <w:br/>
      </w:r>
      <w:r>
        <w:rPr>
          <w:rFonts w:ascii="Times New Roman"/>
          <w:b w:val="false"/>
          <w:i w:val="false"/>
          <w:color w:val="000000"/>
          <w:sz w:val="28"/>
        </w:rPr>
        <w:t>
тұрақты үй-жайлардың орналастырылуын</w:t>
      </w:r>
      <w:r>
        <w:br/>
      </w:r>
      <w:r>
        <w:rPr>
          <w:rFonts w:ascii="Times New Roman"/>
          <w:b w:val="false"/>
          <w:i w:val="false"/>
          <w:color w:val="000000"/>
          <w:sz w:val="28"/>
        </w:rPr>
        <w:t>
бекіту туралы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 қосымша</w:t>
      </w:r>
    </w:p>
    <w:bookmarkEnd w:id="29"/>
    <w:bookmarkStart w:name="z107" w:id="30"/>
    <w:p>
      <w:pPr>
        <w:spacing w:after="0"/>
        <w:ind w:left="0"/>
        <w:jc w:val="left"/>
      </w:pPr>
      <w:r>
        <w:rPr>
          <w:rFonts w:ascii="Times New Roman"/>
          <w:b/>
          <w:i w:val="false"/>
          <w:color w:val="000000"/>
        </w:rPr>
        <w:t xml:space="preserve"> 
Блок-схема</w:t>
      </w:r>
    </w:p>
    <w:bookmarkEnd w:id="30"/>
    <w:p>
      <w:pPr>
        <w:spacing w:after="0"/>
        <w:ind w:left="0"/>
        <w:jc w:val="both"/>
      </w:pPr>
      <w:r>
        <w:drawing>
          <wp:inline distT="0" distB="0" distL="0" distR="0">
            <wp:extent cx="87122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12200" cy="3822700"/>
                    </a:xfrm>
                    <a:prstGeom prst="rect">
                      <a:avLst/>
                    </a:prstGeom>
                  </pic:spPr>
                </pic:pic>
              </a:graphicData>
            </a:graphic>
          </wp:inline>
        </w:drawing>
      </w:r>
    </w:p>
    <w:bookmarkStart w:name="z108" w:id="31"/>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өзге де ақпараттық материалдарды, діни</w:t>
      </w:r>
      <w:r>
        <w:br/>
      </w:r>
      <w:r>
        <w:rPr>
          <w:rFonts w:ascii="Times New Roman"/>
          <w:b w:val="false"/>
          <w:i w:val="false"/>
          <w:color w:val="000000"/>
          <w:sz w:val="28"/>
        </w:rPr>
        <w:t>
мақсаттағы заттарды тарату үшін арнайы</w:t>
      </w:r>
      <w:r>
        <w:br/>
      </w:r>
      <w:r>
        <w:rPr>
          <w:rFonts w:ascii="Times New Roman"/>
          <w:b w:val="false"/>
          <w:i w:val="false"/>
          <w:color w:val="000000"/>
          <w:sz w:val="28"/>
        </w:rPr>
        <w:t>
тұрақты үй-жайлардың орналастырылуын</w:t>
      </w:r>
      <w:r>
        <w:br/>
      </w:r>
      <w:r>
        <w:rPr>
          <w:rFonts w:ascii="Times New Roman"/>
          <w:b w:val="false"/>
          <w:i w:val="false"/>
          <w:color w:val="000000"/>
          <w:sz w:val="28"/>
        </w:rPr>
        <w:t>
бекіту туралы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 қосымша</w:t>
      </w:r>
    </w:p>
    <w:bookmarkEnd w:id="31"/>
    <w:bookmarkStart w:name="z109" w:id="32"/>
    <w:p>
      <w:pPr>
        <w:spacing w:after="0"/>
        <w:ind w:left="0"/>
        <w:jc w:val="left"/>
      </w:pPr>
      <w:r>
        <w:rPr>
          <w:rFonts w:ascii="Times New Roman"/>
          <w:b/>
          <w:i w:val="false"/>
          <w:color w:val="000000"/>
        </w:rPr>
        <w:t xml:space="preserve"> 
"Діни әдебиетті және діни мазмұндағы өзге де</w:t>
      </w:r>
      <w:r>
        <w:br/>
      </w:r>
      <w:r>
        <w:rPr>
          <w:rFonts w:ascii="Times New Roman"/>
          <w:b/>
          <w:i w:val="false"/>
          <w:color w:val="000000"/>
        </w:rPr>
        <w:t>
ақпараттық материалдарды, діни мақсаттағы заттарды</w:t>
      </w:r>
      <w:r>
        <w:br/>
      </w:r>
      <w:r>
        <w:rPr>
          <w:rFonts w:ascii="Times New Roman"/>
          <w:b/>
          <w:i w:val="false"/>
          <w:color w:val="000000"/>
        </w:rPr>
        <w:t>
тарату үшін арнайы тұрақты үй-жайлардың орналастырылуын</w:t>
      </w:r>
      <w:r>
        <w:br/>
      </w:r>
      <w:r>
        <w:rPr>
          <w:rFonts w:ascii="Times New Roman"/>
          <w:b/>
          <w:i w:val="false"/>
          <w:color w:val="000000"/>
        </w:rPr>
        <w:t>
бекіту туралы шешім беру" мемлекеттік қызмет көрсетудің</w:t>
      </w:r>
      <w:r>
        <w:br/>
      </w:r>
      <w:r>
        <w:rPr>
          <w:rFonts w:ascii="Times New Roman"/>
          <w:b/>
          <w:i w:val="false"/>
          <w:color w:val="000000"/>
        </w:rPr>
        <w:t>
бизнес-процестерінің анықтамалығы</w:t>
      </w:r>
    </w:p>
    <w:bookmarkEnd w:id="32"/>
    <w:p>
      <w:pPr>
        <w:spacing w:after="0"/>
        <w:ind w:left="0"/>
        <w:jc w:val="both"/>
      </w:pPr>
      <w:r>
        <w:drawing>
          <wp:inline distT="0" distB="0" distL="0" distR="0">
            <wp:extent cx="86995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99500" cy="93218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w:t>
      </w:r>
      <w:r>
        <w:br/>
      </w:r>
      <w:r>
        <w:rPr>
          <w:rFonts w:ascii="Times New Roman"/>
          <w:b w:val="false"/>
          <w:i w:val="false"/>
          <w:color w:val="000000"/>
          <w:sz w:val="28"/>
        </w:rPr>
        <w:t>
      ҚФБ 1 – басқарманың кеңсесі;</w:t>
      </w:r>
      <w:r>
        <w:br/>
      </w:r>
      <w:r>
        <w:rPr>
          <w:rFonts w:ascii="Times New Roman"/>
          <w:b w:val="false"/>
          <w:i w:val="false"/>
          <w:color w:val="000000"/>
          <w:sz w:val="28"/>
        </w:rPr>
        <w:t>
      ҚФБ 2 – жауапты қызметкер;</w:t>
      </w:r>
      <w:r>
        <w:br/>
      </w:r>
      <w:r>
        <w:rPr>
          <w:rFonts w:ascii="Times New Roman"/>
          <w:b w:val="false"/>
          <w:i w:val="false"/>
          <w:color w:val="000000"/>
          <w:sz w:val="28"/>
        </w:rPr>
        <w:t>
      ҚФБ 3 - басқарманың басшысы;</w:t>
      </w:r>
      <w:r>
        <w:br/>
      </w:r>
      <w:r>
        <w:rPr>
          <w:rFonts w:ascii="Times New Roman"/>
          <w:b w:val="false"/>
          <w:i w:val="false"/>
          <w:color w:val="000000"/>
          <w:sz w:val="28"/>
        </w:rPr>
        <w:t>
      ҚФБ 4 – облыс әкімі.</w:t>
      </w:r>
    </w:p>
    <w:tbl>
      <w:tblPr>
        <w:tblW w:w="0" w:type="auto"/>
        <w:tblCellSpacing w:w="0" w:type="auto"/>
        <w:tblBorders>
          <w:top w:val="none"/>
          <w:left w:val="none"/>
          <w:bottom w:val="none"/>
          <w:right w:val="none"/>
          <w:insideH w:val="none"/>
          <w:insideV w:val="none"/>
        </w:tblBorders>
      </w:tblPr>
      <w:tblGrid>
        <w:gridCol w:w="1909"/>
        <w:gridCol w:w="11171"/>
      </w:tblGrid>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87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7400" cy="6985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басталуы немесе аяқталуы;</w:t>
            </w:r>
          </w:p>
        </w:tc>
      </w:tr>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8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6858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рәсімінің (іс-қимылының) және (немесе) ҚФБ атауы;</w:t>
            </w:r>
          </w:p>
        </w:tc>
      </w:tr>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3175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рәсімге (іс-қимылға) өту.</w:t>
            </w:r>
          </w:p>
        </w:tc>
      </w:tr>
    </w:tbl>
    <w:bookmarkStart w:name="z110" w:id="3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28 мамырлағы</w:t>
      </w:r>
      <w:r>
        <w:br/>
      </w:r>
      <w:r>
        <w:rPr>
          <w:rFonts w:ascii="Times New Roman"/>
          <w:b w:val="false"/>
          <w:i w:val="false"/>
          <w:color w:val="000000"/>
          <w:sz w:val="28"/>
        </w:rPr>
        <w:t>
№ 25/13 қаулысымен</w:t>
      </w:r>
      <w:r>
        <w:br/>
      </w:r>
      <w:r>
        <w:rPr>
          <w:rFonts w:ascii="Times New Roman"/>
          <w:b w:val="false"/>
          <w:i w:val="false"/>
          <w:color w:val="000000"/>
          <w:sz w:val="28"/>
        </w:rPr>
        <w:t>
бекітілген</w:t>
      </w:r>
    </w:p>
    <w:bookmarkEnd w:id="33"/>
    <w:bookmarkStart w:name="z111" w:id="34"/>
    <w:p>
      <w:pPr>
        <w:spacing w:after="0"/>
        <w:ind w:left="0"/>
        <w:jc w:val="left"/>
      </w:pPr>
      <w:r>
        <w:rPr>
          <w:rFonts w:ascii="Times New Roman"/>
          <w:b/>
          <w:i w:val="false"/>
          <w:color w:val="000000"/>
        </w:rPr>
        <w:t xml:space="preserve"> 
"Діни іс-шараларды өткізуге арналған</w:t>
      </w:r>
      <w:r>
        <w:br/>
      </w:r>
      <w:r>
        <w:rPr>
          <w:rFonts w:ascii="Times New Roman"/>
          <w:b/>
          <w:i w:val="false"/>
          <w:color w:val="000000"/>
        </w:rPr>
        <w:t>
үй-жайларды ғибадат үйлерінен (ғимараттарынан)</w:t>
      </w:r>
      <w:r>
        <w:br/>
      </w:r>
      <w:r>
        <w:rPr>
          <w:rFonts w:ascii="Times New Roman"/>
          <w:b/>
          <w:i w:val="false"/>
          <w:color w:val="000000"/>
        </w:rPr>
        <w:t>
тыс жерлерде орналастыруға келісу туралы шешім беру"</w:t>
      </w:r>
      <w:r>
        <w:br/>
      </w:r>
      <w:r>
        <w:rPr>
          <w:rFonts w:ascii="Times New Roman"/>
          <w:b/>
          <w:i w:val="false"/>
          <w:color w:val="000000"/>
        </w:rPr>
        <w:t>
мемлекеттік көрсетілетін қызмет регламенті</w:t>
      </w:r>
    </w:p>
    <w:bookmarkEnd w:id="34"/>
    <w:bookmarkStart w:name="z112" w:id="35"/>
    <w:p>
      <w:pPr>
        <w:spacing w:after="0"/>
        <w:ind w:left="0"/>
        <w:jc w:val="left"/>
      </w:pPr>
      <w:r>
        <w:rPr>
          <w:rFonts w:ascii="Times New Roman"/>
          <w:b/>
          <w:i w:val="false"/>
          <w:color w:val="000000"/>
        </w:rPr>
        <w:t xml:space="preserve"> 
1. Жалпы ережелер</w:t>
      </w:r>
    </w:p>
    <w:bookmarkEnd w:id="35"/>
    <w:bookmarkStart w:name="z113" w:id="36"/>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"Мемлекеттік көрсетілетін қызмет туралы" 2013 жылғы 15 сәуірдегі Қазақстан Республикасы Заңының 16 бабы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2014 жылғы 24 ақпандағы № 137 "Діни қызмет саласындағы мемлекеттік көрсетілетін қызметтер стандарттарын бекіту туралы" қаулысымен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Қарағанды облысының әкімдігімен (бұдан әрі – көрсетілетін қызметті беруші) көрсетіледі, өтініштерді қабылдайтын және нәтижелерін беретін "Қарағанды облысының дін істері басқармасы" (бұдан әрі – басқарма).</w:t>
      </w:r>
      <w:r>
        <w:br/>
      </w:r>
      <w:r>
        <w:rPr>
          <w:rFonts w:ascii="Times New Roman"/>
          <w:b w:val="false"/>
          <w:i w:val="false"/>
          <w:color w:val="000000"/>
          <w:sz w:val="28"/>
        </w:rPr>
        <w:t>
</w:t>
      </w:r>
      <w:r>
        <w:rPr>
          <w:rFonts w:ascii="Times New Roman"/>
          <w:b w:val="false"/>
          <w:i w:val="false"/>
          <w:color w:val="000000"/>
          <w:sz w:val="28"/>
        </w:rPr>
        <w:t>
      4. Мемлекеттік қызмет көрсету формасы: қағаз түрінде.</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қызметтін нәтижесi - діни іс-шараларды өткізуге арналған үй-жайларды ғибадат үйлерінен (ғимараттарынан) тыс жерлерде орналастыруға келісу-хат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дәлелденген жауап болып табылады.</w:t>
      </w:r>
    </w:p>
    <w:bookmarkEnd w:id="36"/>
    <w:bookmarkStart w:name="z118" w:id="3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 берушінің құрылымдық бөлімшелерінің</w:t>
      </w:r>
      <w:r>
        <w:br/>
      </w:r>
      <w:r>
        <w:rPr>
          <w:rFonts w:ascii="Times New Roman"/>
          <w:b/>
          <w:i w:val="false"/>
          <w:color w:val="000000"/>
        </w:rPr>
        <w:t>
(қызметкерлерінің) іс-қимыл тәртібін сипаттау</w:t>
      </w:r>
    </w:p>
    <w:bookmarkEnd w:id="37"/>
    <w:bookmarkStart w:name="z119" w:id="38"/>
    <w:p>
      <w:pPr>
        <w:spacing w:after="0"/>
        <w:ind w:left="0"/>
        <w:jc w:val="both"/>
      </w:pPr>
      <w:r>
        <w:rPr>
          <w:rFonts w:ascii="Times New Roman"/>
          <w:b w:val="false"/>
          <w:i w:val="false"/>
          <w:color w:val="000000"/>
          <w:sz w:val="28"/>
        </w:rPr>
        <w:t>
      6. Көрсетілетін қызмет беруші мемлекеттік қызмет көрсету үшін көрсетілетін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 рәсімдері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басқарманың кеңсесі 20 минут ішінде көрсетілетін қызмет алушының құжаттарының толымдылығын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 </w:t>
      </w:r>
      <w:r>
        <w:br/>
      </w:r>
      <w:r>
        <w:rPr>
          <w:rFonts w:ascii="Times New Roman"/>
          <w:b w:val="false"/>
          <w:i w:val="false"/>
          <w:color w:val="000000"/>
          <w:sz w:val="28"/>
        </w:rPr>
        <w:t>
</w:t>
      </w:r>
      <w:r>
        <w:rPr>
          <w:rFonts w:ascii="Times New Roman"/>
          <w:b w:val="false"/>
          <w:i w:val="false"/>
          <w:color w:val="000000"/>
          <w:sz w:val="28"/>
        </w:rPr>
        <w:t>
      2)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 құжаттарды тіркеу журналына тіркеуге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көрсетілетін қызмет алушының өтінішінің көшірмесін беруі негіз болып табылады;</w:t>
      </w:r>
      <w:r>
        <w:br/>
      </w:r>
      <w:r>
        <w:rPr>
          <w:rFonts w:ascii="Times New Roman"/>
          <w:b w:val="false"/>
          <w:i w:val="false"/>
          <w:color w:val="000000"/>
          <w:sz w:val="28"/>
        </w:rPr>
        <w:t>
</w:t>
      </w:r>
      <w:r>
        <w:rPr>
          <w:rFonts w:ascii="Times New Roman"/>
          <w:b w:val="false"/>
          <w:i w:val="false"/>
          <w:color w:val="000000"/>
          <w:sz w:val="28"/>
        </w:rPr>
        <w:t>
      3) құжаттарды тіркеу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өтініштің көшірмесін беру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4) құжаттардың тіркелуі көрсетілетін қызмет беруші тарапынан қаралуына негіз болып табылады;</w:t>
      </w:r>
      <w:r>
        <w:br/>
      </w:r>
      <w:r>
        <w:rPr>
          <w:rFonts w:ascii="Times New Roman"/>
          <w:b w:val="false"/>
          <w:i w:val="false"/>
          <w:color w:val="000000"/>
          <w:sz w:val="28"/>
        </w:rPr>
        <w:t>
</w:t>
      </w:r>
      <w:r>
        <w:rPr>
          <w:rFonts w:ascii="Times New Roman"/>
          <w:b w:val="false"/>
          <w:i w:val="false"/>
          <w:color w:val="000000"/>
          <w:sz w:val="28"/>
        </w:rPr>
        <w:t>
      5) құжаттарды қабылдап алған сәттен бастап 21 күнтізбелік күн ішінде жауапты қызметкер құжаттарды қарап, келісу-хат немесе мемлекеттік қызметті көрсетуден бас тарту туралы дәлелденген жазбаша жауап жобасын дайындап;</w:t>
      </w:r>
      <w:r>
        <w:br/>
      </w:r>
      <w:r>
        <w:rPr>
          <w:rFonts w:ascii="Times New Roman"/>
          <w:b w:val="false"/>
          <w:i w:val="false"/>
          <w:color w:val="000000"/>
          <w:sz w:val="28"/>
        </w:rPr>
        <w:t>
</w:t>
      </w:r>
      <w:r>
        <w:rPr>
          <w:rFonts w:ascii="Times New Roman"/>
          <w:b w:val="false"/>
          <w:i w:val="false"/>
          <w:color w:val="000000"/>
          <w:sz w:val="28"/>
        </w:rPr>
        <w:t>
      6) облыс әкімі келісу-хатына немесе мемлекеттік қызмет көрсетуден бас тарту туралы дәлелденген жауабына қол қояды;</w:t>
      </w:r>
      <w:r>
        <w:br/>
      </w:r>
      <w:r>
        <w:rPr>
          <w:rFonts w:ascii="Times New Roman"/>
          <w:b w:val="false"/>
          <w:i w:val="false"/>
          <w:color w:val="000000"/>
          <w:sz w:val="28"/>
        </w:rPr>
        <w:t>
</w:t>
      </w:r>
      <w:r>
        <w:rPr>
          <w:rFonts w:ascii="Times New Roman"/>
          <w:b w:val="false"/>
          <w:i w:val="false"/>
          <w:color w:val="000000"/>
          <w:sz w:val="28"/>
        </w:rPr>
        <w:t>
      7) келісу-хатына немесе мемлекеттік қызмет көрсетуден бас тарту туралы дәлелденген жазбаша жауабына қол қоюы оны тіркеу журналына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8) келісу-хаты немесе мемлекеттік қызмет көрсетуден бас тарту туралы дәлелденген жазбаша жауапты тіркеу алған сәттен бастап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9) тіркелген келісу-хатты немесе мемлекеттік қызмет көрсетуден бас тарту туралы дәлелденген жазбаша жауапты қызмет алушыға почта арқылы жіберуге немесе қолма-қол беруге негіз болып табылады;</w:t>
      </w:r>
      <w:r>
        <w:br/>
      </w:r>
      <w:r>
        <w:rPr>
          <w:rFonts w:ascii="Times New Roman"/>
          <w:b w:val="false"/>
          <w:i w:val="false"/>
          <w:color w:val="000000"/>
          <w:sz w:val="28"/>
        </w:rPr>
        <w:t>
</w:t>
      </w:r>
      <w:r>
        <w:rPr>
          <w:rFonts w:ascii="Times New Roman"/>
          <w:b w:val="false"/>
          <w:i w:val="false"/>
          <w:color w:val="000000"/>
          <w:sz w:val="28"/>
        </w:rPr>
        <w:t>
      10) басқарманың кеңсесі көрсетілетін қызмет берушінің шешімі негізінде облыс әкімінің келісу-хаты немесе мемлекеттік қызмет көрсетуден бас тарту туралы дәлелденген жазбаша жауапты тіркелген күні жолдайды.</w:t>
      </w:r>
    </w:p>
    <w:bookmarkEnd w:id="38"/>
    <w:bookmarkStart w:name="z131" w:id="39"/>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39"/>
    <w:bookmarkStart w:name="z132" w:id="40"/>
    <w:p>
      <w:pPr>
        <w:spacing w:after="0"/>
        <w:ind w:left="0"/>
        <w:jc w:val="both"/>
      </w:pPr>
      <w:r>
        <w:rPr>
          <w:rFonts w:ascii="Times New Roman"/>
          <w:b w:val="false"/>
          <w:i w:val="false"/>
          <w:color w:val="000000"/>
          <w:sz w:val="28"/>
        </w:rPr>
        <w:t>
      8.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басқарманың кеңсесі;</w:t>
      </w:r>
      <w:r>
        <w:br/>
      </w:r>
      <w:r>
        <w:rPr>
          <w:rFonts w:ascii="Times New Roman"/>
          <w:b w:val="false"/>
          <w:i w:val="false"/>
          <w:color w:val="000000"/>
          <w:sz w:val="28"/>
        </w:rPr>
        <w:t>
</w:t>
      </w:r>
      <w:r>
        <w:rPr>
          <w:rFonts w:ascii="Times New Roman"/>
          <w:b w:val="false"/>
          <w:i w:val="false"/>
          <w:color w:val="000000"/>
          <w:sz w:val="28"/>
        </w:rPr>
        <w:t>
      2) облыс әкімі;</w:t>
      </w:r>
      <w:r>
        <w:br/>
      </w:r>
      <w:r>
        <w:rPr>
          <w:rFonts w:ascii="Times New Roman"/>
          <w:b w:val="false"/>
          <w:i w:val="false"/>
          <w:color w:val="000000"/>
          <w:sz w:val="28"/>
        </w:rPr>
        <w:t>
</w:t>
      </w:r>
      <w:r>
        <w:rPr>
          <w:rFonts w:ascii="Times New Roman"/>
          <w:b w:val="false"/>
          <w:i w:val="false"/>
          <w:color w:val="000000"/>
          <w:sz w:val="28"/>
        </w:rPr>
        <w:t>
      3) басқарманың басшысы;</w:t>
      </w:r>
      <w:r>
        <w:br/>
      </w:r>
      <w:r>
        <w:rPr>
          <w:rFonts w:ascii="Times New Roman"/>
          <w:b w:val="false"/>
          <w:i w:val="false"/>
          <w:color w:val="000000"/>
          <w:sz w:val="28"/>
        </w:rPr>
        <w:t>
</w:t>
      </w:r>
      <w:r>
        <w:rPr>
          <w:rFonts w:ascii="Times New Roman"/>
          <w:b w:val="false"/>
          <w:i w:val="false"/>
          <w:color w:val="000000"/>
          <w:sz w:val="28"/>
        </w:rPr>
        <w:t>
      4) жауапты қызметкер.</w:t>
      </w:r>
      <w:r>
        <w:br/>
      </w:r>
      <w:r>
        <w:rPr>
          <w:rFonts w:ascii="Times New Roman"/>
          <w:b w:val="false"/>
          <w:i w:val="false"/>
          <w:color w:val="000000"/>
          <w:sz w:val="28"/>
        </w:rPr>
        <w:t>
</w:t>
      </w:r>
      <w:r>
        <w:rPr>
          <w:rFonts w:ascii="Times New Roman"/>
          <w:b w:val="false"/>
          <w:i w:val="false"/>
          <w:color w:val="000000"/>
          <w:sz w:val="28"/>
        </w:rPr>
        <w:t>
      9. Көрсетілетін қызмет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басқарманың кеңсесі қызмет алушының құжаттарын 30 минут ішінде қабылдап, құжаттарды тіркеу журналында тіркейді және көрсетілетін қызмет алушыға құжаттарды қабылдап алған тұлғаның тегі, аты-жөні, құжаттардың қабылданған күнімен уақыты көрсетіліп мөртаңба қойылған көрсетілетін қызмет алушының өтінішінің көшірмесін береді;</w:t>
      </w:r>
      <w:r>
        <w:br/>
      </w:r>
      <w:r>
        <w:rPr>
          <w:rFonts w:ascii="Times New Roman"/>
          <w:b w:val="false"/>
          <w:i w:val="false"/>
          <w:color w:val="000000"/>
          <w:sz w:val="28"/>
        </w:rPr>
        <w:t>
</w:t>
      </w:r>
      <w:r>
        <w:rPr>
          <w:rFonts w:ascii="Times New Roman"/>
          <w:b w:val="false"/>
          <w:i w:val="false"/>
          <w:color w:val="000000"/>
          <w:sz w:val="28"/>
        </w:rPr>
        <w:t>
      2) жауапты қызметкер облыс әкімдігіне тіркелген құжаттарды облыс әкіміне танысу үшін жұмыс күні аяқталғанға дейін ұсынады;</w:t>
      </w:r>
      <w:r>
        <w:br/>
      </w:r>
      <w:r>
        <w:rPr>
          <w:rFonts w:ascii="Times New Roman"/>
          <w:b w:val="false"/>
          <w:i w:val="false"/>
          <w:color w:val="000000"/>
          <w:sz w:val="28"/>
        </w:rPr>
        <w:t>
</w:t>
      </w:r>
      <w:r>
        <w:rPr>
          <w:rFonts w:ascii="Times New Roman"/>
          <w:b w:val="false"/>
          <w:i w:val="false"/>
          <w:color w:val="000000"/>
          <w:sz w:val="28"/>
        </w:rPr>
        <w:t>
      3) жауапты қызметкердің ұсынған сәттен бастап 2 күнтізбелік күн ішінде облыс әкімі құжаттармен танысып, басқарма басшысына тиісті нұсқаумен жолдайды;</w:t>
      </w:r>
      <w:r>
        <w:br/>
      </w:r>
      <w:r>
        <w:rPr>
          <w:rFonts w:ascii="Times New Roman"/>
          <w:b w:val="false"/>
          <w:i w:val="false"/>
          <w:color w:val="000000"/>
          <w:sz w:val="28"/>
        </w:rPr>
        <w:t>
</w:t>
      </w:r>
      <w:r>
        <w:rPr>
          <w:rFonts w:ascii="Times New Roman"/>
          <w:b w:val="false"/>
          <w:i w:val="false"/>
          <w:color w:val="000000"/>
          <w:sz w:val="28"/>
        </w:rPr>
        <w:t>
      4) басқарманың басшысы жауапты қызметкерге 4 сағат ішінде нұсқау жолдайды;</w:t>
      </w:r>
      <w:r>
        <w:br/>
      </w:r>
      <w:r>
        <w:rPr>
          <w:rFonts w:ascii="Times New Roman"/>
          <w:b w:val="false"/>
          <w:i w:val="false"/>
          <w:color w:val="000000"/>
          <w:sz w:val="28"/>
        </w:rPr>
        <w:t>
</w:t>
      </w:r>
      <w:r>
        <w:rPr>
          <w:rFonts w:ascii="Times New Roman"/>
          <w:b w:val="false"/>
          <w:i w:val="false"/>
          <w:color w:val="000000"/>
          <w:sz w:val="28"/>
        </w:rPr>
        <w:t>
      5) жауапты қызметкер құжаттарды қабылдап алған сәттен бастап 21 күнтізбелік күн ішінде құжаттарды қарап, келісу-хатын немесе мемлекеттік қызмет көрсетуден бас тарту туралы дәлелденген жазбаша жауап жобасын дайындайды;</w:t>
      </w:r>
      <w:r>
        <w:br/>
      </w:r>
      <w:r>
        <w:rPr>
          <w:rFonts w:ascii="Times New Roman"/>
          <w:b w:val="false"/>
          <w:i w:val="false"/>
          <w:color w:val="000000"/>
          <w:sz w:val="28"/>
        </w:rPr>
        <w:t>
</w:t>
      </w:r>
      <w:r>
        <w:rPr>
          <w:rFonts w:ascii="Times New Roman"/>
          <w:b w:val="false"/>
          <w:i w:val="false"/>
          <w:color w:val="000000"/>
          <w:sz w:val="28"/>
        </w:rPr>
        <w:t>
      6) басқарма басшысы 1 күн ішінде келісу-хат жобасын немесе мемлекеттік қызмет көрсетуден бас тарту туралы дәлелденген жазбаша жауап жобасын қарастырып, бұрыштама қол қояды;</w:t>
      </w:r>
      <w:r>
        <w:br/>
      </w:r>
      <w:r>
        <w:rPr>
          <w:rFonts w:ascii="Times New Roman"/>
          <w:b w:val="false"/>
          <w:i w:val="false"/>
          <w:color w:val="000000"/>
          <w:sz w:val="28"/>
        </w:rPr>
        <w:t>
</w:t>
      </w:r>
      <w:r>
        <w:rPr>
          <w:rFonts w:ascii="Times New Roman"/>
          <w:b w:val="false"/>
          <w:i w:val="false"/>
          <w:color w:val="000000"/>
          <w:sz w:val="28"/>
        </w:rPr>
        <w:t>
      7) жауапты қызметкер көрсетілетін басқарма басшысының бұрыштама қолы қойылған келісу-хат немесе мемлекеттік қызмет көрсетуден бас тарту туралы дәлелденген жазбаша жауап жобасын облыс әкімдігіне жұмыс күні аяқталғанға дейін ұсынады;</w:t>
      </w:r>
      <w:r>
        <w:br/>
      </w:r>
      <w:r>
        <w:rPr>
          <w:rFonts w:ascii="Times New Roman"/>
          <w:b w:val="false"/>
          <w:i w:val="false"/>
          <w:color w:val="000000"/>
          <w:sz w:val="28"/>
        </w:rPr>
        <w:t>
</w:t>
      </w:r>
      <w:r>
        <w:rPr>
          <w:rFonts w:ascii="Times New Roman"/>
          <w:b w:val="false"/>
          <w:i w:val="false"/>
          <w:color w:val="000000"/>
          <w:sz w:val="28"/>
        </w:rPr>
        <w:t>
      8) облыс әкімі 2 күнтізбелік күн ішінде көрсетілетін қызмет берушінің қаулысының негізінде облыс әкімі келісу-хатты немесе мемлекеттік қызмет көрсетуден бас тарту туралы дәлелденген жауапқа қол қояды;</w:t>
      </w:r>
      <w:r>
        <w:br/>
      </w:r>
      <w:r>
        <w:rPr>
          <w:rFonts w:ascii="Times New Roman"/>
          <w:b w:val="false"/>
          <w:i w:val="false"/>
          <w:color w:val="000000"/>
          <w:sz w:val="28"/>
        </w:rPr>
        <w:t>
</w:t>
      </w:r>
      <w:r>
        <w:rPr>
          <w:rFonts w:ascii="Times New Roman"/>
          <w:b w:val="false"/>
          <w:i w:val="false"/>
          <w:color w:val="000000"/>
          <w:sz w:val="28"/>
        </w:rPr>
        <w:t>
      9) келісу-хат немесе мемлекеттік қызмет көрсетуден бас тарту туралы дәлелденген жазбаша жауап 30 минут ішінде тіркеледі;</w:t>
      </w:r>
      <w:r>
        <w:br/>
      </w:r>
      <w:r>
        <w:rPr>
          <w:rFonts w:ascii="Times New Roman"/>
          <w:b w:val="false"/>
          <w:i w:val="false"/>
          <w:color w:val="000000"/>
          <w:sz w:val="28"/>
        </w:rPr>
        <w:t>
</w:t>
      </w:r>
      <w:r>
        <w:rPr>
          <w:rFonts w:ascii="Times New Roman"/>
          <w:b w:val="false"/>
          <w:i w:val="false"/>
          <w:color w:val="000000"/>
          <w:sz w:val="28"/>
        </w:rPr>
        <w:t>
      10) басқарманың кенсесі қызмет алушыға келісу-хатты немесе мемлекеттік қызмет көрсетуден бас тарту туралы дәлелденген жазбаша жауапты тіркелген күні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және басқарманың мекен-жайлары мен телефондары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рәсімдердің (іс-қимылдарының) реттілігін сипаттау әрбір рәсімінің (іс-қимылдың) ұзақтығын көрсете отырып блок-схемада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12.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мәселелері бойынша көрсетілетін қызметті берушінің және (немесе) оның лауазымды адамдарының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0"/>
    <w:bookmarkStart w:name="z152" w:id="41"/>
    <w:p>
      <w:pPr>
        <w:spacing w:after="0"/>
        <w:ind w:left="0"/>
        <w:jc w:val="both"/>
      </w:pPr>
      <w:r>
        <w:rPr>
          <w:rFonts w:ascii="Times New Roman"/>
          <w:b w:val="false"/>
          <w:i w:val="false"/>
          <w:color w:val="000000"/>
          <w:sz w:val="28"/>
        </w:rPr>
        <w:t>
"Діни іс-шараларды өткізуге</w:t>
      </w:r>
      <w:r>
        <w:br/>
      </w:r>
      <w:r>
        <w:rPr>
          <w:rFonts w:ascii="Times New Roman"/>
          <w:b w:val="false"/>
          <w:i w:val="false"/>
          <w:color w:val="000000"/>
          <w:sz w:val="28"/>
        </w:rPr>
        <w:t>
арналған үй-жайларды ғибадат</w:t>
      </w:r>
      <w:r>
        <w:br/>
      </w:r>
      <w:r>
        <w:rPr>
          <w:rFonts w:ascii="Times New Roman"/>
          <w:b w:val="false"/>
          <w:i w:val="false"/>
          <w:color w:val="000000"/>
          <w:sz w:val="28"/>
        </w:rPr>
        <w:t>
үйлерінен (ғимараттарынан) тыс</w:t>
      </w:r>
      <w:r>
        <w:br/>
      </w:r>
      <w:r>
        <w:rPr>
          <w:rFonts w:ascii="Times New Roman"/>
          <w:b w:val="false"/>
          <w:i w:val="false"/>
          <w:color w:val="000000"/>
          <w:sz w:val="28"/>
        </w:rPr>
        <w:t>
жерлерде орналастыруға келісу</w:t>
      </w:r>
      <w:r>
        <w:br/>
      </w:r>
      <w:r>
        <w:rPr>
          <w:rFonts w:ascii="Times New Roman"/>
          <w:b w:val="false"/>
          <w:i w:val="false"/>
          <w:color w:val="000000"/>
          <w:sz w:val="28"/>
        </w:rPr>
        <w:t>
туралы шешім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41"/>
    <w:bookmarkStart w:name="z153" w:id="42"/>
    <w:p>
      <w:pPr>
        <w:spacing w:after="0"/>
        <w:ind w:left="0"/>
        <w:jc w:val="left"/>
      </w:pPr>
      <w:r>
        <w:rPr>
          <w:rFonts w:ascii="Times New Roman"/>
          <w:b/>
          <w:i w:val="false"/>
          <w:color w:val="000000"/>
        </w:rPr>
        <w:t xml:space="preserve"> 
Көрсетілетін қызметті берушінің мекен-жайы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6449"/>
        <w:gridCol w:w="7066"/>
      </w:tblGrid>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Әлиханов көшесі, 13</w:t>
            </w:r>
          </w:p>
        </w:tc>
      </w:tr>
    </w:tbl>
    <w:bookmarkStart w:name="z154" w:id="43"/>
    <w:p>
      <w:pPr>
        <w:spacing w:after="0"/>
        <w:ind w:left="0"/>
        <w:jc w:val="both"/>
      </w:pPr>
      <w:r>
        <w:rPr>
          <w:rFonts w:ascii="Times New Roman"/>
          <w:b w:val="false"/>
          <w:i w:val="false"/>
          <w:color w:val="000000"/>
          <w:sz w:val="28"/>
        </w:rPr>
        <w:t>
"Діни іс-шараларды өткізуге</w:t>
      </w:r>
      <w:r>
        <w:br/>
      </w:r>
      <w:r>
        <w:rPr>
          <w:rFonts w:ascii="Times New Roman"/>
          <w:b w:val="false"/>
          <w:i w:val="false"/>
          <w:color w:val="000000"/>
          <w:sz w:val="28"/>
        </w:rPr>
        <w:t>
арналған үй-жайларды ғибадат</w:t>
      </w:r>
      <w:r>
        <w:br/>
      </w:r>
      <w:r>
        <w:rPr>
          <w:rFonts w:ascii="Times New Roman"/>
          <w:b w:val="false"/>
          <w:i w:val="false"/>
          <w:color w:val="000000"/>
          <w:sz w:val="28"/>
        </w:rPr>
        <w:t>
үйлерінен (ғимараттарынан) тыс</w:t>
      </w:r>
      <w:r>
        <w:br/>
      </w:r>
      <w:r>
        <w:rPr>
          <w:rFonts w:ascii="Times New Roman"/>
          <w:b w:val="false"/>
          <w:i w:val="false"/>
          <w:color w:val="000000"/>
          <w:sz w:val="28"/>
        </w:rPr>
        <w:t>
жерлерде орналастыруға келісу</w:t>
      </w:r>
      <w:r>
        <w:br/>
      </w:r>
      <w:r>
        <w:rPr>
          <w:rFonts w:ascii="Times New Roman"/>
          <w:b w:val="false"/>
          <w:i w:val="false"/>
          <w:color w:val="000000"/>
          <w:sz w:val="28"/>
        </w:rPr>
        <w:t>
туралы шешім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43"/>
    <w:bookmarkStart w:name="z155" w:id="44"/>
    <w:p>
      <w:pPr>
        <w:spacing w:after="0"/>
        <w:ind w:left="0"/>
        <w:jc w:val="left"/>
      </w:pPr>
      <w:r>
        <w:rPr>
          <w:rFonts w:ascii="Times New Roman"/>
          <w:b/>
          <w:i w:val="false"/>
          <w:color w:val="000000"/>
        </w:rPr>
        <w:t xml:space="preserve"> 
Басқарманың мекен-жайы мен телефондары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023"/>
        <w:gridCol w:w="4337"/>
        <w:gridCol w:w="4109"/>
      </w:tblGrid>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дін істері басқармасы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көшесі, 34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8-7212-56-56-93</w:t>
            </w:r>
            <w:r>
              <w:br/>
            </w:r>
            <w:r>
              <w:rPr>
                <w:rFonts w:ascii="Times New Roman"/>
                <w:b w:val="false"/>
                <w:i w:val="false"/>
                <w:color w:val="000000"/>
                <w:sz w:val="20"/>
              </w:rPr>
              <w:t>
8-7212-30-07-75</w:t>
            </w:r>
          </w:p>
        </w:tc>
      </w:tr>
    </w:tbl>
    <w:bookmarkStart w:name="z156" w:id="45"/>
    <w:p>
      <w:pPr>
        <w:spacing w:after="0"/>
        <w:ind w:left="0"/>
        <w:jc w:val="both"/>
      </w:pPr>
      <w:r>
        <w:rPr>
          <w:rFonts w:ascii="Times New Roman"/>
          <w:b w:val="false"/>
          <w:i w:val="false"/>
          <w:color w:val="000000"/>
          <w:sz w:val="28"/>
        </w:rPr>
        <w:t>
"Діни іс-шараларды өткізуге</w:t>
      </w:r>
      <w:r>
        <w:br/>
      </w:r>
      <w:r>
        <w:rPr>
          <w:rFonts w:ascii="Times New Roman"/>
          <w:b w:val="false"/>
          <w:i w:val="false"/>
          <w:color w:val="000000"/>
          <w:sz w:val="28"/>
        </w:rPr>
        <w:t>
арналған үй-жайларды ғибадат</w:t>
      </w:r>
      <w:r>
        <w:br/>
      </w:r>
      <w:r>
        <w:rPr>
          <w:rFonts w:ascii="Times New Roman"/>
          <w:b w:val="false"/>
          <w:i w:val="false"/>
          <w:color w:val="000000"/>
          <w:sz w:val="28"/>
        </w:rPr>
        <w:t>
үйлерінен (ғимараттарынан) тыс</w:t>
      </w:r>
      <w:r>
        <w:br/>
      </w:r>
      <w:r>
        <w:rPr>
          <w:rFonts w:ascii="Times New Roman"/>
          <w:b w:val="false"/>
          <w:i w:val="false"/>
          <w:color w:val="000000"/>
          <w:sz w:val="28"/>
        </w:rPr>
        <w:t>
жерлерде орналастыруға келісу</w:t>
      </w:r>
      <w:r>
        <w:br/>
      </w:r>
      <w:r>
        <w:rPr>
          <w:rFonts w:ascii="Times New Roman"/>
          <w:b w:val="false"/>
          <w:i w:val="false"/>
          <w:color w:val="000000"/>
          <w:sz w:val="28"/>
        </w:rPr>
        <w:t>
туралы шешім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 қосымша</w:t>
      </w:r>
    </w:p>
    <w:bookmarkEnd w:id="45"/>
    <w:bookmarkStart w:name="z157" w:id="46"/>
    <w:p>
      <w:pPr>
        <w:spacing w:after="0"/>
        <w:ind w:left="0"/>
        <w:jc w:val="left"/>
      </w:pPr>
      <w:r>
        <w:rPr>
          <w:rFonts w:ascii="Times New Roman"/>
          <w:b/>
          <w:i w:val="false"/>
          <w:color w:val="000000"/>
        </w:rPr>
        <w:t xml:space="preserve"> 
Блок-схема</w:t>
      </w:r>
    </w:p>
    <w:bookmarkEnd w:id="46"/>
    <w:p>
      <w:pPr>
        <w:spacing w:after="0"/>
        <w:ind w:left="0"/>
        <w:jc w:val="both"/>
      </w:pPr>
      <w:r>
        <w:drawing>
          <wp:inline distT="0" distB="0" distL="0" distR="0">
            <wp:extent cx="87757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75700" cy="3962400"/>
                    </a:xfrm>
                    <a:prstGeom prst="rect">
                      <a:avLst/>
                    </a:prstGeom>
                  </pic:spPr>
                </pic:pic>
              </a:graphicData>
            </a:graphic>
          </wp:inline>
        </w:drawing>
      </w:r>
    </w:p>
    <w:bookmarkStart w:name="z158" w:id="47"/>
    <w:p>
      <w:pPr>
        <w:spacing w:after="0"/>
        <w:ind w:left="0"/>
        <w:jc w:val="both"/>
      </w:pPr>
      <w:r>
        <w:rPr>
          <w:rFonts w:ascii="Times New Roman"/>
          <w:b w:val="false"/>
          <w:i w:val="false"/>
          <w:color w:val="000000"/>
          <w:sz w:val="28"/>
        </w:rPr>
        <w:t>
"Діни іс-шараларды өткізуге</w:t>
      </w:r>
      <w:r>
        <w:br/>
      </w:r>
      <w:r>
        <w:rPr>
          <w:rFonts w:ascii="Times New Roman"/>
          <w:b w:val="false"/>
          <w:i w:val="false"/>
          <w:color w:val="000000"/>
          <w:sz w:val="28"/>
        </w:rPr>
        <w:t>
арналған үй-жайларды ғибадат</w:t>
      </w:r>
      <w:r>
        <w:br/>
      </w:r>
      <w:r>
        <w:rPr>
          <w:rFonts w:ascii="Times New Roman"/>
          <w:b w:val="false"/>
          <w:i w:val="false"/>
          <w:color w:val="000000"/>
          <w:sz w:val="28"/>
        </w:rPr>
        <w:t>
үйлерінен (ғимараттарынан) тыс</w:t>
      </w:r>
      <w:r>
        <w:br/>
      </w:r>
      <w:r>
        <w:rPr>
          <w:rFonts w:ascii="Times New Roman"/>
          <w:b w:val="false"/>
          <w:i w:val="false"/>
          <w:color w:val="000000"/>
          <w:sz w:val="28"/>
        </w:rPr>
        <w:t>
жерлерде орналастыруға келісу</w:t>
      </w:r>
      <w:r>
        <w:br/>
      </w:r>
      <w:r>
        <w:rPr>
          <w:rFonts w:ascii="Times New Roman"/>
          <w:b w:val="false"/>
          <w:i w:val="false"/>
          <w:color w:val="000000"/>
          <w:sz w:val="28"/>
        </w:rPr>
        <w:t>
туралы шешім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 қосымша</w:t>
      </w:r>
    </w:p>
    <w:bookmarkEnd w:id="47"/>
    <w:bookmarkStart w:name="z159" w:id="48"/>
    <w:p>
      <w:pPr>
        <w:spacing w:after="0"/>
        <w:ind w:left="0"/>
        <w:jc w:val="left"/>
      </w:pPr>
      <w:r>
        <w:rPr>
          <w:rFonts w:ascii="Times New Roman"/>
          <w:b/>
          <w:i w:val="false"/>
          <w:color w:val="000000"/>
        </w:rPr>
        <w:t xml:space="preserve"> 
"Діни іс-шараларды өткізуге арналған үй-жайларды</w:t>
      </w:r>
      <w:r>
        <w:br/>
      </w:r>
      <w:r>
        <w:rPr>
          <w:rFonts w:ascii="Times New Roman"/>
          <w:b/>
          <w:i w:val="false"/>
          <w:color w:val="000000"/>
        </w:rPr>
        <w:t>
ғибадат үйлерінен (ғимараттарынан) тыс жерлерде</w:t>
      </w:r>
      <w:r>
        <w:br/>
      </w:r>
      <w:r>
        <w:rPr>
          <w:rFonts w:ascii="Times New Roman"/>
          <w:b/>
          <w:i w:val="false"/>
          <w:color w:val="000000"/>
        </w:rPr>
        <w:t>
орналастыруға келісу туралы шешім беру" мемлекеттік</w:t>
      </w:r>
      <w:r>
        <w:br/>
      </w:r>
      <w:r>
        <w:rPr>
          <w:rFonts w:ascii="Times New Roman"/>
          <w:b/>
          <w:i w:val="false"/>
          <w:color w:val="000000"/>
        </w:rPr>
        <w:t>
қызмет көрсетудің бизнес-процестерінің анықтамалығы</w:t>
      </w:r>
    </w:p>
    <w:bookmarkEnd w:id="48"/>
    <w:p>
      <w:pPr>
        <w:spacing w:after="0"/>
        <w:ind w:left="0"/>
        <w:jc w:val="both"/>
      </w:pPr>
      <w:r>
        <w:drawing>
          <wp:inline distT="0" distB="0" distL="0" distR="0">
            <wp:extent cx="87122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12200" cy="91694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w:t>
      </w:r>
      <w:r>
        <w:br/>
      </w:r>
      <w:r>
        <w:rPr>
          <w:rFonts w:ascii="Times New Roman"/>
          <w:b w:val="false"/>
          <w:i w:val="false"/>
          <w:color w:val="000000"/>
          <w:sz w:val="28"/>
        </w:rPr>
        <w:t>
      ҚФБ 1 – басқарманың кеңсесі;</w:t>
      </w:r>
      <w:r>
        <w:br/>
      </w:r>
      <w:r>
        <w:rPr>
          <w:rFonts w:ascii="Times New Roman"/>
          <w:b w:val="false"/>
          <w:i w:val="false"/>
          <w:color w:val="000000"/>
          <w:sz w:val="28"/>
        </w:rPr>
        <w:t>
      ҚФБ 2 – жауапты қызметкер;</w:t>
      </w:r>
      <w:r>
        <w:br/>
      </w:r>
      <w:r>
        <w:rPr>
          <w:rFonts w:ascii="Times New Roman"/>
          <w:b w:val="false"/>
          <w:i w:val="false"/>
          <w:color w:val="000000"/>
          <w:sz w:val="28"/>
        </w:rPr>
        <w:t>
      ҚФБ 3 - басқарманың басшысы;</w:t>
      </w:r>
      <w:r>
        <w:br/>
      </w:r>
      <w:r>
        <w:rPr>
          <w:rFonts w:ascii="Times New Roman"/>
          <w:b w:val="false"/>
          <w:i w:val="false"/>
          <w:color w:val="000000"/>
          <w:sz w:val="28"/>
        </w:rPr>
        <w:t>
      ҚФБ 4 – облыс әкімі.</w:t>
      </w:r>
    </w:p>
    <w:tbl>
      <w:tblPr>
        <w:tblW w:w="0" w:type="auto"/>
        <w:tblCellSpacing w:w="0" w:type="auto"/>
        <w:tblBorders>
          <w:top w:val="none"/>
          <w:left w:val="none"/>
          <w:bottom w:val="none"/>
          <w:right w:val="none"/>
          <w:insideH w:val="none"/>
          <w:insideV w:val="none"/>
        </w:tblBorders>
      </w:tblPr>
      <w:tblGrid>
        <w:gridCol w:w="1909"/>
        <w:gridCol w:w="11171"/>
      </w:tblGrid>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87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7400" cy="6985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басталуы немесе аяқталуы;</w:t>
            </w:r>
          </w:p>
        </w:tc>
      </w:tr>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8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 cy="6858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рәсімінің (іс-қимылының) және (немесе) ҚФБ атауы;</w:t>
            </w:r>
          </w:p>
        </w:tc>
      </w:tr>
      <w:tr>
        <w:trPr>
          <w:trHeight w:val="30" w:hRule="atLeast"/>
        </w:trPr>
        <w:tc>
          <w:tcPr>
            <w:tcW w:w="1909" w:type="dxa"/>
            <w:tcBorders/>
            <w:tcMar>
              <w:top w:w="15" w:type="dxa"/>
              <w:left w:w="15" w:type="dxa"/>
              <w:bottom w:w="15" w:type="dxa"/>
              <w:right w:w="15" w:type="dxa"/>
            </w:tcMar>
            <w:vAlign w:val="center"/>
          </w:tcPr>
          <w:p>
            <w:pPr>
              <w:spacing w:after="20"/>
              <w:ind w:left="2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317500"/>
                          </a:xfrm>
                          <a:prstGeom prst="rect">
                            <a:avLst/>
                          </a:prstGeom>
                        </pic:spPr>
                      </pic:pic>
                    </a:graphicData>
                  </a:graphic>
                </wp:inline>
              </w:drawing>
            </w:r>
          </w:p>
        </w:tc>
        <w:tc>
          <w:tcPr>
            <w:tcW w:w="1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рәсімге (іс-қимылға) өту.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