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50faa3" w14:textId="050faa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Техникалық инспекция саласында мемлекеттік қызметтер көрсету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Қарағанды облысының әкімдігінің 2014 жылғы 1 тамыздағы № 41/02 қаулысы. Қарағанды облысының Әділет департаментінде 2014 жылғы 2 қыркүйекте № 2734 болып тіркелді. Күші жойылды - Қарағанды облысының әкімдігінің 2015 жылғы 23 қыркүйектегі № 56/01 қаулысымен</w:t>
      </w:r>
    </w:p>
    <w:p>
      <w:pPr>
        <w:spacing w:after="0"/>
        <w:ind w:left="0"/>
        <w:jc w:val="both"/>
      </w:pPr>
      <w:r>
        <w:rPr>
          <w:rFonts w:ascii="Times New Roman"/>
          <w:b w:val="false"/>
          <w:i w:val="false"/>
          <w:color w:val="ff0000"/>
          <w:sz w:val="28"/>
        </w:rPr>
        <w:t xml:space="preserve">      Ескерту. Күші жойылды - Қарағанды облысының әкімдігінің 23.09.2015 № 56/01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1" w:id="0"/>
    <w:p>
      <w:pPr>
        <w:spacing w:after="0"/>
        <w:ind w:left="0"/>
        <w:jc w:val="both"/>
      </w:pPr>
      <w:r>
        <w:rPr>
          <w:rFonts w:ascii="Times New Roman"/>
          <w:b w:val="false"/>
          <w:i w:val="false"/>
          <w:color w:val="000000"/>
          <w:sz w:val="28"/>
        </w:rPr>
        <w:t>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2013 жылғы 15 сәуірдегі "</w:t>
      </w:r>
      <w:r>
        <w:rPr>
          <w:rFonts w:ascii="Times New Roman"/>
          <w:b w:val="false"/>
          <w:i w:val="false"/>
          <w:color w:val="000000"/>
          <w:sz w:val="28"/>
        </w:rPr>
        <w:t>Мемлекеттік көрсетілетін қызметтер туралы</w:t>
      </w:r>
      <w:r>
        <w:rPr>
          <w:rFonts w:ascii="Times New Roman"/>
          <w:b w:val="false"/>
          <w:i w:val="false"/>
          <w:color w:val="000000"/>
          <w:sz w:val="28"/>
        </w:rPr>
        <w:t>", "Техникалық инспекция саласында мемлекеттік қызметтер көрсету стандарттарын бекіту туралы" Қазақстан Республикасы Үкіметінің 2014 жылғы 3 наурыздағы № 171 </w:t>
      </w:r>
      <w:r>
        <w:rPr>
          <w:rFonts w:ascii="Times New Roman"/>
          <w:b w:val="false"/>
          <w:i w:val="false"/>
          <w:color w:val="000000"/>
          <w:sz w:val="28"/>
        </w:rPr>
        <w:t>қаулысына</w:t>
      </w:r>
      <w:r>
        <w:rPr>
          <w:rFonts w:ascii="Times New Roman"/>
          <w:b w:val="false"/>
          <w:i w:val="false"/>
          <w:color w:val="000000"/>
          <w:sz w:val="28"/>
        </w:rPr>
        <w:t xml:space="preserve"> сәйкес Қарағанды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w:t>
      </w:r>
      <w:r>
        <w:rPr>
          <w:rFonts w:ascii="Times New Roman"/>
          <w:b w:val="false"/>
          <w:i w:val="false"/>
          <w:color w:val="000000"/>
          <w:sz w:val="28"/>
        </w:rPr>
        <w:t>
      1) "Тракторлардың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тіркеу және мемлекеттік тіркеу туралы куәлік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2)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куәліктер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3) "Тракторларды және олардың базасында жасалған өздiгiнен жүретiн шассилер мен механизмдердi, өздiгiнен жүретiн ауыл шаруашылығы, мелиоративтiк және жол-құрылыс машиналары мен механизмдерiн, сондай-ақ жүріп өту мүмкіндігі жоғары арнайы машиналарды сенiмхат бойынша басқаратын адамдарды тiркеу"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"Тракторларды және олардың базасында жасалған өздiгiнен жүретiн шассилер мен механизмдердi, монтаждалған арнайы жабдығы бар тiркемелердi қоса алғанда, олардың тiркемелерiн, өздiгiнен жүретiн ауыл шаруашылығы, мелиоративтiк және жол-құрылыс машиналары мен механизмдерiн, сондай-ақ жүріп өту мүмкіндігі жоғары арнайы машиналарды нөмiрлiк тiркеу белгiлерiн бере отырып, тiркеу, қайта тiркеу"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жол-құрылысы машиналары мен механизмдерін, сондай-ақ жүріп өту мүмкіндігі жоғары арнайы машиналарды жыл сайынғы мемлекеттік техникалық байқаудан өткізу"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"Тракторларға және олардың базасында жасалған өздігінен жүретін шассилер мен механизмдерге, монтаждалған арнайы жабдығы бар тіркемелерді қоса алғанда, олардың тіркемелеріне, өздігінен жүретін ауыл шаруашылығы, мелиоративтік және жол-құрылыс машиналары мен механизмдерге, сондай-ақ жүріп өту мүмкіндігі жоғары арнайы машиналарға ауыртпалықтың жоқ (бар) екендігі туралы ақпарат ұсыну"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 </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облыс әкімінің жетекшілік жасайтын орынбасарына жүктелсін.</w:t>
      </w:r>
      <w:r>
        <w:br/>
      </w:r>
      <w:r>
        <w:rPr>
          <w:rFonts w:ascii="Times New Roman"/>
          <w:b w:val="false"/>
          <w:i w:val="false"/>
          <w:color w:val="000000"/>
          <w:sz w:val="28"/>
        </w:rPr>
        <w:t>
</w:t>
      </w:r>
      <w:r>
        <w:rPr>
          <w:rFonts w:ascii="Times New Roman"/>
          <w:b w:val="false"/>
          <w:i w:val="false"/>
          <w:color w:val="000000"/>
          <w:sz w:val="28"/>
        </w:rPr>
        <w:t>
      3. "Техникалық инспекция саласында мемлекеттік қызметтер көрсету регламенттерін бекіту туралы" қаулы алғаш ресми жарияланған күнінен кейiн күнтiзбелiк он күн өткен соң қолданысқа енгiзiледi.</w:t>
      </w:r>
    </w:p>
    <w:bookmarkEnd w:id="0"/>
    <w:p>
      <w:pPr>
        <w:spacing w:after="0"/>
        <w:ind w:left="0"/>
        <w:jc w:val="both"/>
      </w:pPr>
      <w:r>
        <w:rPr>
          <w:rFonts w:ascii="Times New Roman"/>
          <w:b w:val="false"/>
          <w:i/>
          <w:color w:val="000000"/>
          <w:sz w:val="28"/>
        </w:rPr>
        <w:t>      Қарағанды облысының әкімі                  Н. Әбдібеков</w:t>
      </w:r>
    </w:p>
    <w:bookmarkStart w:name="z11" w:id="1"/>
    <w:p>
      <w:pPr>
        <w:spacing w:after="0"/>
        <w:ind w:left="0"/>
        <w:jc w:val="both"/>
      </w:pPr>
      <w:r>
        <w:rPr>
          <w:rFonts w:ascii="Times New Roman"/>
          <w:b w:val="false"/>
          <w:i w:val="false"/>
          <w:color w:val="000000"/>
          <w:sz w:val="28"/>
        </w:rPr>
        <w:t>
Қарағанды облысы әкімдігінің</w:t>
      </w:r>
      <w:r>
        <w:br/>
      </w:r>
      <w:r>
        <w:rPr>
          <w:rFonts w:ascii="Times New Roman"/>
          <w:b w:val="false"/>
          <w:i w:val="false"/>
          <w:color w:val="000000"/>
          <w:sz w:val="28"/>
        </w:rPr>
        <w:t>
2014 жылғы 1 тамыздағы</w:t>
      </w:r>
      <w:r>
        <w:br/>
      </w:r>
      <w:r>
        <w:rPr>
          <w:rFonts w:ascii="Times New Roman"/>
          <w:b w:val="false"/>
          <w:i w:val="false"/>
          <w:color w:val="000000"/>
          <w:sz w:val="28"/>
        </w:rPr>
        <w:t>
№ 41/02 қаулысымен бекітілді</w:t>
      </w:r>
    </w:p>
    <w:bookmarkEnd w:id="1"/>
    <w:bookmarkStart w:name="z12" w:id="2"/>
    <w:p>
      <w:pPr>
        <w:spacing w:after="0"/>
        <w:ind w:left="0"/>
        <w:jc w:val="left"/>
      </w:pPr>
      <w:r>
        <w:rPr>
          <w:rFonts w:ascii="Times New Roman"/>
          <w:b/>
          <w:i w:val="false"/>
          <w:color w:val="000000"/>
        </w:rPr>
        <w:t xml:space="preserve"> 
"Тракторлардың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тіркеу және мемлекеттік тіркеу туралы куәлік беру" мемлекеттік көрсетілетін қызмет регламенті</w:t>
      </w:r>
    </w:p>
    <w:bookmarkEnd w:id="2"/>
    <w:bookmarkStart w:name="z13" w:id="3"/>
    <w:p>
      <w:pPr>
        <w:spacing w:after="0"/>
        <w:ind w:left="0"/>
        <w:jc w:val="left"/>
      </w:pPr>
      <w:r>
        <w:rPr>
          <w:rFonts w:ascii="Times New Roman"/>
          <w:b/>
          <w:i w:val="false"/>
          <w:color w:val="000000"/>
        </w:rPr>
        <w:t xml:space="preserve"> 
1. Жалпы ережелер</w:t>
      </w:r>
    </w:p>
    <w:bookmarkEnd w:id="3"/>
    <w:bookmarkStart w:name="z14" w:id="4"/>
    <w:p>
      <w:pPr>
        <w:spacing w:after="0"/>
        <w:ind w:left="0"/>
        <w:jc w:val="both"/>
      </w:pPr>
      <w:r>
        <w:rPr>
          <w:rFonts w:ascii="Times New Roman"/>
          <w:b w:val="false"/>
          <w:i w:val="false"/>
          <w:color w:val="000000"/>
          <w:sz w:val="28"/>
        </w:rPr>
        <w:t xml:space="preserve">
      1. "Тракторлардың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тіркеу және мемлекеттік тіркеу туралы куәлік беру" мемлекеттік көрсетілетін қызметті жергілікті атқарушы органдар (облыстың, ауданның, облыстық маңызы бар қаланың) (бұдан әрі – көрсетілетін қызметті беруші) көрсетеді. </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 нысаны: қағаз түрінде.</w:t>
      </w:r>
      <w:r>
        <w:br/>
      </w:r>
      <w:r>
        <w:rPr>
          <w:rFonts w:ascii="Times New Roman"/>
          <w:b w:val="false"/>
          <w:i w:val="false"/>
          <w:color w:val="000000"/>
          <w:sz w:val="28"/>
        </w:rPr>
        <w:t>
</w:t>
      </w:r>
      <w:r>
        <w:rPr>
          <w:rFonts w:ascii="Times New Roman"/>
          <w:b w:val="false"/>
          <w:i w:val="false"/>
          <w:color w:val="000000"/>
          <w:sz w:val="28"/>
        </w:rPr>
        <w:t>
      3. Көрсетілген мемлекеттік қызметтің нәтижесі тракторлардың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тіркеу және мемлекеттік тіркеу туралы куәлікті қағаз нысанда беру болып табылады.</w:t>
      </w:r>
    </w:p>
    <w:bookmarkEnd w:id="4"/>
    <w:bookmarkStart w:name="z17" w:id="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5"/>
    <w:bookmarkStart w:name="z18" w:id="6"/>
    <w:p>
      <w:pPr>
        <w:spacing w:after="0"/>
        <w:ind w:left="0"/>
        <w:jc w:val="both"/>
      </w:pPr>
      <w:r>
        <w:rPr>
          <w:rFonts w:ascii="Times New Roman"/>
          <w:b w:val="false"/>
          <w:i w:val="false"/>
          <w:color w:val="000000"/>
          <w:sz w:val="28"/>
        </w:rPr>
        <w:t>
      4. Қазақстан Республикасы Үкіметінің 2014 жылғы 3 наурыздағы "Техникалық инспекция саласында мемлекеттік қызметтер көрсету стандарттарын бекіту туралы" № 171 қаулысымен бекітілген "Тракторлардың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тіркеу және мемлекеттік тіркеу туралы куәлік беру"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көрсетілетін қызметті алушымен ұсыну мемлекеттік қызмет көрсету бойынша рәсімді (іс-қимылдар) бастауға негіздеме болып табылады. </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маманымен көрсетілетін қызметті алушының құжаттар пакетін қабылдауы және тіркеуі – 30 (отыз) минуттан аспайды. Нәтижесі – Кіріс құжаттар журналында тіркеу, өтініштің көшірмесіне белгі қойылады;</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хат-хабармен танысады, жауапты орындаушыны анықтайды – 30 (отыз) минут. Нәтижесі – жауапты орындаушыға құжаттарды жіберу;</w:t>
      </w:r>
      <w:r>
        <w:br/>
      </w:r>
      <w:r>
        <w:rPr>
          <w:rFonts w:ascii="Times New Roman"/>
          <w:b w:val="false"/>
          <w:i w:val="false"/>
          <w:color w:val="000000"/>
          <w:sz w:val="28"/>
        </w:rPr>
        <w:t>
</w:t>
      </w:r>
      <w:r>
        <w:rPr>
          <w:rFonts w:ascii="Times New Roman"/>
          <w:b w:val="false"/>
          <w:i w:val="false"/>
          <w:color w:val="000000"/>
          <w:sz w:val="28"/>
        </w:rPr>
        <w:t>
      3) жауапты орындаушымен қызметті алушының құжаттар пакетін тексеру, кепілін тіркеуді жасау – 1 жұмыс күн ішінде. Нәтижесі – кепілін тіркеу туралы куәлік беру.</w:t>
      </w:r>
    </w:p>
    <w:bookmarkEnd w:id="6"/>
    <w:bookmarkStart w:name="z23" w:id="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7"/>
    <w:bookmarkStart w:name="z24" w:id="8"/>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 берушілердің,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кеңсе маманы;</w:t>
      </w:r>
      <w:r>
        <w:br/>
      </w:r>
      <w:r>
        <w:rPr>
          <w:rFonts w:ascii="Times New Roman"/>
          <w:b w:val="false"/>
          <w:i w:val="false"/>
          <w:color w:val="000000"/>
          <w:sz w:val="28"/>
        </w:rPr>
        <w:t>
</w:t>
      </w:r>
      <w:r>
        <w:rPr>
          <w:rFonts w:ascii="Times New Roman"/>
          <w:b w:val="false"/>
          <w:i w:val="false"/>
          <w:color w:val="000000"/>
          <w:sz w:val="28"/>
        </w:rPr>
        <w:t>
      2) басшылық;</w:t>
      </w:r>
      <w:r>
        <w:br/>
      </w:r>
      <w:r>
        <w:rPr>
          <w:rFonts w:ascii="Times New Roman"/>
          <w:b w:val="false"/>
          <w:i w:val="false"/>
          <w:color w:val="000000"/>
          <w:sz w:val="28"/>
        </w:rPr>
        <w:t>
</w:t>
      </w:r>
      <w:r>
        <w:rPr>
          <w:rFonts w:ascii="Times New Roman"/>
          <w:b w:val="false"/>
          <w:i w:val="false"/>
          <w:color w:val="000000"/>
          <w:sz w:val="28"/>
        </w:rPr>
        <w:t xml:space="preserve">
      3) жауапты орындаушы. </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r>
        <w:br/>
      </w:r>
      <w:r>
        <w:rPr>
          <w:rFonts w:ascii="Times New Roman"/>
          <w:b w:val="false"/>
          <w:i w:val="false"/>
          <w:color w:val="000000"/>
          <w:sz w:val="28"/>
        </w:rPr>
        <w:t>
</w:t>
      </w:r>
      <w:r>
        <w:rPr>
          <w:rFonts w:ascii="Times New Roman"/>
          <w:b w:val="false"/>
          <w:i w:val="false"/>
          <w:color w:val="000000"/>
          <w:sz w:val="28"/>
        </w:rPr>
        <w:t>
      1) кеңсе маманы құжаттар пакетін қабылдауды жүзеге асырады, көрсетілетін қызметті алушының өтінішің сәйкес кіріс құжаттар журналында тіркеуді өткізеді – 30 (отыз) минуттан аспайды;</w:t>
      </w:r>
      <w:r>
        <w:br/>
      </w:r>
      <w:r>
        <w:rPr>
          <w:rFonts w:ascii="Times New Roman"/>
          <w:b w:val="false"/>
          <w:i w:val="false"/>
          <w:color w:val="000000"/>
          <w:sz w:val="28"/>
        </w:rPr>
        <w:t>
</w:t>
      </w:r>
      <w:r>
        <w:rPr>
          <w:rFonts w:ascii="Times New Roman"/>
          <w:b w:val="false"/>
          <w:i w:val="false"/>
          <w:color w:val="000000"/>
          <w:sz w:val="28"/>
        </w:rPr>
        <w:t>
      2) басшылығы хат-хабармен танысады, жауапты орындаушыны анықтайды – 30 (отыз) минут;</w:t>
      </w:r>
      <w:r>
        <w:br/>
      </w:r>
      <w:r>
        <w:rPr>
          <w:rFonts w:ascii="Times New Roman"/>
          <w:b w:val="false"/>
          <w:i w:val="false"/>
          <w:color w:val="000000"/>
          <w:sz w:val="28"/>
        </w:rPr>
        <w:t>
</w:t>
      </w:r>
      <w:r>
        <w:rPr>
          <w:rFonts w:ascii="Times New Roman"/>
          <w:b w:val="false"/>
          <w:i w:val="false"/>
          <w:color w:val="000000"/>
          <w:sz w:val="28"/>
        </w:rPr>
        <w:t>
      3) жауапты орындаушы ұсынылған құжаттар пакетін тексереді, кепілін тіркеуді жасайды – 1 жұмыс күн ішінде.</w:t>
      </w:r>
      <w:r>
        <w:br/>
      </w:r>
      <w:r>
        <w:rPr>
          <w:rFonts w:ascii="Times New Roman"/>
          <w:b w:val="false"/>
          <w:i w:val="false"/>
          <w:color w:val="000000"/>
          <w:sz w:val="28"/>
        </w:rPr>
        <w:t>
</w:t>
      </w:r>
      <w:r>
        <w:rPr>
          <w:rFonts w:ascii="Times New Roman"/>
          <w:b w:val="false"/>
          <w:i w:val="false"/>
          <w:color w:val="000000"/>
          <w:sz w:val="28"/>
        </w:rPr>
        <w:t>
      8. Рәсімдердің (іс-қимылдардың) реттілігінің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блок-схемасымен сүйемелденеді.</w:t>
      </w:r>
      <w:r>
        <w:br/>
      </w:r>
      <w:r>
        <w:rPr>
          <w:rFonts w:ascii="Times New Roman"/>
          <w:b w:val="false"/>
          <w:i w:val="false"/>
          <w:color w:val="000000"/>
          <w:sz w:val="28"/>
        </w:rPr>
        <w:t>
</w:t>
      </w:r>
      <w:r>
        <w:rPr>
          <w:rFonts w:ascii="Times New Roman"/>
          <w:b w:val="false"/>
          <w:i w:val="false"/>
          <w:color w:val="000000"/>
          <w:sz w:val="28"/>
        </w:rPr>
        <w:t>
      9.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8"/>
    <w:bookmarkStart w:name="z34" w:id="9"/>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9"/>
    <w:bookmarkStart w:name="z35" w:id="10"/>
    <w:p>
      <w:pPr>
        <w:spacing w:after="0"/>
        <w:ind w:left="0"/>
        <w:jc w:val="both"/>
      </w:pPr>
      <w:r>
        <w:rPr>
          <w:rFonts w:ascii="Times New Roman"/>
          <w:b w:val="false"/>
          <w:i w:val="false"/>
          <w:color w:val="000000"/>
          <w:sz w:val="28"/>
        </w:rPr>
        <w:t xml:space="preserve">
      10. Осы "Тракторлардың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тіркеу және мемлекеттік тіркеу туралы куәлік беру" мемлекеттік көрсетілетін қызмет халыққа қызмет көрсету орталығы арқылы көрсетілмейді. </w:t>
      </w:r>
    </w:p>
    <w:bookmarkEnd w:id="10"/>
    <w:bookmarkStart w:name="z36" w:id="11"/>
    <w:p>
      <w:pPr>
        <w:spacing w:after="0"/>
        <w:ind w:left="0"/>
        <w:jc w:val="both"/>
      </w:pPr>
      <w:r>
        <w:rPr>
          <w:rFonts w:ascii="Times New Roman"/>
          <w:b w:val="false"/>
          <w:i w:val="false"/>
          <w:color w:val="000000"/>
          <w:sz w:val="28"/>
        </w:rPr>
        <w:t>
"Тракторлардың және олардың базасында</w:t>
      </w:r>
      <w:r>
        <w:br/>
      </w:r>
      <w:r>
        <w:rPr>
          <w:rFonts w:ascii="Times New Roman"/>
          <w:b w:val="false"/>
          <w:i w:val="false"/>
          <w:color w:val="000000"/>
          <w:sz w:val="28"/>
        </w:rPr>
        <w:t>
жасалған өздігінен жүретін шассилер мен</w:t>
      </w:r>
      <w:r>
        <w:br/>
      </w:r>
      <w:r>
        <w:rPr>
          <w:rFonts w:ascii="Times New Roman"/>
          <w:b w:val="false"/>
          <w:i w:val="false"/>
          <w:color w:val="000000"/>
          <w:sz w:val="28"/>
        </w:rPr>
        <w:t>
механизмдерді, монтаждалған арнайы жабдығы</w:t>
      </w:r>
      <w:r>
        <w:br/>
      </w:r>
      <w:r>
        <w:rPr>
          <w:rFonts w:ascii="Times New Roman"/>
          <w:b w:val="false"/>
          <w:i w:val="false"/>
          <w:color w:val="000000"/>
          <w:sz w:val="28"/>
        </w:rPr>
        <w:t>
бар тіркемелерді қоса алғанда, олардың</w:t>
      </w:r>
      <w:r>
        <w:br/>
      </w:r>
      <w:r>
        <w:rPr>
          <w:rFonts w:ascii="Times New Roman"/>
          <w:b w:val="false"/>
          <w:i w:val="false"/>
          <w:color w:val="000000"/>
          <w:sz w:val="28"/>
        </w:rPr>
        <w:t>
тіркемелерінің, өздігінен жүретін ауыл</w:t>
      </w:r>
      <w:r>
        <w:br/>
      </w:r>
      <w:r>
        <w:rPr>
          <w:rFonts w:ascii="Times New Roman"/>
          <w:b w:val="false"/>
          <w:i w:val="false"/>
          <w:color w:val="000000"/>
          <w:sz w:val="28"/>
        </w:rPr>
        <w:t>
шаруашылығы, мелиоративтік және жол-құрылыс</w:t>
      </w:r>
      <w:r>
        <w:br/>
      </w:r>
      <w:r>
        <w:rPr>
          <w:rFonts w:ascii="Times New Roman"/>
          <w:b w:val="false"/>
          <w:i w:val="false"/>
          <w:color w:val="000000"/>
          <w:sz w:val="28"/>
        </w:rPr>
        <w:t>
машиналары мен механизмдерінің, сондай-ақ</w:t>
      </w:r>
      <w:r>
        <w:br/>
      </w:r>
      <w:r>
        <w:rPr>
          <w:rFonts w:ascii="Times New Roman"/>
          <w:b w:val="false"/>
          <w:i w:val="false"/>
          <w:color w:val="000000"/>
          <w:sz w:val="28"/>
        </w:rPr>
        <w:t>
жүріп өту мүмкіндігі жоғары арнайы машиналардың</w:t>
      </w:r>
      <w:r>
        <w:br/>
      </w:r>
      <w:r>
        <w:rPr>
          <w:rFonts w:ascii="Times New Roman"/>
          <w:b w:val="false"/>
          <w:i w:val="false"/>
          <w:color w:val="000000"/>
          <w:sz w:val="28"/>
        </w:rPr>
        <w:t>
кепілін тіркеу және мемлекеттік тіркеу</w:t>
      </w:r>
      <w:r>
        <w:br/>
      </w:r>
      <w:r>
        <w:rPr>
          <w:rFonts w:ascii="Times New Roman"/>
          <w:b w:val="false"/>
          <w:i w:val="false"/>
          <w:color w:val="000000"/>
          <w:sz w:val="28"/>
        </w:rPr>
        <w:t>
туралы куәлік беру" мемлекеттік көрсетілетін қызмет</w:t>
      </w:r>
      <w:r>
        <w:br/>
      </w:r>
      <w:r>
        <w:rPr>
          <w:rFonts w:ascii="Times New Roman"/>
          <w:b w:val="false"/>
          <w:i w:val="false"/>
          <w:color w:val="000000"/>
          <w:sz w:val="28"/>
        </w:rPr>
        <w:t>
регламентіне 1-қосымша</w:t>
      </w:r>
    </w:p>
    <w:bookmarkEnd w:id="11"/>
    <w:bookmarkStart w:name="z37" w:id="12"/>
    <w:p>
      <w:pPr>
        <w:spacing w:after="0"/>
        <w:ind w:left="0"/>
        <w:jc w:val="left"/>
      </w:pPr>
      <w:r>
        <w:rPr>
          <w:rFonts w:ascii="Times New Roman"/>
          <w:b/>
          <w:i w:val="false"/>
          <w:color w:val="000000"/>
        </w:rPr>
        <w:t xml:space="preserve"> 
Әрбір іс-қимылды (рәсімді) өту блок-схемасы</w:t>
      </w:r>
    </w:p>
    <w:bookmarkEnd w:id="12"/>
    <w:p>
      <w:pPr>
        <w:spacing w:after="0"/>
        <w:ind w:left="0"/>
        <w:jc w:val="both"/>
      </w:pPr>
      <w:r>
        <w:drawing>
          <wp:inline distT="0" distB="0" distL="0" distR="0">
            <wp:extent cx="92964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9296400" cy="3365500"/>
                    </a:xfrm>
                    <a:prstGeom prst="rect">
                      <a:avLst/>
                    </a:prstGeom>
                  </pic:spPr>
                </pic:pic>
              </a:graphicData>
            </a:graphic>
          </wp:inline>
        </w:drawing>
      </w:r>
    </w:p>
    <w:bookmarkStart w:name="z38" w:id="13"/>
    <w:p>
      <w:pPr>
        <w:spacing w:after="0"/>
        <w:ind w:left="0"/>
        <w:jc w:val="both"/>
      </w:pPr>
      <w:r>
        <w:rPr>
          <w:rFonts w:ascii="Times New Roman"/>
          <w:b w:val="false"/>
          <w:i w:val="false"/>
          <w:color w:val="000000"/>
          <w:sz w:val="28"/>
        </w:rPr>
        <w:t>
"Тракторлардың және олардың базасында</w:t>
      </w:r>
      <w:r>
        <w:br/>
      </w:r>
      <w:r>
        <w:rPr>
          <w:rFonts w:ascii="Times New Roman"/>
          <w:b w:val="false"/>
          <w:i w:val="false"/>
          <w:color w:val="000000"/>
          <w:sz w:val="28"/>
        </w:rPr>
        <w:t>
жасалған өздігінен жүретін шассилер мен</w:t>
      </w:r>
      <w:r>
        <w:br/>
      </w:r>
      <w:r>
        <w:rPr>
          <w:rFonts w:ascii="Times New Roman"/>
          <w:b w:val="false"/>
          <w:i w:val="false"/>
          <w:color w:val="000000"/>
          <w:sz w:val="28"/>
        </w:rPr>
        <w:t>
механизмдерді, монтаждалған арнайы жабдығы</w:t>
      </w:r>
      <w:r>
        <w:br/>
      </w:r>
      <w:r>
        <w:rPr>
          <w:rFonts w:ascii="Times New Roman"/>
          <w:b w:val="false"/>
          <w:i w:val="false"/>
          <w:color w:val="000000"/>
          <w:sz w:val="28"/>
        </w:rPr>
        <w:t>
бар тіркемелерді қоса алғанда, олардың</w:t>
      </w:r>
      <w:r>
        <w:br/>
      </w:r>
      <w:r>
        <w:rPr>
          <w:rFonts w:ascii="Times New Roman"/>
          <w:b w:val="false"/>
          <w:i w:val="false"/>
          <w:color w:val="000000"/>
          <w:sz w:val="28"/>
        </w:rPr>
        <w:t>
тіркемелерінің, өздігінен жүретін ауыл</w:t>
      </w:r>
      <w:r>
        <w:br/>
      </w:r>
      <w:r>
        <w:rPr>
          <w:rFonts w:ascii="Times New Roman"/>
          <w:b w:val="false"/>
          <w:i w:val="false"/>
          <w:color w:val="000000"/>
          <w:sz w:val="28"/>
        </w:rPr>
        <w:t>
шаруашылығы, мелиоративтік және жол-құрылыс</w:t>
      </w:r>
      <w:r>
        <w:br/>
      </w:r>
      <w:r>
        <w:rPr>
          <w:rFonts w:ascii="Times New Roman"/>
          <w:b w:val="false"/>
          <w:i w:val="false"/>
          <w:color w:val="000000"/>
          <w:sz w:val="28"/>
        </w:rPr>
        <w:t>
машиналары мен механизмдерінің, сондай-ақ</w:t>
      </w:r>
      <w:r>
        <w:br/>
      </w:r>
      <w:r>
        <w:rPr>
          <w:rFonts w:ascii="Times New Roman"/>
          <w:b w:val="false"/>
          <w:i w:val="false"/>
          <w:color w:val="000000"/>
          <w:sz w:val="28"/>
        </w:rPr>
        <w:t>
жүріп өту мүмкіндігі жоғары арнайы машиналардың</w:t>
      </w:r>
      <w:r>
        <w:br/>
      </w:r>
      <w:r>
        <w:rPr>
          <w:rFonts w:ascii="Times New Roman"/>
          <w:b w:val="false"/>
          <w:i w:val="false"/>
          <w:color w:val="000000"/>
          <w:sz w:val="28"/>
        </w:rPr>
        <w:t>
кепілін тіркеу және мемлекеттік тіркеу</w:t>
      </w:r>
      <w:r>
        <w:br/>
      </w:r>
      <w:r>
        <w:rPr>
          <w:rFonts w:ascii="Times New Roman"/>
          <w:b w:val="false"/>
          <w:i w:val="false"/>
          <w:color w:val="000000"/>
          <w:sz w:val="28"/>
        </w:rPr>
        <w:t>
туралы куәлік беру" мемлекеттік көрсетілетін қызмет</w:t>
      </w:r>
      <w:r>
        <w:br/>
      </w:r>
      <w:r>
        <w:rPr>
          <w:rFonts w:ascii="Times New Roman"/>
          <w:b w:val="false"/>
          <w:i w:val="false"/>
          <w:color w:val="000000"/>
          <w:sz w:val="28"/>
        </w:rPr>
        <w:t>
регламентіне 2-қосымша</w:t>
      </w:r>
    </w:p>
    <w:bookmarkEnd w:id="13"/>
    <w:bookmarkStart w:name="z39" w:id="14"/>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14"/>
    <w:p>
      <w:pPr>
        <w:spacing w:after="0"/>
        <w:ind w:left="0"/>
        <w:jc w:val="both"/>
      </w:pPr>
      <w:r>
        <w:drawing>
          <wp:inline distT="0" distB="0" distL="0" distR="0">
            <wp:extent cx="73279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327900" cy="3619500"/>
                    </a:xfrm>
                    <a:prstGeom prst="rect">
                      <a:avLst/>
                    </a:prstGeom>
                  </pic:spPr>
                </pic:pic>
              </a:graphicData>
            </a:graphic>
          </wp:inline>
        </w:drawing>
      </w:r>
    </w:p>
    <w:p>
      <w:pPr>
        <w:spacing w:after="0"/>
        <w:ind w:left="0"/>
        <w:jc w:val="both"/>
      </w:pPr>
      <w:r>
        <w:drawing>
          <wp:inline distT="0" distB="0" distL="0" distR="0">
            <wp:extent cx="67818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781800" cy="2324100"/>
                    </a:xfrm>
                    <a:prstGeom prst="rect">
                      <a:avLst/>
                    </a:prstGeom>
                  </pic:spPr>
                </pic:pic>
              </a:graphicData>
            </a:graphic>
          </wp:inline>
        </w:drawing>
      </w:r>
    </w:p>
    <w:bookmarkStart w:name="z40" w:id="15"/>
    <w:p>
      <w:pPr>
        <w:spacing w:after="0"/>
        <w:ind w:left="0"/>
        <w:jc w:val="both"/>
      </w:pPr>
      <w:r>
        <w:rPr>
          <w:rFonts w:ascii="Times New Roman"/>
          <w:b w:val="false"/>
          <w:i w:val="false"/>
          <w:color w:val="000000"/>
          <w:sz w:val="28"/>
        </w:rPr>
        <w:t>
Қарағанды облысы әкімдігінің</w:t>
      </w:r>
      <w:r>
        <w:br/>
      </w:r>
      <w:r>
        <w:rPr>
          <w:rFonts w:ascii="Times New Roman"/>
          <w:b w:val="false"/>
          <w:i w:val="false"/>
          <w:color w:val="000000"/>
          <w:sz w:val="28"/>
        </w:rPr>
        <w:t>
2014 жылғы 1 тамыздағы</w:t>
      </w:r>
      <w:r>
        <w:br/>
      </w:r>
      <w:r>
        <w:rPr>
          <w:rFonts w:ascii="Times New Roman"/>
          <w:b w:val="false"/>
          <w:i w:val="false"/>
          <w:color w:val="000000"/>
          <w:sz w:val="28"/>
        </w:rPr>
        <w:t>
№ 41/02 қаулысымен бекітілді</w:t>
      </w:r>
    </w:p>
    <w:bookmarkEnd w:id="15"/>
    <w:bookmarkStart w:name="z41" w:id="16"/>
    <w:p>
      <w:pPr>
        <w:spacing w:after="0"/>
        <w:ind w:left="0"/>
        <w:jc w:val="left"/>
      </w:pPr>
      <w:r>
        <w:rPr>
          <w:rFonts w:ascii="Times New Roman"/>
          <w:b/>
          <w:i w:val="false"/>
          <w:color w:val="000000"/>
        </w:rPr>
        <w:t xml:space="preserve">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куәліктер беру" мемлекеттік көрсетілетін қызмет регламенті</w:t>
      </w:r>
    </w:p>
    <w:bookmarkEnd w:id="16"/>
    <w:bookmarkStart w:name="z42" w:id="17"/>
    <w:p>
      <w:pPr>
        <w:spacing w:after="0"/>
        <w:ind w:left="0"/>
        <w:jc w:val="left"/>
      </w:pPr>
      <w:r>
        <w:rPr>
          <w:rFonts w:ascii="Times New Roman"/>
          <w:b/>
          <w:i w:val="false"/>
          <w:color w:val="000000"/>
        </w:rPr>
        <w:t xml:space="preserve"> 
1. Жалпы ережелер</w:t>
      </w:r>
    </w:p>
    <w:bookmarkEnd w:id="17"/>
    <w:bookmarkStart w:name="z43" w:id="18"/>
    <w:p>
      <w:pPr>
        <w:spacing w:after="0"/>
        <w:ind w:left="0"/>
        <w:jc w:val="both"/>
      </w:pPr>
      <w:r>
        <w:rPr>
          <w:rFonts w:ascii="Times New Roman"/>
          <w:b w:val="false"/>
          <w:i w:val="false"/>
          <w:color w:val="000000"/>
          <w:sz w:val="28"/>
        </w:rPr>
        <w:t>
      1.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куәліктер беру" мемлекеттік көрсетілетін қызметін (бұдан әрі - мемлекеттік көрсетілетін қызмет) облыс әкімдігінің, аудан және қала әкімдіктерінің өкілетті органдары - "Қарағанды облысының ауыл шаруашылығы басқармасы" мемлекеттік мекемесімен, аудан және қалалардың ауыл шаруашылығы және ветеринария бөлімдерімен (бұдан әрі – көрсетілетін қызметті беруші), сондай-ақ www.e.gov.kz "электрондық үкімет" веб-порталы (бұдан әрі - портал) арқылы көрсетіледі.</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қызметтің нәтижелері: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берушіге жүгінген жағдайда -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куәлікті (бұдан әрі - тракторшы-машинист куәлігі) беру, тракторшы-машинист куәлігінің телнұсқасын қағаз нысанда беру;</w:t>
      </w:r>
      <w:r>
        <w:br/>
      </w:r>
      <w:r>
        <w:rPr>
          <w:rFonts w:ascii="Times New Roman"/>
          <w:b w:val="false"/>
          <w:i w:val="false"/>
          <w:color w:val="000000"/>
          <w:sz w:val="28"/>
        </w:rPr>
        <w:t>
</w:t>
      </w:r>
      <w:r>
        <w:rPr>
          <w:rFonts w:ascii="Times New Roman"/>
          <w:b w:val="false"/>
          <w:i w:val="false"/>
          <w:color w:val="000000"/>
          <w:sz w:val="28"/>
        </w:rPr>
        <w:t>
      2) порталда - көрсетілетін қызметті алушының тракторшы-машинист куәлігін немесе тракторшы-машинист куәлігінің телнұсқасын алуына болатын мекенжайды көрсете отырып, рұқсат беру құжатының дайындығы туралы хабарлама.</w:t>
      </w:r>
    </w:p>
    <w:bookmarkEnd w:id="18"/>
    <w:bookmarkStart w:name="z48" w:id="1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19"/>
    <w:bookmarkStart w:name="z49" w:id="20"/>
    <w:p>
      <w:pPr>
        <w:spacing w:after="0"/>
        <w:ind w:left="0"/>
        <w:jc w:val="both"/>
      </w:pPr>
      <w:r>
        <w:rPr>
          <w:rFonts w:ascii="Times New Roman"/>
          <w:b w:val="false"/>
          <w:i w:val="false"/>
          <w:color w:val="000000"/>
          <w:sz w:val="28"/>
        </w:rPr>
        <w:t>
      4. Қазақстан Республикасы Үкіметінің 2014 жылғы 3 наурыздағы "Техникалық инспекция саласында мемлекеттік қызметтер көрсету стандарттарын бекіту туралы" № 171 қаулысымен бекітілген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куәліктер беру"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көрсетілетін қызметті алушымен ұсыну мемлекеттік қызмет көрсету бойынша рәсімді (іс-қимылдар) бастауға негіздеме болып табылады. </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маманымен көрсетілетін қызметті алушының құжаттар пакетін қабылдауы және тіркеуі – 30 (отыз) минуттан аспайды. Нәтижесі – кіріс құжаттар журналында тіркеу, өтініштің көшірмесіне белгі қойылады;</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хат-хабармен танысады, жауапты орындаушыны анықтайды – 30 (отыз) минут. Нәтижесі – жауапты орындаушыға құжаттарды жіберу;</w:t>
      </w:r>
      <w:r>
        <w:br/>
      </w:r>
      <w:r>
        <w:rPr>
          <w:rFonts w:ascii="Times New Roman"/>
          <w:b w:val="false"/>
          <w:i w:val="false"/>
          <w:color w:val="000000"/>
          <w:sz w:val="28"/>
        </w:rPr>
        <w:t>
</w:t>
      </w:r>
      <w:r>
        <w:rPr>
          <w:rFonts w:ascii="Times New Roman"/>
          <w:b w:val="false"/>
          <w:i w:val="false"/>
          <w:color w:val="000000"/>
          <w:sz w:val="28"/>
        </w:rPr>
        <w:t>
      3) жауапты орындаушымен қызметті алушының құжаттар пакетін тексеру, экзамендерді алу – 2 (екі) жұмыс күн ішінде. Нәтижесі – тракторист – машинистің куәлігінің беру.</w:t>
      </w:r>
    </w:p>
    <w:bookmarkEnd w:id="20"/>
    <w:bookmarkStart w:name="z54" w:id="2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1"/>
    <w:bookmarkStart w:name="z55" w:id="22"/>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 берушілердің, құрылымдық бөлімшелерінің (қызметкерлерінің) тізбесі:</w:t>
      </w:r>
      <w:r>
        <w:br/>
      </w:r>
      <w:r>
        <w:rPr>
          <w:rFonts w:ascii="Times New Roman"/>
          <w:b w:val="false"/>
          <w:i w:val="false"/>
          <w:color w:val="000000"/>
          <w:sz w:val="28"/>
        </w:rPr>
        <w:t>
      1) кеңсе маманы;</w:t>
      </w:r>
      <w:r>
        <w:br/>
      </w:r>
      <w:r>
        <w:rPr>
          <w:rFonts w:ascii="Times New Roman"/>
          <w:b w:val="false"/>
          <w:i w:val="false"/>
          <w:color w:val="000000"/>
          <w:sz w:val="28"/>
        </w:rPr>
        <w:t>
      2) басшылық;</w:t>
      </w:r>
      <w:r>
        <w:br/>
      </w:r>
      <w:r>
        <w:rPr>
          <w:rFonts w:ascii="Times New Roman"/>
          <w:b w:val="false"/>
          <w:i w:val="false"/>
          <w:color w:val="000000"/>
          <w:sz w:val="28"/>
        </w:rPr>
        <w:t>
      3) жауапты орындаушы.</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r>
        <w:br/>
      </w:r>
      <w:r>
        <w:rPr>
          <w:rFonts w:ascii="Times New Roman"/>
          <w:b w:val="false"/>
          <w:i w:val="false"/>
          <w:color w:val="000000"/>
          <w:sz w:val="28"/>
        </w:rPr>
        <w:t>
</w:t>
      </w:r>
      <w:r>
        <w:rPr>
          <w:rFonts w:ascii="Times New Roman"/>
          <w:b w:val="false"/>
          <w:i w:val="false"/>
          <w:color w:val="000000"/>
          <w:sz w:val="28"/>
        </w:rPr>
        <w:t>
      1) кеңсе маманы құжаттар пакетін қабылдауды жүзеге асырады, қызметті алушының өтінішің сәйкес кіріс құжаттар журналында тіркеуді өткізеді – 30 (отыз) минуттан аспайды;</w:t>
      </w:r>
      <w:r>
        <w:br/>
      </w:r>
      <w:r>
        <w:rPr>
          <w:rFonts w:ascii="Times New Roman"/>
          <w:b w:val="false"/>
          <w:i w:val="false"/>
          <w:color w:val="000000"/>
          <w:sz w:val="28"/>
        </w:rPr>
        <w:t>
</w:t>
      </w:r>
      <w:r>
        <w:rPr>
          <w:rFonts w:ascii="Times New Roman"/>
          <w:b w:val="false"/>
          <w:i w:val="false"/>
          <w:color w:val="000000"/>
          <w:sz w:val="28"/>
        </w:rPr>
        <w:t>
      2) басшылығы хат-хабармен танысады, жауапты орындаушыны анықтайды – 30 (отыз) минут;</w:t>
      </w:r>
      <w:r>
        <w:br/>
      </w:r>
      <w:r>
        <w:rPr>
          <w:rFonts w:ascii="Times New Roman"/>
          <w:b w:val="false"/>
          <w:i w:val="false"/>
          <w:color w:val="000000"/>
          <w:sz w:val="28"/>
        </w:rPr>
        <w:t>
</w:t>
      </w:r>
      <w:r>
        <w:rPr>
          <w:rFonts w:ascii="Times New Roman"/>
          <w:b w:val="false"/>
          <w:i w:val="false"/>
          <w:color w:val="000000"/>
          <w:sz w:val="28"/>
        </w:rPr>
        <w:t xml:space="preserve">
      3) жауапты орындаушы ұсынылған құжаттар пакетін тексереді, тракторист – машинистің куәлігін ресімдейді – 2 (екі) жұмыс күн ішінде. </w:t>
      </w:r>
      <w:r>
        <w:br/>
      </w:r>
      <w:r>
        <w:rPr>
          <w:rFonts w:ascii="Times New Roman"/>
          <w:b w:val="false"/>
          <w:i w:val="false"/>
          <w:color w:val="000000"/>
          <w:sz w:val="28"/>
        </w:rPr>
        <w:t>
</w:t>
      </w:r>
      <w:r>
        <w:rPr>
          <w:rFonts w:ascii="Times New Roman"/>
          <w:b w:val="false"/>
          <w:i w:val="false"/>
          <w:color w:val="000000"/>
          <w:sz w:val="28"/>
        </w:rPr>
        <w:t>
      8. Рәсімдердің (іс-қимылдардың) реттілігінің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блок-схемасымен сүйемелденеді.</w:t>
      </w:r>
    </w:p>
    <w:bookmarkEnd w:id="22"/>
    <w:bookmarkStart w:name="z61" w:id="23"/>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23"/>
    <w:bookmarkStart w:name="z62" w:id="24"/>
    <w:p>
      <w:pPr>
        <w:spacing w:after="0"/>
        <w:ind w:left="0"/>
        <w:jc w:val="both"/>
      </w:pPr>
      <w:r>
        <w:rPr>
          <w:rFonts w:ascii="Times New Roman"/>
          <w:b w:val="false"/>
          <w:i w:val="false"/>
          <w:color w:val="000000"/>
          <w:sz w:val="28"/>
        </w:rPr>
        <w:t>
      9. Портал арқылы мемлекеттік қызмет көрсету кезінде қызмет беруші мен қызмет алушының рәсімдерінің (іс-қимылдарының) реттілігін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жеке сәйкестендіру нөмірі (бұдан былай - ЖСН) сондай-ақ парольдің (порталда тіркелмеген көрсетілетін қызметті алушылар үшін жүзеге асырылады) көмегімен порталда тіркелуді жүзеге асырады;</w:t>
      </w:r>
      <w:r>
        <w:br/>
      </w:r>
      <w:r>
        <w:rPr>
          <w:rFonts w:ascii="Times New Roman"/>
          <w:b w:val="false"/>
          <w:i w:val="false"/>
          <w:color w:val="000000"/>
          <w:sz w:val="28"/>
        </w:rPr>
        <w:t>
</w:t>
      </w:r>
      <w:r>
        <w:rPr>
          <w:rFonts w:ascii="Times New Roman"/>
          <w:b w:val="false"/>
          <w:i w:val="false"/>
          <w:color w:val="000000"/>
          <w:sz w:val="28"/>
        </w:rPr>
        <w:t>
      2) 1-процесс – қызметті алу үшін көрсетілетін қызметті алушының порталға ЖСН және парольді енгізу процесі (авторизациялау процесі);</w:t>
      </w:r>
      <w:r>
        <w:br/>
      </w:r>
      <w:r>
        <w:rPr>
          <w:rFonts w:ascii="Times New Roman"/>
          <w:b w:val="false"/>
          <w:i w:val="false"/>
          <w:color w:val="000000"/>
          <w:sz w:val="28"/>
        </w:rPr>
        <w:t>
</w:t>
      </w:r>
      <w:r>
        <w:rPr>
          <w:rFonts w:ascii="Times New Roman"/>
          <w:b w:val="false"/>
          <w:i w:val="false"/>
          <w:color w:val="000000"/>
          <w:sz w:val="28"/>
        </w:rPr>
        <w:t>
      3) 1-шарт – порталда ЖСН және пароль арқылы тіркелген көрсетілетін қызметті алушы туралы мәліметтердің дұрыстығы тексеріледі;</w:t>
      </w:r>
      <w:r>
        <w:br/>
      </w:r>
      <w:r>
        <w:rPr>
          <w:rFonts w:ascii="Times New Roman"/>
          <w:b w:val="false"/>
          <w:i w:val="false"/>
          <w:color w:val="000000"/>
          <w:sz w:val="28"/>
        </w:rPr>
        <w:t>
</w:t>
      </w:r>
      <w:r>
        <w:rPr>
          <w:rFonts w:ascii="Times New Roman"/>
          <w:b w:val="false"/>
          <w:i w:val="false"/>
          <w:color w:val="000000"/>
          <w:sz w:val="28"/>
        </w:rPr>
        <w:t>
      4) 2-процесс – көрсетілетін қызметті алушының мәліметтерінде кемшіліктердің болуына байланысты порталда авторизациялаудан бас тарту туралы хабарлама қалыптастырылады;</w:t>
      </w:r>
      <w:r>
        <w:br/>
      </w:r>
      <w:r>
        <w:rPr>
          <w:rFonts w:ascii="Times New Roman"/>
          <w:b w:val="false"/>
          <w:i w:val="false"/>
          <w:color w:val="000000"/>
          <w:sz w:val="28"/>
        </w:rPr>
        <w:t>
</w:t>
      </w:r>
      <w:r>
        <w:rPr>
          <w:rFonts w:ascii="Times New Roman"/>
          <w:b w:val="false"/>
          <w:i w:val="false"/>
          <w:color w:val="000000"/>
          <w:sz w:val="28"/>
        </w:rPr>
        <w:t>
      5) 3-процесс – көрсетілетін қызметті алушы осы регламентте көрсетілген қызметті таңдайды, экранға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сұрау салу нысанына қажетті құжаттардың электрондық түрдегі көшірмесін жалғайды, сонымен қатар көрсетілетін қызметті алушы сұранысты куәландыру (қол қою) үшін электрондық цифрлық қолтаңбаның (бұдан әрі – ЭЦҚ) тіркеу куәлігін таңдайды;</w:t>
      </w:r>
      <w:r>
        <w:br/>
      </w:r>
      <w:r>
        <w:rPr>
          <w:rFonts w:ascii="Times New Roman"/>
          <w:b w:val="false"/>
          <w:i w:val="false"/>
          <w:color w:val="000000"/>
          <w:sz w:val="28"/>
        </w:rPr>
        <w:t>
</w:t>
      </w:r>
      <w:r>
        <w:rPr>
          <w:rFonts w:ascii="Times New Roman"/>
          <w:b w:val="false"/>
          <w:i w:val="false"/>
          <w:color w:val="000000"/>
          <w:sz w:val="28"/>
        </w:rPr>
        <w:t>
      6) 2-шарт – порталда ЭЦҚ тіркеу куәлігінің қолданылу мерзімі және қайтарылған (күші жойылған) тіркеу куәліктерінің тізімінде жоқтығы, сондай-ақ сәйкестендіру мәліметтерінің сәйкестігі (сұраныста көрсетілген ЖСН мен ЭЦҚ тіркеу куәлігінде көрсетілген ЖСН аралығындағы) тексеріледі;</w:t>
      </w:r>
      <w:r>
        <w:br/>
      </w:r>
      <w:r>
        <w:rPr>
          <w:rFonts w:ascii="Times New Roman"/>
          <w:b w:val="false"/>
          <w:i w:val="false"/>
          <w:color w:val="000000"/>
          <w:sz w:val="28"/>
        </w:rPr>
        <w:t>
</w:t>
      </w:r>
      <w:r>
        <w:rPr>
          <w:rFonts w:ascii="Times New Roman"/>
          <w:b w:val="false"/>
          <w:i w:val="false"/>
          <w:color w:val="000000"/>
          <w:sz w:val="28"/>
        </w:rPr>
        <w:t>
      7) 4-процесс – көрсетілетін қызметті алушының ЭЦҚ расталмауына байланысты сұратылған қызметтен бас тарту жөнінде хабарлама қалыптастырылады;</w:t>
      </w:r>
      <w:r>
        <w:br/>
      </w:r>
      <w:r>
        <w:rPr>
          <w:rFonts w:ascii="Times New Roman"/>
          <w:b w:val="false"/>
          <w:i w:val="false"/>
          <w:color w:val="000000"/>
          <w:sz w:val="28"/>
        </w:rPr>
        <w:t>
</w:t>
      </w:r>
      <w:r>
        <w:rPr>
          <w:rFonts w:ascii="Times New Roman"/>
          <w:b w:val="false"/>
          <w:i w:val="false"/>
          <w:color w:val="000000"/>
          <w:sz w:val="28"/>
        </w:rPr>
        <w:t>
      8) 5-процесс - көрсетілетін қызметті беруші сұранысты өңдеу үшін көрсетілетін қызметті алушының ЭЦҚ-мен куәландырылған (қолы қойылған) электрондық құжат (қызметті алушының сұранысын) "электрондық үкімет" шлюзі (бұдан әрі - ЭҮШ) арқылы электрондық үкіметінің аумақтық шлюзі автоматтандырылған жұмыс орнына (бұдан әрі - ЭҮАШ АЖО) жолданады;</w:t>
      </w:r>
      <w:r>
        <w:br/>
      </w:r>
      <w:r>
        <w:rPr>
          <w:rFonts w:ascii="Times New Roman"/>
          <w:b w:val="false"/>
          <w:i w:val="false"/>
          <w:color w:val="000000"/>
          <w:sz w:val="28"/>
        </w:rPr>
        <w:t>
</w:t>
      </w:r>
      <w:r>
        <w:rPr>
          <w:rFonts w:ascii="Times New Roman"/>
          <w:b w:val="false"/>
          <w:i w:val="false"/>
          <w:color w:val="000000"/>
          <w:sz w:val="28"/>
        </w:rPr>
        <w:t>
      9) 3-шарт - көрсетілетін қызметті беруші көрсетілетін қызметті алушы жалғаған қызметті көрсетуге негіз болатын құжаттардың сәйкестігін тексереді;</w:t>
      </w:r>
      <w:r>
        <w:br/>
      </w:r>
      <w:r>
        <w:rPr>
          <w:rFonts w:ascii="Times New Roman"/>
          <w:b w:val="false"/>
          <w:i w:val="false"/>
          <w:color w:val="000000"/>
          <w:sz w:val="28"/>
        </w:rPr>
        <w:t>
</w:t>
      </w: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қызметтен бас тарту жөнінде хабарлама қалыптастырылады;</w:t>
      </w:r>
      <w:r>
        <w:br/>
      </w:r>
      <w:r>
        <w:rPr>
          <w:rFonts w:ascii="Times New Roman"/>
          <w:b w:val="false"/>
          <w:i w:val="false"/>
          <w:color w:val="000000"/>
          <w:sz w:val="28"/>
        </w:rPr>
        <w:t>
</w:t>
      </w:r>
      <w:r>
        <w:rPr>
          <w:rFonts w:ascii="Times New Roman"/>
          <w:b w:val="false"/>
          <w:i w:val="false"/>
          <w:color w:val="000000"/>
          <w:sz w:val="28"/>
        </w:rPr>
        <w:t>
      11) 7-процесс – көрсетілетін қызметті алушы порталда қалыптастырылған қызметтің нәтижесін (электрондық құжат нысанындағы хабарлама) алады. Электрондық құжат көрсетілетін қызметті берушінің уәкілетті тұлғасының ЭЦҚ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10. Портал арқылы мемлекетік қызмет көрсетуге кезінде қатысатын ақпараттық жүйелердің функционалдық өзара іс-қимылдары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көрсетілген.</w:t>
      </w:r>
      <w:r>
        <w:br/>
      </w:r>
      <w:r>
        <w:rPr>
          <w:rFonts w:ascii="Times New Roman"/>
          <w:b w:val="false"/>
          <w:i w:val="false"/>
          <w:color w:val="000000"/>
          <w:sz w:val="28"/>
        </w:rPr>
        <w:t>
</w:t>
      </w:r>
      <w:r>
        <w:rPr>
          <w:rFonts w:ascii="Times New Roman"/>
          <w:b w:val="false"/>
          <w:i w:val="false"/>
          <w:color w:val="000000"/>
          <w:sz w:val="28"/>
        </w:rPr>
        <w:t>
      11.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w:t>
      </w:r>
    </w:p>
    <w:bookmarkEnd w:id="24"/>
    <w:bookmarkStart w:name="z76" w:id="25"/>
    <w:p>
      <w:pPr>
        <w:spacing w:after="0"/>
        <w:ind w:left="0"/>
        <w:jc w:val="both"/>
      </w:pPr>
      <w:r>
        <w:rPr>
          <w:rFonts w:ascii="Times New Roman"/>
          <w:b w:val="false"/>
          <w:i w:val="false"/>
          <w:color w:val="000000"/>
          <w:sz w:val="28"/>
        </w:rPr>
        <w:t>
"Тракторларды және олардың базасында</w:t>
      </w:r>
      <w:r>
        <w:br/>
      </w:r>
      <w:r>
        <w:rPr>
          <w:rFonts w:ascii="Times New Roman"/>
          <w:b w:val="false"/>
          <w:i w:val="false"/>
          <w:color w:val="000000"/>
          <w:sz w:val="28"/>
        </w:rPr>
        <w:t>
жасалған өздігінен жүретін шассилермен</w:t>
      </w:r>
      <w:r>
        <w:br/>
      </w:r>
      <w:r>
        <w:rPr>
          <w:rFonts w:ascii="Times New Roman"/>
          <w:b w:val="false"/>
          <w:i w:val="false"/>
          <w:color w:val="000000"/>
          <w:sz w:val="28"/>
        </w:rPr>
        <w:t>
механизмдерді, өздігінен жүретін ауыл</w:t>
      </w:r>
      <w:r>
        <w:br/>
      </w:r>
      <w:r>
        <w:rPr>
          <w:rFonts w:ascii="Times New Roman"/>
          <w:b w:val="false"/>
          <w:i w:val="false"/>
          <w:color w:val="000000"/>
          <w:sz w:val="28"/>
        </w:rPr>
        <w:t>
шаруашылығы, мелиоративтік және жол-құрылыс</w:t>
      </w:r>
      <w:r>
        <w:br/>
      </w:r>
      <w:r>
        <w:rPr>
          <w:rFonts w:ascii="Times New Roman"/>
          <w:b w:val="false"/>
          <w:i w:val="false"/>
          <w:color w:val="000000"/>
          <w:sz w:val="28"/>
        </w:rPr>
        <w:t>
машиналары мен механизмдерін, сондай-ақ жүріп</w:t>
      </w:r>
      <w:r>
        <w:br/>
      </w:r>
      <w:r>
        <w:rPr>
          <w:rFonts w:ascii="Times New Roman"/>
          <w:b w:val="false"/>
          <w:i w:val="false"/>
          <w:color w:val="000000"/>
          <w:sz w:val="28"/>
        </w:rPr>
        <w:t>
өту мүмкіндігі жоғары арнайы машиналарды жүргізу</w:t>
      </w:r>
      <w:r>
        <w:br/>
      </w:r>
      <w:r>
        <w:rPr>
          <w:rFonts w:ascii="Times New Roman"/>
          <w:b w:val="false"/>
          <w:i w:val="false"/>
          <w:color w:val="000000"/>
          <w:sz w:val="28"/>
        </w:rPr>
        <w:t>
құқығына куәліктер беру"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регламентіне 1-қосымша</w:t>
      </w:r>
    </w:p>
    <w:bookmarkEnd w:id="25"/>
    <w:bookmarkStart w:name="z77" w:id="26"/>
    <w:p>
      <w:pPr>
        <w:spacing w:after="0"/>
        <w:ind w:left="0"/>
        <w:jc w:val="left"/>
      </w:pPr>
      <w:r>
        <w:rPr>
          <w:rFonts w:ascii="Times New Roman"/>
          <w:b/>
          <w:i w:val="false"/>
          <w:color w:val="000000"/>
        </w:rPr>
        <w:t xml:space="preserve"> 
Әрбір іс-қимылды (рәсімді) өту блок-схемасы</w:t>
      </w:r>
    </w:p>
    <w:bookmarkEnd w:id="26"/>
    <w:p>
      <w:pPr>
        <w:spacing w:after="0"/>
        <w:ind w:left="0"/>
        <w:jc w:val="both"/>
      </w:pPr>
      <w:r>
        <w:drawing>
          <wp:inline distT="0" distB="0" distL="0" distR="0">
            <wp:extent cx="76581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658100" cy="3009900"/>
                    </a:xfrm>
                    <a:prstGeom prst="rect">
                      <a:avLst/>
                    </a:prstGeom>
                  </pic:spPr>
                </pic:pic>
              </a:graphicData>
            </a:graphic>
          </wp:inline>
        </w:drawing>
      </w:r>
    </w:p>
    <w:bookmarkStart w:name="z78" w:id="27"/>
    <w:p>
      <w:pPr>
        <w:spacing w:after="0"/>
        <w:ind w:left="0"/>
        <w:jc w:val="both"/>
      </w:pPr>
      <w:r>
        <w:rPr>
          <w:rFonts w:ascii="Times New Roman"/>
          <w:b w:val="false"/>
          <w:i w:val="false"/>
          <w:color w:val="000000"/>
          <w:sz w:val="28"/>
        </w:rPr>
        <w:t>
"Тракторларды және олардың базасында</w:t>
      </w:r>
      <w:r>
        <w:br/>
      </w:r>
      <w:r>
        <w:rPr>
          <w:rFonts w:ascii="Times New Roman"/>
          <w:b w:val="false"/>
          <w:i w:val="false"/>
          <w:color w:val="000000"/>
          <w:sz w:val="28"/>
        </w:rPr>
        <w:t>
жасалған өздігінен жүретін шассилермен</w:t>
      </w:r>
      <w:r>
        <w:br/>
      </w:r>
      <w:r>
        <w:rPr>
          <w:rFonts w:ascii="Times New Roman"/>
          <w:b w:val="false"/>
          <w:i w:val="false"/>
          <w:color w:val="000000"/>
          <w:sz w:val="28"/>
        </w:rPr>
        <w:t>
механизмдерді, өздігінен жүретін ауыл</w:t>
      </w:r>
      <w:r>
        <w:br/>
      </w:r>
      <w:r>
        <w:rPr>
          <w:rFonts w:ascii="Times New Roman"/>
          <w:b w:val="false"/>
          <w:i w:val="false"/>
          <w:color w:val="000000"/>
          <w:sz w:val="28"/>
        </w:rPr>
        <w:t>
шаруашылығы, мелиоративтік және жол-құрылыс</w:t>
      </w:r>
      <w:r>
        <w:br/>
      </w:r>
      <w:r>
        <w:rPr>
          <w:rFonts w:ascii="Times New Roman"/>
          <w:b w:val="false"/>
          <w:i w:val="false"/>
          <w:color w:val="000000"/>
          <w:sz w:val="28"/>
        </w:rPr>
        <w:t>
машиналары мен механизмдерін, сондай-ақ жүріп</w:t>
      </w:r>
      <w:r>
        <w:br/>
      </w:r>
      <w:r>
        <w:rPr>
          <w:rFonts w:ascii="Times New Roman"/>
          <w:b w:val="false"/>
          <w:i w:val="false"/>
          <w:color w:val="000000"/>
          <w:sz w:val="28"/>
        </w:rPr>
        <w:t>
өту мүмкіндігі жоғары арнайы машиналарды жүргізу</w:t>
      </w:r>
      <w:r>
        <w:br/>
      </w:r>
      <w:r>
        <w:rPr>
          <w:rFonts w:ascii="Times New Roman"/>
          <w:b w:val="false"/>
          <w:i w:val="false"/>
          <w:color w:val="000000"/>
          <w:sz w:val="28"/>
        </w:rPr>
        <w:t>
құқығына куәліктер беру"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регламентіне 2-қосымша</w:t>
      </w:r>
    </w:p>
    <w:bookmarkEnd w:id="27"/>
    <w:bookmarkStart w:name="z79" w:id="28"/>
    <w:p>
      <w:pPr>
        <w:spacing w:after="0"/>
        <w:ind w:left="0"/>
        <w:jc w:val="left"/>
      </w:pPr>
      <w:r>
        <w:rPr>
          <w:rFonts w:ascii="Times New Roman"/>
          <w:b/>
          <w:i w:val="false"/>
          <w:color w:val="000000"/>
        </w:rPr>
        <w:t xml:space="preserve"> 
Портал арқылы мемлекеттік көрсетілетін қызмет кезіндегі функционалдық өзара іс-қимылдар әрекетіне диаграмма</w:t>
      </w:r>
    </w:p>
    <w:bookmarkEnd w:id="28"/>
    <w:p>
      <w:pPr>
        <w:spacing w:after="0"/>
        <w:ind w:left="0"/>
        <w:jc w:val="both"/>
      </w:pPr>
      <w:r>
        <w:drawing>
          <wp:inline distT="0" distB="0" distL="0" distR="0">
            <wp:extent cx="72771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277100" cy="3314700"/>
                    </a:xfrm>
                    <a:prstGeom prst="rect">
                      <a:avLst/>
                    </a:prstGeom>
                  </pic:spPr>
                </pic:pic>
              </a:graphicData>
            </a:graphic>
          </wp:inline>
        </w:drawing>
      </w:r>
    </w:p>
    <w:p>
      <w:pPr>
        <w:spacing w:after="0"/>
        <w:ind w:left="0"/>
        <w:jc w:val="both"/>
      </w:pPr>
      <w:r>
        <w:drawing>
          <wp:inline distT="0" distB="0" distL="0" distR="0">
            <wp:extent cx="64897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489700" cy="4356100"/>
                    </a:xfrm>
                    <a:prstGeom prst="rect">
                      <a:avLst/>
                    </a:prstGeom>
                  </pic:spPr>
                </pic:pic>
              </a:graphicData>
            </a:graphic>
          </wp:inline>
        </w:drawing>
      </w:r>
    </w:p>
    <w:bookmarkStart w:name="z80" w:id="29"/>
    <w:p>
      <w:pPr>
        <w:spacing w:after="0"/>
        <w:ind w:left="0"/>
        <w:jc w:val="both"/>
      </w:pPr>
      <w:r>
        <w:rPr>
          <w:rFonts w:ascii="Times New Roman"/>
          <w:b w:val="false"/>
          <w:i w:val="false"/>
          <w:color w:val="000000"/>
          <w:sz w:val="28"/>
        </w:rPr>
        <w:t>
"Тракторларды және олардың базасында</w:t>
      </w:r>
      <w:r>
        <w:br/>
      </w:r>
      <w:r>
        <w:rPr>
          <w:rFonts w:ascii="Times New Roman"/>
          <w:b w:val="false"/>
          <w:i w:val="false"/>
          <w:color w:val="000000"/>
          <w:sz w:val="28"/>
        </w:rPr>
        <w:t>
жасалған өздігінен жүретін шассилермен</w:t>
      </w:r>
      <w:r>
        <w:br/>
      </w:r>
      <w:r>
        <w:rPr>
          <w:rFonts w:ascii="Times New Roman"/>
          <w:b w:val="false"/>
          <w:i w:val="false"/>
          <w:color w:val="000000"/>
          <w:sz w:val="28"/>
        </w:rPr>
        <w:t>
механизмдерді, өздігінен жүретін ауыл</w:t>
      </w:r>
      <w:r>
        <w:br/>
      </w:r>
      <w:r>
        <w:rPr>
          <w:rFonts w:ascii="Times New Roman"/>
          <w:b w:val="false"/>
          <w:i w:val="false"/>
          <w:color w:val="000000"/>
          <w:sz w:val="28"/>
        </w:rPr>
        <w:t>
шаруашылығы, мелиоративтік және жол-құрылыс</w:t>
      </w:r>
      <w:r>
        <w:br/>
      </w:r>
      <w:r>
        <w:rPr>
          <w:rFonts w:ascii="Times New Roman"/>
          <w:b w:val="false"/>
          <w:i w:val="false"/>
          <w:color w:val="000000"/>
          <w:sz w:val="28"/>
        </w:rPr>
        <w:t>
машиналары мен механизмдерін, сондай-ақ жүріп</w:t>
      </w:r>
      <w:r>
        <w:br/>
      </w:r>
      <w:r>
        <w:rPr>
          <w:rFonts w:ascii="Times New Roman"/>
          <w:b w:val="false"/>
          <w:i w:val="false"/>
          <w:color w:val="000000"/>
          <w:sz w:val="28"/>
        </w:rPr>
        <w:t>
өту мүмкіндігі жоғары арнайы машиналарды жүргізу</w:t>
      </w:r>
      <w:r>
        <w:br/>
      </w:r>
      <w:r>
        <w:rPr>
          <w:rFonts w:ascii="Times New Roman"/>
          <w:b w:val="false"/>
          <w:i w:val="false"/>
          <w:color w:val="000000"/>
          <w:sz w:val="28"/>
        </w:rPr>
        <w:t>
құқығына куәліктер беру"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регламентіне 3-қосымша</w:t>
      </w:r>
    </w:p>
    <w:bookmarkEnd w:id="29"/>
    <w:bookmarkStart w:name="z81" w:id="30"/>
    <w:p>
      <w:pPr>
        <w:spacing w:after="0"/>
        <w:ind w:left="0"/>
        <w:jc w:val="left"/>
      </w:pPr>
      <w:r>
        <w:rPr>
          <w:rFonts w:ascii="Times New Roman"/>
          <w:b/>
          <w:i w:val="false"/>
          <w:color w:val="000000"/>
        </w:rPr>
        <w:t xml:space="preserve"> 
Мемлекеттік қызмет көрсетудің бизнес-процестерінің анықтамалығы Қызмет берушіге жүгіну кезінде мемлекеттік қызмет көрсету</w:t>
      </w:r>
    </w:p>
    <w:bookmarkEnd w:id="30"/>
    <w:p>
      <w:pPr>
        <w:spacing w:after="0"/>
        <w:ind w:left="0"/>
        <w:jc w:val="both"/>
      </w:pPr>
      <w:r>
        <w:drawing>
          <wp:inline distT="0" distB="0" distL="0" distR="0">
            <wp:extent cx="96266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9626600" cy="3746500"/>
                    </a:xfrm>
                    <a:prstGeom prst="rect">
                      <a:avLst/>
                    </a:prstGeom>
                  </pic:spPr>
                </pic:pic>
              </a:graphicData>
            </a:graphic>
          </wp:inline>
        </w:drawing>
      </w:r>
    </w:p>
    <w:p>
      <w:pPr>
        <w:spacing w:after="0"/>
        <w:ind w:left="0"/>
        <w:jc w:val="left"/>
      </w:pPr>
      <w:r>
        <w:rPr>
          <w:rFonts w:ascii="Times New Roman"/>
          <w:b/>
          <w:i w:val="false"/>
          <w:color w:val="000000"/>
        </w:rPr>
        <w:t xml:space="preserve"> Мемлекеттік қызметті портал арқылы беру</w:t>
      </w:r>
    </w:p>
    <w:p>
      <w:pPr>
        <w:spacing w:after="0"/>
        <w:ind w:left="0"/>
        <w:jc w:val="both"/>
      </w:pPr>
      <w:r>
        <w:drawing>
          <wp:inline distT="0" distB="0" distL="0" distR="0">
            <wp:extent cx="96774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9677400" cy="5956300"/>
                    </a:xfrm>
                    <a:prstGeom prst="rect">
                      <a:avLst/>
                    </a:prstGeom>
                  </pic:spPr>
                </pic:pic>
              </a:graphicData>
            </a:graphic>
          </wp:inline>
        </w:drawing>
      </w:r>
    </w:p>
    <w:p>
      <w:pPr>
        <w:spacing w:after="0"/>
        <w:ind w:left="0"/>
        <w:jc w:val="both"/>
      </w:pPr>
      <w:r>
        <w:drawing>
          <wp:inline distT="0" distB="0" distL="0" distR="0">
            <wp:extent cx="60452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045200" cy="3073400"/>
                    </a:xfrm>
                    <a:prstGeom prst="rect">
                      <a:avLst/>
                    </a:prstGeom>
                  </pic:spPr>
                </pic:pic>
              </a:graphicData>
            </a:graphic>
          </wp:inline>
        </w:drawing>
      </w:r>
    </w:p>
    <w:bookmarkStart w:name="z82" w:id="31"/>
    <w:p>
      <w:pPr>
        <w:spacing w:after="0"/>
        <w:ind w:left="0"/>
        <w:jc w:val="both"/>
      </w:pPr>
      <w:r>
        <w:rPr>
          <w:rFonts w:ascii="Times New Roman"/>
          <w:b w:val="false"/>
          <w:i w:val="false"/>
          <w:color w:val="000000"/>
          <w:sz w:val="28"/>
        </w:rPr>
        <w:t>
Қарағанды облысы әкімдігінің</w:t>
      </w:r>
      <w:r>
        <w:br/>
      </w:r>
      <w:r>
        <w:rPr>
          <w:rFonts w:ascii="Times New Roman"/>
          <w:b w:val="false"/>
          <w:i w:val="false"/>
          <w:color w:val="000000"/>
          <w:sz w:val="28"/>
        </w:rPr>
        <w:t>
2014 жылғы 1 тамыздағы</w:t>
      </w:r>
      <w:r>
        <w:br/>
      </w:r>
      <w:r>
        <w:rPr>
          <w:rFonts w:ascii="Times New Roman"/>
          <w:b w:val="false"/>
          <w:i w:val="false"/>
          <w:color w:val="000000"/>
          <w:sz w:val="28"/>
        </w:rPr>
        <w:t>
№ 41/02 қаулысымен бекітілді</w:t>
      </w:r>
    </w:p>
    <w:bookmarkEnd w:id="31"/>
    <w:bookmarkStart w:name="z83" w:id="32"/>
    <w:p>
      <w:pPr>
        <w:spacing w:after="0"/>
        <w:ind w:left="0"/>
        <w:jc w:val="left"/>
      </w:pPr>
      <w:r>
        <w:rPr>
          <w:rFonts w:ascii="Times New Roman"/>
          <w:b/>
          <w:i w:val="false"/>
          <w:color w:val="000000"/>
        </w:rPr>
        <w:t xml:space="preserve"> 
"Тракторларды және олардың базасында жасалған өздiгiнен жүретiн шассилер мен механизмдердi, өздiгiнен жүретiн ауыл шаруашылығы, мелиоративтiк және жол-құрылыс машиналары мен механизмдерiн, сондай-ақ жүріп өту мүмкіндігі жоғары арнайы машиналарды сенiмхат бойынша басқаратын адамдарды тiркеу" мемлекеттік көрсетілетін қызмет регламенті</w:t>
      </w:r>
    </w:p>
    <w:bookmarkEnd w:id="32"/>
    <w:bookmarkStart w:name="z84" w:id="33"/>
    <w:p>
      <w:pPr>
        <w:spacing w:after="0"/>
        <w:ind w:left="0"/>
        <w:jc w:val="left"/>
      </w:pPr>
      <w:r>
        <w:rPr>
          <w:rFonts w:ascii="Times New Roman"/>
          <w:b/>
          <w:i w:val="false"/>
          <w:color w:val="000000"/>
        </w:rPr>
        <w:t xml:space="preserve"> 
1. Жалпы ережелер</w:t>
      </w:r>
    </w:p>
    <w:bookmarkEnd w:id="33"/>
    <w:bookmarkStart w:name="z85" w:id="34"/>
    <w:p>
      <w:pPr>
        <w:spacing w:after="0"/>
        <w:ind w:left="0"/>
        <w:jc w:val="both"/>
      </w:pPr>
      <w:r>
        <w:rPr>
          <w:rFonts w:ascii="Times New Roman"/>
          <w:b w:val="false"/>
          <w:i w:val="false"/>
          <w:color w:val="000000"/>
          <w:sz w:val="28"/>
        </w:rPr>
        <w:t>
      1. "Тракторларды және олардың базасында жасалған өздiгiнен жүретiн шассилер мен механизмдердi, өздiгiнен жүретiн ауыл шаруашылығы, мелиоративтiк және жол-құрылыс машиналары мен механизмдерiн, сондай-ақ жүріп өту мүмкіндігі жоғары арнайы машиналарды сенiмхат бойынша басқаратын адамдарды тiркеу" мемлекеттік көрсетілетін қызметті жергілікті атқарушы органдар (облыстың, ауданның, облыстық маңызы бар қаланың)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 нысаны: қағаз түрінде.</w:t>
      </w:r>
      <w:r>
        <w:br/>
      </w:r>
      <w:r>
        <w:rPr>
          <w:rFonts w:ascii="Times New Roman"/>
          <w:b w:val="false"/>
          <w:i w:val="false"/>
          <w:color w:val="000000"/>
          <w:sz w:val="28"/>
        </w:rPr>
        <w:t>
</w:t>
      </w:r>
      <w:r>
        <w:rPr>
          <w:rFonts w:ascii="Times New Roman"/>
          <w:b w:val="false"/>
          <w:i w:val="false"/>
          <w:color w:val="000000"/>
          <w:sz w:val="28"/>
        </w:rPr>
        <w:t xml:space="preserve">
      3. Көрсетілген мемлекеттік қызметтің нәтижесі көлік басқаруға арналған сенімхатқа мөртаңба басу болып табылады. </w:t>
      </w:r>
    </w:p>
    <w:bookmarkEnd w:id="34"/>
    <w:bookmarkStart w:name="z88" w:id="3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35"/>
    <w:bookmarkStart w:name="z89" w:id="36"/>
    <w:p>
      <w:pPr>
        <w:spacing w:after="0"/>
        <w:ind w:left="0"/>
        <w:jc w:val="both"/>
      </w:pPr>
      <w:r>
        <w:rPr>
          <w:rFonts w:ascii="Times New Roman"/>
          <w:b w:val="false"/>
          <w:i w:val="false"/>
          <w:color w:val="000000"/>
          <w:sz w:val="28"/>
        </w:rPr>
        <w:t>
      4. Қазақстан Республикасы Үкіметінің 2014 жылғы 3 наурыздағы "Техникалық инспекция саласында мемлекеттік қызметтер көрсету стандарттарын бекіту туралы" № 171 қаулысымен бекітілген "Тракторларды және олардың базасында жасалған өздiгiнен жүретiн шассилер мен механизмдердi, өздiгiнен жүретiн ауыл шаруашылығы, мелиоративтiк және жол-құрылыс машиналары мен механизмдерiн, сондай-ақ жүріп өту мүмкіндігі жоғары арнайы машиналарды сенiмхат бойынша басқаратын адамдарды тiркеу"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көрсетілетін қызметті алушымен ұсыну мемлекеттік қызмет көрсету бойынша рәсімді (іс-қимылдар) бастауға негіздеме болып табылады. </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маманымен көрсетілетін қызметті алушының құжаттар пакетін қабылдауы және тіркеуі – 30 (отыз) минуттан аспайды. Нәтижесі – кіріс құжаттар журналында тіркеу, өтініштің көшірмесіне белгі қойылады;</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хат-хабармен танысады, жауапты орындаушыны анықтайды – 30 (отыз) минут. Нәтижесі – жауапты орындаушыға құжаттарды жіберу;</w:t>
      </w:r>
      <w:r>
        <w:br/>
      </w:r>
      <w:r>
        <w:rPr>
          <w:rFonts w:ascii="Times New Roman"/>
          <w:b w:val="false"/>
          <w:i w:val="false"/>
          <w:color w:val="000000"/>
          <w:sz w:val="28"/>
        </w:rPr>
        <w:t>
</w:t>
      </w:r>
      <w:r>
        <w:rPr>
          <w:rFonts w:ascii="Times New Roman"/>
          <w:b w:val="false"/>
          <w:i w:val="false"/>
          <w:color w:val="000000"/>
          <w:sz w:val="28"/>
        </w:rPr>
        <w:t>
      3) жауапты орындаушымен қызметті алушының құжаттар пакетін тексеру, сенімхатты тіркеу – 1 (бір) жұмыс күн ішінде. Нәтижесі – тіркелген сенімхатты беру.</w:t>
      </w:r>
    </w:p>
    <w:bookmarkEnd w:id="36"/>
    <w:bookmarkStart w:name="z94" w:id="3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7"/>
    <w:bookmarkStart w:name="z95" w:id="38"/>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 берушілердің,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кеңсе маманы;</w:t>
      </w:r>
      <w:r>
        <w:br/>
      </w:r>
      <w:r>
        <w:rPr>
          <w:rFonts w:ascii="Times New Roman"/>
          <w:b w:val="false"/>
          <w:i w:val="false"/>
          <w:color w:val="000000"/>
          <w:sz w:val="28"/>
        </w:rPr>
        <w:t>
</w:t>
      </w:r>
      <w:r>
        <w:rPr>
          <w:rFonts w:ascii="Times New Roman"/>
          <w:b w:val="false"/>
          <w:i w:val="false"/>
          <w:color w:val="000000"/>
          <w:sz w:val="28"/>
        </w:rPr>
        <w:t>
      2) басшылық;</w:t>
      </w:r>
      <w:r>
        <w:br/>
      </w:r>
      <w:r>
        <w:rPr>
          <w:rFonts w:ascii="Times New Roman"/>
          <w:b w:val="false"/>
          <w:i w:val="false"/>
          <w:color w:val="000000"/>
          <w:sz w:val="28"/>
        </w:rPr>
        <w:t>
</w:t>
      </w:r>
      <w:r>
        <w:rPr>
          <w:rFonts w:ascii="Times New Roman"/>
          <w:b w:val="false"/>
          <w:i w:val="false"/>
          <w:color w:val="000000"/>
          <w:sz w:val="28"/>
        </w:rPr>
        <w:t xml:space="preserve">
      3) жауапты орындаушы. </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r>
        <w:br/>
      </w:r>
      <w:r>
        <w:rPr>
          <w:rFonts w:ascii="Times New Roman"/>
          <w:b w:val="false"/>
          <w:i w:val="false"/>
          <w:color w:val="000000"/>
          <w:sz w:val="28"/>
        </w:rPr>
        <w:t>
</w:t>
      </w:r>
      <w:r>
        <w:rPr>
          <w:rFonts w:ascii="Times New Roman"/>
          <w:b w:val="false"/>
          <w:i w:val="false"/>
          <w:color w:val="000000"/>
          <w:sz w:val="28"/>
        </w:rPr>
        <w:t>
      1) кеңсе маманы құжаттар пакетін қабылдауды жүзеге асырады, көрсетілетін қызметті алушының өтінішің сәйкес кіріс құжаттар журналында тіркеуді өткізеді – 30 (отыз) минуттан аспайды;</w:t>
      </w:r>
      <w:r>
        <w:br/>
      </w:r>
      <w:r>
        <w:rPr>
          <w:rFonts w:ascii="Times New Roman"/>
          <w:b w:val="false"/>
          <w:i w:val="false"/>
          <w:color w:val="000000"/>
          <w:sz w:val="28"/>
        </w:rPr>
        <w:t>
</w:t>
      </w:r>
      <w:r>
        <w:rPr>
          <w:rFonts w:ascii="Times New Roman"/>
          <w:b w:val="false"/>
          <w:i w:val="false"/>
          <w:color w:val="000000"/>
          <w:sz w:val="28"/>
        </w:rPr>
        <w:t>
      2) басшылығы хат-хабармен танысады, жауапты орындаушыны анықтайды – 30 (отыз) минут;</w:t>
      </w:r>
      <w:r>
        <w:br/>
      </w:r>
      <w:r>
        <w:rPr>
          <w:rFonts w:ascii="Times New Roman"/>
          <w:b w:val="false"/>
          <w:i w:val="false"/>
          <w:color w:val="000000"/>
          <w:sz w:val="28"/>
        </w:rPr>
        <w:t>
</w:t>
      </w:r>
      <w:r>
        <w:rPr>
          <w:rFonts w:ascii="Times New Roman"/>
          <w:b w:val="false"/>
          <w:i w:val="false"/>
          <w:color w:val="000000"/>
          <w:sz w:val="28"/>
        </w:rPr>
        <w:t xml:space="preserve">
      3) жауапты орындаушы ұсынылған құжаттар пакетін тексереді, сенімхаттың тіркеуін жасайды – 1 (бір) жұмыс күн ішінде. </w:t>
      </w:r>
      <w:r>
        <w:br/>
      </w:r>
      <w:r>
        <w:rPr>
          <w:rFonts w:ascii="Times New Roman"/>
          <w:b w:val="false"/>
          <w:i w:val="false"/>
          <w:color w:val="000000"/>
          <w:sz w:val="28"/>
        </w:rPr>
        <w:t>
</w:t>
      </w:r>
      <w:r>
        <w:rPr>
          <w:rFonts w:ascii="Times New Roman"/>
          <w:b w:val="false"/>
          <w:i w:val="false"/>
          <w:color w:val="000000"/>
          <w:sz w:val="28"/>
        </w:rPr>
        <w:t>
      8. Рәсімдердің (іс-қимылдардың) реттілігінің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блок-схемасымен сүйемелденеді.</w:t>
      </w:r>
      <w:r>
        <w:br/>
      </w:r>
      <w:r>
        <w:rPr>
          <w:rFonts w:ascii="Times New Roman"/>
          <w:b w:val="false"/>
          <w:i w:val="false"/>
          <w:color w:val="000000"/>
          <w:sz w:val="28"/>
        </w:rPr>
        <w:t>
</w:t>
      </w:r>
      <w:r>
        <w:rPr>
          <w:rFonts w:ascii="Times New Roman"/>
          <w:b w:val="false"/>
          <w:i w:val="false"/>
          <w:color w:val="000000"/>
          <w:sz w:val="28"/>
        </w:rPr>
        <w:t>
      9.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38"/>
    <w:bookmarkStart w:name="z105" w:id="39"/>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39"/>
    <w:bookmarkStart w:name="z106" w:id="40"/>
    <w:p>
      <w:pPr>
        <w:spacing w:after="0"/>
        <w:ind w:left="0"/>
        <w:jc w:val="both"/>
      </w:pPr>
      <w:r>
        <w:rPr>
          <w:rFonts w:ascii="Times New Roman"/>
          <w:b w:val="false"/>
          <w:i w:val="false"/>
          <w:color w:val="000000"/>
          <w:sz w:val="28"/>
        </w:rPr>
        <w:t xml:space="preserve">
      10. Осы "Тракторларды және олардың базасында жасалған өздiгiнен жүретiн шассилер мен механизмдердi, өздiгiнен жүретiн ауыл шаруашылығы, мелиоративтiк және жол-құрылыс машиналары мен механизмдерiн, сондай-ақ жүріп өту мүмкіндігі жоғары арнайы машиналарды сенiмхат бойынша басқаратын адамдарды тiркеу" мемлекеттік көрсетілетін қызмет халыққа қызмет көрсету орталығы арқылы көрсетілмейді. </w:t>
      </w:r>
    </w:p>
    <w:bookmarkEnd w:id="40"/>
    <w:bookmarkStart w:name="z107" w:id="41"/>
    <w:p>
      <w:pPr>
        <w:spacing w:after="0"/>
        <w:ind w:left="0"/>
        <w:jc w:val="both"/>
      </w:pPr>
      <w:r>
        <w:rPr>
          <w:rFonts w:ascii="Times New Roman"/>
          <w:b w:val="false"/>
          <w:i w:val="false"/>
          <w:color w:val="000000"/>
          <w:sz w:val="28"/>
        </w:rPr>
        <w:t>
"Тракторларды және олардың базасында</w:t>
      </w:r>
      <w:r>
        <w:br/>
      </w:r>
      <w:r>
        <w:rPr>
          <w:rFonts w:ascii="Times New Roman"/>
          <w:b w:val="false"/>
          <w:i w:val="false"/>
          <w:color w:val="000000"/>
          <w:sz w:val="28"/>
        </w:rPr>
        <w:t>
жасалған өздiгiнен жүретiн шассилер</w:t>
      </w:r>
      <w:r>
        <w:br/>
      </w:r>
      <w:r>
        <w:rPr>
          <w:rFonts w:ascii="Times New Roman"/>
          <w:b w:val="false"/>
          <w:i w:val="false"/>
          <w:color w:val="000000"/>
          <w:sz w:val="28"/>
        </w:rPr>
        <w:t>
мен механизмдердi, өздiгiнен жүретiн</w:t>
      </w:r>
      <w:r>
        <w:br/>
      </w:r>
      <w:r>
        <w:rPr>
          <w:rFonts w:ascii="Times New Roman"/>
          <w:b w:val="false"/>
          <w:i w:val="false"/>
          <w:color w:val="000000"/>
          <w:sz w:val="28"/>
        </w:rPr>
        <w:t>
ауыл шаруашылығы, мелиоративтiк және</w:t>
      </w:r>
      <w:r>
        <w:br/>
      </w:r>
      <w:r>
        <w:rPr>
          <w:rFonts w:ascii="Times New Roman"/>
          <w:b w:val="false"/>
          <w:i w:val="false"/>
          <w:color w:val="000000"/>
          <w:sz w:val="28"/>
        </w:rPr>
        <w:t>
жол-құрылыс машиналары мен механизмдерiн,</w:t>
      </w:r>
      <w:r>
        <w:br/>
      </w:r>
      <w:r>
        <w:rPr>
          <w:rFonts w:ascii="Times New Roman"/>
          <w:b w:val="false"/>
          <w:i w:val="false"/>
          <w:color w:val="000000"/>
          <w:sz w:val="28"/>
        </w:rPr>
        <w:t>
сондай-ақ жүріп өту мүмкіндігі жоғары арнайы</w:t>
      </w:r>
      <w:r>
        <w:br/>
      </w:r>
      <w:r>
        <w:rPr>
          <w:rFonts w:ascii="Times New Roman"/>
          <w:b w:val="false"/>
          <w:i w:val="false"/>
          <w:color w:val="000000"/>
          <w:sz w:val="28"/>
        </w:rPr>
        <w:t>
машиналарды сенiмхат бойынша басқаратын</w:t>
      </w:r>
      <w:r>
        <w:br/>
      </w:r>
      <w:r>
        <w:rPr>
          <w:rFonts w:ascii="Times New Roman"/>
          <w:b w:val="false"/>
          <w:i w:val="false"/>
          <w:color w:val="000000"/>
          <w:sz w:val="28"/>
        </w:rPr>
        <w:t>
адамдарды тiркеу" мемлекеттік көрсетілетін</w:t>
      </w:r>
      <w:r>
        <w:br/>
      </w:r>
      <w:r>
        <w:rPr>
          <w:rFonts w:ascii="Times New Roman"/>
          <w:b w:val="false"/>
          <w:i w:val="false"/>
          <w:color w:val="000000"/>
          <w:sz w:val="28"/>
        </w:rPr>
        <w:t>
қызмет регламентіне 1-қосымша</w:t>
      </w:r>
    </w:p>
    <w:bookmarkEnd w:id="41"/>
    <w:bookmarkStart w:name="z108" w:id="42"/>
    <w:p>
      <w:pPr>
        <w:spacing w:after="0"/>
        <w:ind w:left="0"/>
        <w:jc w:val="left"/>
      </w:pPr>
      <w:r>
        <w:rPr>
          <w:rFonts w:ascii="Times New Roman"/>
          <w:b/>
          <w:i w:val="false"/>
          <w:color w:val="000000"/>
        </w:rPr>
        <w:t xml:space="preserve"> 
Әрбір іс-қимылды (рәсімді) өту блок-схемасы</w:t>
      </w:r>
    </w:p>
    <w:bookmarkEnd w:id="42"/>
    <w:p>
      <w:pPr>
        <w:spacing w:after="0"/>
        <w:ind w:left="0"/>
        <w:jc w:val="both"/>
      </w:pPr>
      <w:r>
        <w:drawing>
          <wp:inline distT="0" distB="0" distL="0" distR="0">
            <wp:extent cx="68072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807200" cy="2463800"/>
                    </a:xfrm>
                    <a:prstGeom prst="rect">
                      <a:avLst/>
                    </a:prstGeom>
                  </pic:spPr>
                </pic:pic>
              </a:graphicData>
            </a:graphic>
          </wp:inline>
        </w:drawing>
      </w:r>
    </w:p>
    <w:bookmarkStart w:name="z109" w:id="43"/>
    <w:p>
      <w:pPr>
        <w:spacing w:after="0"/>
        <w:ind w:left="0"/>
        <w:jc w:val="both"/>
      </w:pPr>
      <w:r>
        <w:rPr>
          <w:rFonts w:ascii="Times New Roman"/>
          <w:b w:val="false"/>
          <w:i w:val="false"/>
          <w:color w:val="000000"/>
          <w:sz w:val="28"/>
        </w:rPr>
        <w:t>
"Тракторларды және олардың базасында</w:t>
      </w:r>
      <w:r>
        <w:br/>
      </w:r>
      <w:r>
        <w:rPr>
          <w:rFonts w:ascii="Times New Roman"/>
          <w:b w:val="false"/>
          <w:i w:val="false"/>
          <w:color w:val="000000"/>
          <w:sz w:val="28"/>
        </w:rPr>
        <w:t>
жасалған өздiгiнен жүретiн шассилер</w:t>
      </w:r>
      <w:r>
        <w:br/>
      </w:r>
      <w:r>
        <w:rPr>
          <w:rFonts w:ascii="Times New Roman"/>
          <w:b w:val="false"/>
          <w:i w:val="false"/>
          <w:color w:val="000000"/>
          <w:sz w:val="28"/>
        </w:rPr>
        <w:t>
мен механизмдердi, өздiгiнен жүретiн</w:t>
      </w:r>
      <w:r>
        <w:br/>
      </w:r>
      <w:r>
        <w:rPr>
          <w:rFonts w:ascii="Times New Roman"/>
          <w:b w:val="false"/>
          <w:i w:val="false"/>
          <w:color w:val="000000"/>
          <w:sz w:val="28"/>
        </w:rPr>
        <w:t>
ауыл шаруашылығы, мелиоративтiк және</w:t>
      </w:r>
      <w:r>
        <w:br/>
      </w:r>
      <w:r>
        <w:rPr>
          <w:rFonts w:ascii="Times New Roman"/>
          <w:b w:val="false"/>
          <w:i w:val="false"/>
          <w:color w:val="000000"/>
          <w:sz w:val="28"/>
        </w:rPr>
        <w:t>
жол-құрылыс машиналары мен механизмдерiн,</w:t>
      </w:r>
      <w:r>
        <w:br/>
      </w:r>
      <w:r>
        <w:rPr>
          <w:rFonts w:ascii="Times New Roman"/>
          <w:b w:val="false"/>
          <w:i w:val="false"/>
          <w:color w:val="000000"/>
          <w:sz w:val="28"/>
        </w:rPr>
        <w:t>
сондай-ақ жүріп өту мүмкіндігі жоғары арнайы</w:t>
      </w:r>
      <w:r>
        <w:br/>
      </w:r>
      <w:r>
        <w:rPr>
          <w:rFonts w:ascii="Times New Roman"/>
          <w:b w:val="false"/>
          <w:i w:val="false"/>
          <w:color w:val="000000"/>
          <w:sz w:val="28"/>
        </w:rPr>
        <w:t>
машиналарды сенiмхат бойынша басқаратын</w:t>
      </w:r>
      <w:r>
        <w:br/>
      </w:r>
      <w:r>
        <w:rPr>
          <w:rFonts w:ascii="Times New Roman"/>
          <w:b w:val="false"/>
          <w:i w:val="false"/>
          <w:color w:val="000000"/>
          <w:sz w:val="28"/>
        </w:rPr>
        <w:t>
адамдарды тiркеу" мемлекеттік көрсетілетін</w:t>
      </w:r>
      <w:r>
        <w:br/>
      </w:r>
      <w:r>
        <w:rPr>
          <w:rFonts w:ascii="Times New Roman"/>
          <w:b w:val="false"/>
          <w:i w:val="false"/>
          <w:color w:val="000000"/>
          <w:sz w:val="28"/>
        </w:rPr>
        <w:t>
қызмет регламентіне 2-қосымша</w:t>
      </w:r>
    </w:p>
    <w:bookmarkEnd w:id="43"/>
    <w:bookmarkStart w:name="z110" w:id="44"/>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44"/>
    <w:p>
      <w:pPr>
        <w:spacing w:after="0"/>
        <w:ind w:left="0"/>
        <w:jc w:val="both"/>
      </w:pPr>
      <w:r>
        <w:drawing>
          <wp:inline distT="0" distB="0" distL="0" distR="0">
            <wp:extent cx="67183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718300" cy="2400300"/>
                    </a:xfrm>
                    <a:prstGeom prst="rect">
                      <a:avLst/>
                    </a:prstGeom>
                  </pic:spPr>
                </pic:pic>
              </a:graphicData>
            </a:graphic>
          </wp:inline>
        </w:drawing>
      </w:r>
    </w:p>
    <w:p>
      <w:pPr>
        <w:spacing w:after="0"/>
        <w:ind w:left="0"/>
        <w:jc w:val="both"/>
      </w:pPr>
      <w:r>
        <w:drawing>
          <wp:inline distT="0" distB="0" distL="0" distR="0">
            <wp:extent cx="70231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023100" cy="1866900"/>
                    </a:xfrm>
                    <a:prstGeom prst="rect">
                      <a:avLst/>
                    </a:prstGeom>
                  </pic:spPr>
                </pic:pic>
              </a:graphicData>
            </a:graphic>
          </wp:inline>
        </w:drawing>
      </w:r>
    </w:p>
    <w:bookmarkStart w:name="z111" w:id="45"/>
    <w:p>
      <w:pPr>
        <w:spacing w:after="0"/>
        <w:ind w:left="0"/>
        <w:jc w:val="both"/>
      </w:pPr>
      <w:r>
        <w:rPr>
          <w:rFonts w:ascii="Times New Roman"/>
          <w:b w:val="false"/>
          <w:i w:val="false"/>
          <w:color w:val="000000"/>
          <w:sz w:val="28"/>
        </w:rPr>
        <w:t>
Қарағанды облысы әкімдігінің</w:t>
      </w:r>
      <w:r>
        <w:br/>
      </w:r>
      <w:r>
        <w:rPr>
          <w:rFonts w:ascii="Times New Roman"/>
          <w:b w:val="false"/>
          <w:i w:val="false"/>
          <w:color w:val="000000"/>
          <w:sz w:val="28"/>
        </w:rPr>
        <w:t>
2014 жылғы 1 тамыздағы</w:t>
      </w:r>
      <w:r>
        <w:br/>
      </w:r>
      <w:r>
        <w:rPr>
          <w:rFonts w:ascii="Times New Roman"/>
          <w:b w:val="false"/>
          <w:i w:val="false"/>
          <w:color w:val="000000"/>
          <w:sz w:val="28"/>
        </w:rPr>
        <w:t>
№ 41/02 қаулысымен бекітілді</w:t>
      </w:r>
    </w:p>
    <w:bookmarkEnd w:id="45"/>
    <w:bookmarkStart w:name="z112" w:id="46"/>
    <w:p>
      <w:pPr>
        <w:spacing w:after="0"/>
        <w:ind w:left="0"/>
        <w:jc w:val="left"/>
      </w:pPr>
      <w:r>
        <w:rPr>
          <w:rFonts w:ascii="Times New Roman"/>
          <w:b/>
          <w:i w:val="false"/>
          <w:color w:val="000000"/>
        </w:rPr>
        <w:t xml:space="preserve"> 
"Тракторларды және олардың базасында жасалған өздiгiнен жүретiн шассилер мен механизмдердi, монтаждалған арнайы жабдығы бар тiркемелердi қоса алғанда, олардың тiркемелерiн, өздiгiнен жүретiн ауыл шаруашылығы, мелиоративтiк және жол-құрылыс машиналары мен механизмдерiн, сондай-ақ жүріп өту мүмкіндігі жоғары арнайы машиналарды нөмiрлiк тiркеу белгiлерiн бере отырып, тiркеу, қайта тiркеу" мемлекеттік көрсетілетін қызмет регламенті</w:t>
      </w:r>
    </w:p>
    <w:bookmarkEnd w:id="46"/>
    <w:bookmarkStart w:name="z113" w:id="47"/>
    <w:p>
      <w:pPr>
        <w:spacing w:after="0"/>
        <w:ind w:left="0"/>
        <w:jc w:val="left"/>
      </w:pPr>
      <w:r>
        <w:rPr>
          <w:rFonts w:ascii="Times New Roman"/>
          <w:b/>
          <w:i w:val="false"/>
          <w:color w:val="000000"/>
        </w:rPr>
        <w:t xml:space="preserve"> 
1. Жалпы ережелер</w:t>
      </w:r>
    </w:p>
    <w:bookmarkEnd w:id="47"/>
    <w:bookmarkStart w:name="z114" w:id="48"/>
    <w:p>
      <w:pPr>
        <w:spacing w:after="0"/>
        <w:ind w:left="0"/>
        <w:jc w:val="both"/>
      </w:pPr>
      <w:r>
        <w:rPr>
          <w:rFonts w:ascii="Times New Roman"/>
          <w:b w:val="false"/>
          <w:i w:val="false"/>
          <w:color w:val="000000"/>
          <w:sz w:val="28"/>
        </w:rPr>
        <w:t xml:space="preserve">
      1. "Тракторларды және олардың базасында жасалған өздiгiнен жүретiн шассилер мен механизмдердi, монтаждалған арнайы жабдығы бар тiркемелердi қоса алғанда, олардың тiркемелерiн, өздiгiнен жүретiн ауыл шаруашылығы, мелиоративтiк және жол-құрылыс машиналары мен механизмдерiн, сондай-ақ жүріп өту мүмкіндігі жоғары арнайы машиналарды нөмiрлiк тiркеу белгiлерiн бере отырып, тiркеу, қайта тiркеу" мемлекеттік көрсетілетін қызметті жергілікті атқарушы органдар (облыстың, ауданның, облыстық маңызы бар қаланың) (бұдан әрі – көрсетілетін қызметті беруші) көрсетеді. </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Көрсетілген мемлекеттік қызметтің нәтижесі тіркеу құжаттарын (телнұсқаларын) және мемлекеттік нөмірлік белгілерін қағаз нысанда беру болып табылады.</w:t>
      </w:r>
    </w:p>
    <w:bookmarkEnd w:id="48"/>
    <w:bookmarkStart w:name="z117" w:id="4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49"/>
    <w:bookmarkStart w:name="z118" w:id="50"/>
    <w:p>
      <w:pPr>
        <w:spacing w:after="0"/>
        <w:ind w:left="0"/>
        <w:jc w:val="both"/>
      </w:pPr>
      <w:r>
        <w:rPr>
          <w:rFonts w:ascii="Times New Roman"/>
          <w:b w:val="false"/>
          <w:i w:val="false"/>
          <w:color w:val="000000"/>
          <w:sz w:val="28"/>
        </w:rPr>
        <w:t>
      4. Қазақстан Республикасы Үкіметінің 2014 жылғы 3 наурыздағы "Техникалық инспекция саласында мемлекеттік қызметтер көрсету стандарттарын бекіту туралы" № 171 қаулысымен бекітілген "Тракторларды және олардың базасында жасалған өздiгiнен жүретiн шассилер мен механизмдердi, монтаждалған арнайы жабдығы бар тiркемелердi қоса алғанда, олардың тiркемелерiн, өздiгiнен жүретiн ауыл шаруашылығы, мелиоративтiк және жол-құрылыс машиналары мен механизмдерiн, сондай-ақ жүріп өту мүмкіндігі жоғары арнайы машиналарды нөмiрлiк тiркеу белгiлерiн бере отырып, тiркеу, қайта тiркеу"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көрсетілетін қызметті алушымен ұсыну мемлекеттік қызмет көрсету бойынша рәсімді (іс-қимылдар) бастауға негіздеме болып табылады. </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маманымен көрсетілетін қызметті алушының құжаттар пакетін қабылдауы және тіркеуі – 30 (отыз) минуттан аспайды. Нәтижесі – Кіріс құжаттар журналында тіркеу, өтініштің көшірмесіне белгі қойылады;</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хат-хабармен танысады, жауапты орындаушыны анықтайды – 30 (отыз) минут. Нәтижесі – жауапты орындаушыға құжаттарды жіберу;</w:t>
      </w:r>
      <w:r>
        <w:br/>
      </w:r>
      <w:r>
        <w:rPr>
          <w:rFonts w:ascii="Times New Roman"/>
          <w:b w:val="false"/>
          <w:i w:val="false"/>
          <w:color w:val="000000"/>
          <w:sz w:val="28"/>
        </w:rPr>
        <w:t>
</w:t>
      </w:r>
      <w:r>
        <w:rPr>
          <w:rFonts w:ascii="Times New Roman"/>
          <w:b w:val="false"/>
          <w:i w:val="false"/>
          <w:color w:val="000000"/>
          <w:sz w:val="28"/>
        </w:rPr>
        <w:t>
      3) жауапты орындаушымен қызметті алушының құжаттар пакетін тексеру, тексеру және көлік құралдарының агрегаттарын салыстырып тексеру, тіркеу іс-қимылдарының өңдірісі – 15 (он бес) күнтізбелік күн ішінде. Нәтижесі – техникалық паспортты және мемлекеттік тіркеу нөмірлік белгілерін беру.</w:t>
      </w:r>
    </w:p>
    <w:bookmarkEnd w:id="50"/>
    <w:bookmarkStart w:name="z123" w:id="5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51"/>
    <w:bookmarkStart w:name="z124" w:id="52"/>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 берушілердің,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кеңсе маманы;</w:t>
      </w:r>
      <w:r>
        <w:br/>
      </w:r>
      <w:r>
        <w:rPr>
          <w:rFonts w:ascii="Times New Roman"/>
          <w:b w:val="false"/>
          <w:i w:val="false"/>
          <w:color w:val="000000"/>
          <w:sz w:val="28"/>
        </w:rPr>
        <w:t>
</w:t>
      </w:r>
      <w:r>
        <w:rPr>
          <w:rFonts w:ascii="Times New Roman"/>
          <w:b w:val="false"/>
          <w:i w:val="false"/>
          <w:color w:val="000000"/>
          <w:sz w:val="28"/>
        </w:rPr>
        <w:t>
      2) басшылық;</w:t>
      </w:r>
      <w:r>
        <w:br/>
      </w:r>
      <w:r>
        <w:rPr>
          <w:rFonts w:ascii="Times New Roman"/>
          <w:b w:val="false"/>
          <w:i w:val="false"/>
          <w:color w:val="000000"/>
          <w:sz w:val="28"/>
        </w:rPr>
        <w:t>
</w:t>
      </w:r>
      <w:r>
        <w:rPr>
          <w:rFonts w:ascii="Times New Roman"/>
          <w:b w:val="false"/>
          <w:i w:val="false"/>
          <w:color w:val="000000"/>
          <w:sz w:val="28"/>
        </w:rPr>
        <w:t xml:space="preserve">
      3) жауапты орындаушы. </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r>
        <w:br/>
      </w:r>
      <w:r>
        <w:rPr>
          <w:rFonts w:ascii="Times New Roman"/>
          <w:b w:val="false"/>
          <w:i w:val="false"/>
          <w:color w:val="000000"/>
          <w:sz w:val="28"/>
        </w:rPr>
        <w:t>
</w:t>
      </w:r>
      <w:r>
        <w:rPr>
          <w:rFonts w:ascii="Times New Roman"/>
          <w:b w:val="false"/>
          <w:i w:val="false"/>
          <w:color w:val="000000"/>
          <w:sz w:val="28"/>
        </w:rPr>
        <w:t>
      1) кеңсе маманы құжаттар пакетін қабылдауды жүзеге асырады, көрсетілетін қызметті алушының өтінішің сәйкес кіріс құжаттар журналында тіркеуді өткізеді – 30 (отыз) минуттан аспайды;</w:t>
      </w:r>
      <w:r>
        <w:br/>
      </w:r>
      <w:r>
        <w:rPr>
          <w:rFonts w:ascii="Times New Roman"/>
          <w:b w:val="false"/>
          <w:i w:val="false"/>
          <w:color w:val="000000"/>
          <w:sz w:val="28"/>
        </w:rPr>
        <w:t>
</w:t>
      </w:r>
      <w:r>
        <w:rPr>
          <w:rFonts w:ascii="Times New Roman"/>
          <w:b w:val="false"/>
          <w:i w:val="false"/>
          <w:color w:val="000000"/>
          <w:sz w:val="28"/>
        </w:rPr>
        <w:t>
      2) басшылығы хат-хабармен танысады, жауапты орындаушыны анықтайды – 30 (отыз) минут;</w:t>
      </w:r>
      <w:r>
        <w:br/>
      </w:r>
      <w:r>
        <w:rPr>
          <w:rFonts w:ascii="Times New Roman"/>
          <w:b w:val="false"/>
          <w:i w:val="false"/>
          <w:color w:val="000000"/>
          <w:sz w:val="28"/>
        </w:rPr>
        <w:t>
</w:t>
      </w:r>
      <w:r>
        <w:rPr>
          <w:rFonts w:ascii="Times New Roman"/>
          <w:b w:val="false"/>
          <w:i w:val="false"/>
          <w:color w:val="000000"/>
          <w:sz w:val="28"/>
        </w:rPr>
        <w:t>
      3) жауапты орындаушы ұсынылған құжаттар пакетін тексереді, техникалық паспортты және мемлекеттік тіркеу нөмірлік белгілерін береді – 15 (он бес) күнтізбелік күн ішінде.</w:t>
      </w:r>
      <w:r>
        <w:br/>
      </w:r>
      <w:r>
        <w:rPr>
          <w:rFonts w:ascii="Times New Roman"/>
          <w:b w:val="false"/>
          <w:i w:val="false"/>
          <w:color w:val="000000"/>
          <w:sz w:val="28"/>
        </w:rPr>
        <w:t>
</w:t>
      </w:r>
      <w:r>
        <w:rPr>
          <w:rFonts w:ascii="Times New Roman"/>
          <w:b w:val="false"/>
          <w:i w:val="false"/>
          <w:color w:val="000000"/>
          <w:sz w:val="28"/>
        </w:rPr>
        <w:t>
      8. Рәсімдердің (іс-қимылдардың) реттілігінің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блок-схемасымен сүйемелденеді.</w:t>
      </w:r>
      <w:r>
        <w:br/>
      </w:r>
      <w:r>
        <w:rPr>
          <w:rFonts w:ascii="Times New Roman"/>
          <w:b w:val="false"/>
          <w:i w:val="false"/>
          <w:color w:val="000000"/>
          <w:sz w:val="28"/>
        </w:rPr>
        <w:t>
</w:t>
      </w:r>
      <w:r>
        <w:rPr>
          <w:rFonts w:ascii="Times New Roman"/>
          <w:b w:val="false"/>
          <w:i w:val="false"/>
          <w:color w:val="000000"/>
          <w:sz w:val="28"/>
        </w:rPr>
        <w:t>
      9.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52"/>
    <w:bookmarkStart w:name="z134" w:id="53"/>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53"/>
    <w:bookmarkStart w:name="z135" w:id="54"/>
    <w:p>
      <w:pPr>
        <w:spacing w:after="0"/>
        <w:ind w:left="0"/>
        <w:jc w:val="both"/>
      </w:pPr>
      <w:r>
        <w:rPr>
          <w:rFonts w:ascii="Times New Roman"/>
          <w:b w:val="false"/>
          <w:i w:val="false"/>
          <w:color w:val="000000"/>
          <w:sz w:val="28"/>
        </w:rPr>
        <w:t xml:space="preserve">
      10. Осы "Тракторларды және олардың базасында жасалған өздiгiнен жүретiн шассилер мен механизмдердi, монтаждалған арнайы жабдығы бар тiркемелердi қоса алғанда, олардың тiркемелерiн, өздiгiнен жүретiн ауыл шаруашылығы, мелиоративтiк және жол-құрылыс машиналары мен механизмдерiн, сондай-ақ жүріп өту мүмкіндігі жоғары арнайы машиналарды нөмiрлiк тiркеу белгiлерiн бере отырып, тiркеу, қайта тiркеу" мемлекеттік көрсетілетін қызмет халыққа қызмет көрсету орталығы арқылы көрсетілмейді. </w:t>
      </w:r>
    </w:p>
    <w:bookmarkEnd w:id="54"/>
    <w:bookmarkStart w:name="z136" w:id="55"/>
    <w:p>
      <w:pPr>
        <w:spacing w:after="0"/>
        <w:ind w:left="0"/>
        <w:jc w:val="both"/>
      </w:pPr>
      <w:r>
        <w:rPr>
          <w:rFonts w:ascii="Times New Roman"/>
          <w:b w:val="false"/>
          <w:i w:val="false"/>
          <w:color w:val="000000"/>
          <w:sz w:val="28"/>
        </w:rPr>
        <w:t>
"Тракторларды және олардың базасында</w:t>
      </w:r>
      <w:r>
        <w:br/>
      </w:r>
      <w:r>
        <w:rPr>
          <w:rFonts w:ascii="Times New Roman"/>
          <w:b w:val="false"/>
          <w:i w:val="false"/>
          <w:color w:val="000000"/>
          <w:sz w:val="28"/>
        </w:rPr>
        <w:t>
жасалған өздiгiнен жүретiн шассилер</w:t>
      </w:r>
      <w:r>
        <w:br/>
      </w:r>
      <w:r>
        <w:rPr>
          <w:rFonts w:ascii="Times New Roman"/>
          <w:b w:val="false"/>
          <w:i w:val="false"/>
          <w:color w:val="000000"/>
          <w:sz w:val="28"/>
        </w:rPr>
        <w:t>
мен механизмдердi, монтаждалған арнайы</w:t>
      </w:r>
      <w:r>
        <w:br/>
      </w:r>
      <w:r>
        <w:rPr>
          <w:rFonts w:ascii="Times New Roman"/>
          <w:b w:val="false"/>
          <w:i w:val="false"/>
          <w:color w:val="000000"/>
          <w:sz w:val="28"/>
        </w:rPr>
        <w:t>
жабдығы бар тiркемелердi қоса алғанда,</w:t>
      </w:r>
      <w:r>
        <w:br/>
      </w:r>
      <w:r>
        <w:rPr>
          <w:rFonts w:ascii="Times New Roman"/>
          <w:b w:val="false"/>
          <w:i w:val="false"/>
          <w:color w:val="000000"/>
          <w:sz w:val="28"/>
        </w:rPr>
        <w:t>
олардың тiркемелерiн, өздiгiнен жүретiн</w:t>
      </w:r>
      <w:r>
        <w:br/>
      </w:r>
      <w:r>
        <w:rPr>
          <w:rFonts w:ascii="Times New Roman"/>
          <w:b w:val="false"/>
          <w:i w:val="false"/>
          <w:color w:val="000000"/>
          <w:sz w:val="28"/>
        </w:rPr>
        <w:t>
ауыл шаруашылығы, мелиоративтiк және</w:t>
      </w:r>
      <w:r>
        <w:br/>
      </w:r>
      <w:r>
        <w:rPr>
          <w:rFonts w:ascii="Times New Roman"/>
          <w:b w:val="false"/>
          <w:i w:val="false"/>
          <w:color w:val="000000"/>
          <w:sz w:val="28"/>
        </w:rPr>
        <w:t>
жол-құрылыс машиналары мен механизмдерiн,</w:t>
      </w:r>
      <w:r>
        <w:br/>
      </w:r>
      <w:r>
        <w:rPr>
          <w:rFonts w:ascii="Times New Roman"/>
          <w:b w:val="false"/>
          <w:i w:val="false"/>
          <w:color w:val="000000"/>
          <w:sz w:val="28"/>
        </w:rPr>
        <w:t>
сондай-ақ жүріп өту мүмкіндігі жоғары арнайы</w:t>
      </w:r>
      <w:r>
        <w:br/>
      </w:r>
      <w:r>
        <w:rPr>
          <w:rFonts w:ascii="Times New Roman"/>
          <w:b w:val="false"/>
          <w:i w:val="false"/>
          <w:color w:val="000000"/>
          <w:sz w:val="28"/>
        </w:rPr>
        <w:t>
машиналарды нөмiрлiк тiркеу белгiлерiн бере</w:t>
      </w:r>
      <w:r>
        <w:br/>
      </w:r>
      <w:r>
        <w:rPr>
          <w:rFonts w:ascii="Times New Roman"/>
          <w:b w:val="false"/>
          <w:i w:val="false"/>
          <w:color w:val="000000"/>
          <w:sz w:val="28"/>
        </w:rPr>
        <w:t>
отырып, тiркеу, қайта тiркеу"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регламентіне 1-қосымша</w:t>
      </w:r>
    </w:p>
    <w:bookmarkEnd w:id="55"/>
    <w:bookmarkStart w:name="z137" w:id="56"/>
    <w:p>
      <w:pPr>
        <w:spacing w:after="0"/>
        <w:ind w:left="0"/>
        <w:jc w:val="left"/>
      </w:pPr>
      <w:r>
        <w:rPr>
          <w:rFonts w:ascii="Times New Roman"/>
          <w:b/>
          <w:i w:val="false"/>
          <w:color w:val="000000"/>
        </w:rPr>
        <w:t xml:space="preserve"> 
Әрбір іс-қимылды (рәсімді) өту блок-схемасы</w:t>
      </w:r>
    </w:p>
    <w:bookmarkEnd w:id="56"/>
    <w:p>
      <w:pPr>
        <w:spacing w:after="0"/>
        <w:ind w:left="0"/>
        <w:jc w:val="both"/>
      </w:pPr>
      <w:r>
        <w:drawing>
          <wp:inline distT="0" distB="0" distL="0" distR="0">
            <wp:extent cx="76200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620000" cy="2984500"/>
                    </a:xfrm>
                    <a:prstGeom prst="rect">
                      <a:avLst/>
                    </a:prstGeom>
                  </pic:spPr>
                </pic:pic>
              </a:graphicData>
            </a:graphic>
          </wp:inline>
        </w:drawing>
      </w:r>
    </w:p>
    <w:bookmarkStart w:name="z138" w:id="57"/>
    <w:p>
      <w:pPr>
        <w:spacing w:after="0"/>
        <w:ind w:left="0"/>
        <w:jc w:val="both"/>
      </w:pPr>
      <w:r>
        <w:rPr>
          <w:rFonts w:ascii="Times New Roman"/>
          <w:b w:val="false"/>
          <w:i w:val="false"/>
          <w:color w:val="000000"/>
          <w:sz w:val="28"/>
        </w:rPr>
        <w:t>
"Тракторларды және олардың базасында</w:t>
      </w:r>
      <w:r>
        <w:br/>
      </w:r>
      <w:r>
        <w:rPr>
          <w:rFonts w:ascii="Times New Roman"/>
          <w:b w:val="false"/>
          <w:i w:val="false"/>
          <w:color w:val="000000"/>
          <w:sz w:val="28"/>
        </w:rPr>
        <w:t>
жасалған өздiгiнен жүретiн шассилер</w:t>
      </w:r>
      <w:r>
        <w:br/>
      </w:r>
      <w:r>
        <w:rPr>
          <w:rFonts w:ascii="Times New Roman"/>
          <w:b w:val="false"/>
          <w:i w:val="false"/>
          <w:color w:val="000000"/>
          <w:sz w:val="28"/>
        </w:rPr>
        <w:t>
мен механизмдердi, монтаждалған арнайы</w:t>
      </w:r>
      <w:r>
        <w:br/>
      </w:r>
      <w:r>
        <w:rPr>
          <w:rFonts w:ascii="Times New Roman"/>
          <w:b w:val="false"/>
          <w:i w:val="false"/>
          <w:color w:val="000000"/>
          <w:sz w:val="28"/>
        </w:rPr>
        <w:t>
жабдығы бар тiркемелердi қоса алғанда,</w:t>
      </w:r>
      <w:r>
        <w:br/>
      </w:r>
      <w:r>
        <w:rPr>
          <w:rFonts w:ascii="Times New Roman"/>
          <w:b w:val="false"/>
          <w:i w:val="false"/>
          <w:color w:val="000000"/>
          <w:sz w:val="28"/>
        </w:rPr>
        <w:t>
олардың тiркемелерiн, өздiгiнен жүретiн</w:t>
      </w:r>
      <w:r>
        <w:br/>
      </w:r>
      <w:r>
        <w:rPr>
          <w:rFonts w:ascii="Times New Roman"/>
          <w:b w:val="false"/>
          <w:i w:val="false"/>
          <w:color w:val="000000"/>
          <w:sz w:val="28"/>
        </w:rPr>
        <w:t>
ауыл шаруашылығы, мелиоративтiк және</w:t>
      </w:r>
      <w:r>
        <w:br/>
      </w:r>
      <w:r>
        <w:rPr>
          <w:rFonts w:ascii="Times New Roman"/>
          <w:b w:val="false"/>
          <w:i w:val="false"/>
          <w:color w:val="000000"/>
          <w:sz w:val="28"/>
        </w:rPr>
        <w:t>
жол-құрылыс машиналары мен механизмдерiн,</w:t>
      </w:r>
      <w:r>
        <w:br/>
      </w:r>
      <w:r>
        <w:rPr>
          <w:rFonts w:ascii="Times New Roman"/>
          <w:b w:val="false"/>
          <w:i w:val="false"/>
          <w:color w:val="000000"/>
          <w:sz w:val="28"/>
        </w:rPr>
        <w:t>
сондай-ақ жүріп өту мүмкіндігі жоғары арнайы</w:t>
      </w:r>
      <w:r>
        <w:br/>
      </w:r>
      <w:r>
        <w:rPr>
          <w:rFonts w:ascii="Times New Roman"/>
          <w:b w:val="false"/>
          <w:i w:val="false"/>
          <w:color w:val="000000"/>
          <w:sz w:val="28"/>
        </w:rPr>
        <w:t>
машиналарды нөмiрлiк тiркеу белгiлерiн бере</w:t>
      </w:r>
      <w:r>
        <w:br/>
      </w:r>
      <w:r>
        <w:rPr>
          <w:rFonts w:ascii="Times New Roman"/>
          <w:b w:val="false"/>
          <w:i w:val="false"/>
          <w:color w:val="000000"/>
          <w:sz w:val="28"/>
        </w:rPr>
        <w:t>
отырып, тiркеу, қайта тiркеу"</w:t>
      </w:r>
      <w:r>
        <w:br/>
      </w:r>
      <w:r>
        <w:rPr>
          <w:rFonts w:ascii="Times New Roman"/>
          <w:b w:val="false"/>
          <w:i w:val="false"/>
          <w:color w:val="000000"/>
          <w:sz w:val="28"/>
        </w:rPr>
        <w:t>
мемлекеттік көрсетілетін қызмет</w:t>
      </w:r>
      <w:r>
        <w:br/>
      </w:r>
      <w:r>
        <w:rPr>
          <w:rFonts w:ascii="Times New Roman"/>
          <w:b w:val="false"/>
          <w:i w:val="false"/>
          <w:color w:val="000000"/>
          <w:sz w:val="28"/>
        </w:rPr>
        <w:t>
регламентіне 2-қосымша</w:t>
      </w:r>
    </w:p>
    <w:bookmarkEnd w:id="57"/>
    <w:bookmarkStart w:name="z139" w:id="58"/>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58"/>
    <w:p>
      <w:pPr>
        <w:spacing w:after="0"/>
        <w:ind w:left="0"/>
        <w:jc w:val="both"/>
      </w:pPr>
      <w:r>
        <w:drawing>
          <wp:inline distT="0" distB="0" distL="0" distR="0">
            <wp:extent cx="74168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416800" cy="3568700"/>
                    </a:xfrm>
                    <a:prstGeom prst="rect">
                      <a:avLst/>
                    </a:prstGeom>
                  </pic:spPr>
                </pic:pic>
              </a:graphicData>
            </a:graphic>
          </wp:inline>
        </w:drawing>
      </w:r>
    </w:p>
    <w:p>
      <w:pPr>
        <w:spacing w:after="0"/>
        <w:ind w:left="0"/>
        <w:jc w:val="both"/>
      </w:pPr>
      <w:r>
        <w:drawing>
          <wp:inline distT="0" distB="0" distL="0" distR="0">
            <wp:extent cx="67310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731000" cy="2374900"/>
                    </a:xfrm>
                    <a:prstGeom prst="rect">
                      <a:avLst/>
                    </a:prstGeom>
                  </pic:spPr>
                </pic:pic>
              </a:graphicData>
            </a:graphic>
          </wp:inline>
        </w:drawing>
      </w:r>
    </w:p>
    <w:bookmarkStart w:name="z140" w:id="59"/>
    <w:p>
      <w:pPr>
        <w:spacing w:after="0"/>
        <w:ind w:left="0"/>
        <w:jc w:val="both"/>
      </w:pPr>
      <w:r>
        <w:rPr>
          <w:rFonts w:ascii="Times New Roman"/>
          <w:b w:val="false"/>
          <w:i w:val="false"/>
          <w:color w:val="000000"/>
          <w:sz w:val="28"/>
        </w:rPr>
        <w:t>
Қарағанды облысы әкімдігінің</w:t>
      </w:r>
      <w:r>
        <w:br/>
      </w:r>
      <w:r>
        <w:rPr>
          <w:rFonts w:ascii="Times New Roman"/>
          <w:b w:val="false"/>
          <w:i w:val="false"/>
          <w:color w:val="000000"/>
          <w:sz w:val="28"/>
        </w:rPr>
        <w:t>
2014 жылғы 1 тамыздағы</w:t>
      </w:r>
      <w:r>
        <w:br/>
      </w:r>
      <w:r>
        <w:rPr>
          <w:rFonts w:ascii="Times New Roman"/>
          <w:b w:val="false"/>
          <w:i w:val="false"/>
          <w:color w:val="000000"/>
          <w:sz w:val="28"/>
        </w:rPr>
        <w:t>
№ 41/02 қаулысымен бекітілді</w:t>
      </w:r>
    </w:p>
    <w:bookmarkEnd w:id="59"/>
    <w:bookmarkStart w:name="z141" w:id="60"/>
    <w:p>
      <w:pPr>
        <w:spacing w:after="0"/>
        <w:ind w:left="0"/>
        <w:jc w:val="left"/>
      </w:pPr>
      <w:r>
        <w:rPr>
          <w:rFonts w:ascii="Times New Roman"/>
          <w:b/>
          <w:i w:val="false"/>
          <w:color w:val="000000"/>
        </w:rPr>
        <w:t xml:space="preserve">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жол-құрылысы машиналары мен механизмдерін, сондай-ақ жүріп өту мүмкіндігі жоғары арнайы машиналарды жыл сайынғы мемлекеттік техникалық байқаудан өткізу" мемлекеттік көрсетілетін қызмет регламенті</w:t>
      </w:r>
    </w:p>
    <w:bookmarkEnd w:id="60"/>
    <w:bookmarkStart w:name="z142" w:id="61"/>
    <w:p>
      <w:pPr>
        <w:spacing w:after="0"/>
        <w:ind w:left="0"/>
        <w:jc w:val="left"/>
      </w:pPr>
      <w:r>
        <w:rPr>
          <w:rFonts w:ascii="Times New Roman"/>
          <w:b/>
          <w:i w:val="false"/>
          <w:color w:val="000000"/>
        </w:rPr>
        <w:t xml:space="preserve"> 
1. Жалпы ережелер</w:t>
      </w:r>
    </w:p>
    <w:bookmarkEnd w:id="61"/>
    <w:bookmarkStart w:name="z143" w:id="62"/>
    <w:p>
      <w:pPr>
        <w:spacing w:after="0"/>
        <w:ind w:left="0"/>
        <w:jc w:val="both"/>
      </w:pPr>
      <w:r>
        <w:rPr>
          <w:rFonts w:ascii="Times New Roman"/>
          <w:b w:val="false"/>
          <w:i w:val="false"/>
          <w:color w:val="000000"/>
          <w:sz w:val="28"/>
        </w:rPr>
        <w:t>
      1.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жол-құрылысы машиналары мен механизмдерін, сондай-ақ жүріп өту мүмкіндігі жоғары арнайы машиналарды жыл сайынғы мемлекеттік техникалық байқаудан өткізу" мемлекеттік көрсетілетін қызметті жергілікті атқарушы органдар (облыстың, ауданның, облыстық маңызы бар қаланың) (бұдан әрі – көрсетілетін қызметті беруші), сондай-ақ www.e.gov.kz "электрондық үкімет" веб-порталы (бұдан әрі - портал) арқылы көрсетіледі.</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қызметтің нәтижелері: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берушіге жүгінген жағдайда - Мемлекеттік техникалық байқаудан өткені туралы талонды (талонның телнұсқасын) бере отырып, тракторларды және олардың базасында жасалған өздiгiнен жүретiн шассилер мен механизмдердi, монтаждалған арнайы жабдығы бар тiркемелердi қоса алғанда, олардың тiркемелерiн, өздiгiнен жүретiн ауыл шаруашылығы, мелиоративтiк және жол-құрылысы машиналары мен механизмдерiн, сондай-ақ жүріп өту мүмкіндігі жоғары арнайы машиналарды (бұдан әрі - машиналар) мемлекеттiк техникалық байқаудан өткiзу;</w:t>
      </w:r>
      <w:r>
        <w:br/>
      </w:r>
      <w:r>
        <w:rPr>
          <w:rFonts w:ascii="Times New Roman"/>
          <w:b w:val="false"/>
          <w:i w:val="false"/>
          <w:color w:val="000000"/>
          <w:sz w:val="28"/>
        </w:rPr>
        <w:t>
</w:t>
      </w:r>
      <w:r>
        <w:rPr>
          <w:rFonts w:ascii="Times New Roman"/>
          <w:b w:val="false"/>
          <w:i w:val="false"/>
          <w:color w:val="000000"/>
          <w:sz w:val="28"/>
        </w:rPr>
        <w:t>
      2) порталда - құжаттарды қарауға қабылдау туралы хабарлама.</w:t>
      </w:r>
    </w:p>
    <w:bookmarkEnd w:id="62"/>
    <w:bookmarkStart w:name="z148" w:id="6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63"/>
    <w:bookmarkStart w:name="z149" w:id="64"/>
    <w:p>
      <w:pPr>
        <w:spacing w:after="0"/>
        <w:ind w:left="0"/>
        <w:jc w:val="both"/>
      </w:pPr>
      <w:r>
        <w:rPr>
          <w:rFonts w:ascii="Times New Roman"/>
          <w:b w:val="false"/>
          <w:i w:val="false"/>
          <w:color w:val="000000"/>
          <w:sz w:val="28"/>
        </w:rPr>
        <w:t>
      4. Қазақстан Республикасы Үкіметінің 2014 жылғы 3 наурыздағы "Техникалық инспекция саласында мемлекеттік қызметтер көрсету стандарттарын бекіту туралы" № 171 қаулысымен бекітілген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жол-құрылысы машиналары мен механизмдерін, сондай-ақ жүріп өту мүмкіндігі жоғары арнайы машиналарды жыл сайынғы мемлекеттік техникалық байқаудан өткізу"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көрсетілетін қызметті алушымен ұсыну мемлекеттік қызмет көрсету бойынша рәсімді (іс-қимылдар) бастауға негіздеме болып табылады. </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маманымен көрсетілетін қызметті алушының құжаттар пакетін қабылдауы және тіркеуі – 40 (қырық) минуттан аспайды. Нәтижесі – кіріс құжаттар журналында тіркеу, өтініштің көшірмесіне белгі қойылады;</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хат-хабармен танысады, жауапты орындаушыны анықтайды – 30 (отыз) минут. Нәтижесі – жауапты орындаушыға құжаттарды жіберу;</w:t>
      </w:r>
      <w:r>
        <w:br/>
      </w:r>
      <w:r>
        <w:rPr>
          <w:rFonts w:ascii="Times New Roman"/>
          <w:b w:val="false"/>
          <w:i w:val="false"/>
          <w:color w:val="000000"/>
          <w:sz w:val="28"/>
        </w:rPr>
        <w:t>
</w:t>
      </w:r>
      <w:r>
        <w:rPr>
          <w:rFonts w:ascii="Times New Roman"/>
          <w:b w:val="false"/>
          <w:i w:val="false"/>
          <w:color w:val="000000"/>
          <w:sz w:val="28"/>
        </w:rPr>
        <w:t>
      3) жауапты орындаушымен қызметті алушының құжаттар пакетін тексеру, машинаның техникалық жағдайын тексеру – 15 (он бес) жұмыс күн ішінде. Нәтижесі – мемлекеттік техникалық байқаудан өткені жөнінде талон беру.</w:t>
      </w:r>
    </w:p>
    <w:bookmarkEnd w:id="64"/>
    <w:bookmarkStart w:name="z154" w:id="6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65"/>
    <w:bookmarkStart w:name="z155" w:id="66"/>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 берушілердің,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кеңсе маманы;</w:t>
      </w:r>
      <w:r>
        <w:br/>
      </w:r>
      <w:r>
        <w:rPr>
          <w:rFonts w:ascii="Times New Roman"/>
          <w:b w:val="false"/>
          <w:i w:val="false"/>
          <w:color w:val="000000"/>
          <w:sz w:val="28"/>
        </w:rPr>
        <w:t>
</w:t>
      </w:r>
      <w:r>
        <w:rPr>
          <w:rFonts w:ascii="Times New Roman"/>
          <w:b w:val="false"/>
          <w:i w:val="false"/>
          <w:color w:val="000000"/>
          <w:sz w:val="28"/>
        </w:rPr>
        <w:t>
      2) басшылық;</w:t>
      </w:r>
      <w:r>
        <w:br/>
      </w:r>
      <w:r>
        <w:rPr>
          <w:rFonts w:ascii="Times New Roman"/>
          <w:b w:val="false"/>
          <w:i w:val="false"/>
          <w:color w:val="000000"/>
          <w:sz w:val="28"/>
        </w:rPr>
        <w:t>
</w:t>
      </w:r>
      <w:r>
        <w:rPr>
          <w:rFonts w:ascii="Times New Roman"/>
          <w:b w:val="false"/>
          <w:i w:val="false"/>
          <w:color w:val="000000"/>
          <w:sz w:val="28"/>
        </w:rPr>
        <w:t>
      3) жауапты орындаушы.</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r>
        <w:br/>
      </w:r>
      <w:r>
        <w:rPr>
          <w:rFonts w:ascii="Times New Roman"/>
          <w:b w:val="false"/>
          <w:i w:val="false"/>
          <w:color w:val="000000"/>
          <w:sz w:val="28"/>
        </w:rPr>
        <w:t>
</w:t>
      </w:r>
      <w:r>
        <w:rPr>
          <w:rFonts w:ascii="Times New Roman"/>
          <w:b w:val="false"/>
          <w:i w:val="false"/>
          <w:color w:val="000000"/>
          <w:sz w:val="28"/>
        </w:rPr>
        <w:t>
      1) кеңсе маманы құжаттар пакетін қабылдауды жүзеге асырады, қызметті алушының өтінішің сәйкес кіріс құжаттар журналында тіркеуді өткізеді – 40 (қырық) минуттан аспайды;</w:t>
      </w:r>
      <w:r>
        <w:br/>
      </w:r>
      <w:r>
        <w:rPr>
          <w:rFonts w:ascii="Times New Roman"/>
          <w:b w:val="false"/>
          <w:i w:val="false"/>
          <w:color w:val="000000"/>
          <w:sz w:val="28"/>
        </w:rPr>
        <w:t>
</w:t>
      </w:r>
      <w:r>
        <w:rPr>
          <w:rFonts w:ascii="Times New Roman"/>
          <w:b w:val="false"/>
          <w:i w:val="false"/>
          <w:color w:val="000000"/>
          <w:sz w:val="28"/>
        </w:rPr>
        <w:t>
      2) басшылығы хат-хабармен танысады, жауапты орындаушыны анықтайды – 30 (отыз) минут;</w:t>
      </w:r>
      <w:r>
        <w:br/>
      </w:r>
      <w:r>
        <w:rPr>
          <w:rFonts w:ascii="Times New Roman"/>
          <w:b w:val="false"/>
          <w:i w:val="false"/>
          <w:color w:val="000000"/>
          <w:sz w:val="28"/>
        </w:rPr>
        <w:t>
</w:t>
      </w:r>
      <w:r>
        <w:rPr>
          <w:rFonts w:ascii="Times New Roman"/>
          <w:b w:val="false"/>
          <w:i w:val="false"/>
          <w:color w:val="000000"/>
          <w:sz w:val="28"/>
        </w:rPr>
        <w:t xml:space="preserve">
      3) жауапты орындаушы ұсынылған құжаттар пакетін тексереді, мемлекеттік техникалық байқаудан өткені жөнінде талонды береді – 15 (он бес) жұмыс күн ішінде. </w:t>
      </w:r>
      <w:r>
        <w:br/>
      </w:r>
      <w:r>
        <w:rPr>
          <w:rFonts w:ascii="Times New Roman"/>
          <w:b w:val="false"/>
          <w:i w:val="false"/>
          <w:color w:val="000000"/>
          <w:sz w:val="28"/>
        </w:rPr>
        <w:t>
</w:t>
      </w:r>
      <w:r>
        <w:rPr>
          <w:rFonts w:ascii="Times New Roman"/>
          <w:b w:val="false"/>
          <w:i w:val="false"/>
          <w:color w:val="000000"/>
          <w:sz w:val="28"/>
        </w:rPr>
        <w:t>
      8. Рәсімдердің (іс-қимылдардың) реттілігінің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блок-схемасымен сүйемелденеді.</w:t>
      </w:r>
    </w:p>
    <w:bookmarkEnd w:id="66"/>
    <w:bookmarkStart w:name="z164" w:id="67"/>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67"/>
    <w:bookmarkStart w:name="z165" w:id="68"/>
    <w:p>
      <w:pPr>
        <w:spacing w:after="0"/>
        <w:ind w:left="0"/>
        <w:jc w:val="both"/>
      </w:pPr>
      <w:r>
        <w:rPr>
          <w:rFonts w:ascii="Times New Roman"/>
          <w:b w:val="false"/>
          <w:i w:val="false"/>
          <w:color w:val="000000"/>
          <w:sz w:val="28"/>
        </w:rPr>
        <w:t>
      9. Портал арқылы мемлекеттік қызмет көрсету кезінде қызмет беруші мен қызмет алушының рәсімдерінің (іс-қимылдарының) реттілігін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жеке сәйкестендіру нөмірі (бұдан былай - ЖСН) сондай-ақ парольдің (порталда тіркелмеген көрсетілетін қызметті алушылар үшін жүзеге асырылады) көмегімен порталда тіркелуді жүзеге асырады;</w:t>
      </w:r>
      <w:r>
        <w:br/>
      </w:r>
      <w:r>
        <w:rPr>
          <w:rFonts w:ascii="Times New Roman"/>
          <w:b w:val="false"/>
          <w:i w:val="false"/>
          <w:color w:val="000000"/>
          <w:sz w:val="28"/>
        </w:rPr>
        <w:t>
</w:t>
      </w:r>
      <w:r>
        <w:rPr>
          <w:rFonts w:ascii="Times New Roman"/>
          <w:b w:val="false"/>
          <w:i w:val="false"/>
          <w:color w:val="000000"/>
          <w:sz w:val="28"/>
        </w:rPr>
        <w:t>
      2) 1-процесс – қызметті алу үшін көрсетілетін қызметті алушының порталға ЖСН және парольді енгізу процесі (авторизациялау процесі);</w:t>
      </w:r>
      <w:r>
        <w:br/>
      </w:r>
      <w:r>
        <w:rPr>
          <w:rFonts w:ascii="Times New Roman"/>
          <w:b w:val="false"/>
          <w:i w:val="false"/>
          <w:color w:val="000000"/>
          <w:sz w:val="28"/>
        </w:rPr>
        <w:t>
</w:t>
      </w:r>
      <w:r>
        <w:rPr>
          <w:rFonts w:ascii="Times New Roman"/>
          <w:b w:val="false"/>
          <w:i w:val="false"/>
          <w:color w:val="000000"/>
          <w:sz w:val="28"/>
        </w:rPr>
        <w:t>
      3) 1-шарт – порталда ЖСН және пароль арқылы тіркелген көрсетілетін қызметті алушы туралы мәліметтердің дұрыстығы тексеріледі;</w:t>
      </w:r>
      <w:r>
        <w:br/>
      </w:r>
      <w:r>
        <w:rPr>
          <w:rFonts w:ascii="Times New Roman"/>
          <w:b w:val="false"/>
          <w:i w:val="false"/>
          <w:color w:val="000000"/>
          <w:sz w:val="28"/>
        </w:rPr>
        <w:t>
</w:t>
      </w:r>
      <w:r>
        <w:rPr>
          <w:rFonts w:ascii="Times New Roman"/>
          <w:b w:val="false"/>
          <w:i w:val="false"/>
          <w:color w:val="000000"/>
          <w:sz w:val="28"/>
        </w:rPr>
        <w:t>
      4) 2-процесс – көрсетілетін қызметті алушының мәліметтерінде кемшіліктердің болуына байланысты порталда авторизациялаудан бас тарту туралы хабарлама қалыптастырылады;</w:t>
      </w:r>
      <w:r>
        <w:br/>
      </w:r>
      <w:r>
        <w:rPr>
          <w:rFonts w:ascii="Times New Roman"/>
          <w:b w:val="false"/>
          <w:i w:val="false"/>
          <w:color w:val="000000"/>
          <w:sz w:val="28"/>
        </w:rPr>
        <w:t>
</w:t>
      </w:r>
      <w:r>
        <w:rPr>
          <w:rFonts w:ascii="Times New Roman"/>
          <w:b w:val="false"/>
          <w:i w:val="false"/>
          <w:color w:val="000000"/>
          <w:sz w:val="28"/>
        </w:rPr>
        <w:t>
      5) 3-процесс – көрсетілетін қызметті алушы осы регламентте көрсетілген қызметті таңдайды, экранға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сұрау салу нысанына қажетті құжаттардың электрондық түрдегі көшірмесін жалғайды, сонымен қатар көрсетілетін қызметті алушы сұранысты куәландыру (қол қою) үшін электрондық цифрлық қолтаңбаның (бұдан әрі – ЭЦҚ) тіркеу куәлігін таңдайды;</w:t>
      </w:r>
      <w:r>
        <w:br/>
      </w:r>
      <w:r>
        <w:rPr>
          <w:rFonts w:ascii="Times New Roman"/>
          <w:b w:val="false"/>
          <w:i w:val="false"/>
          <w:color w:val="000000"/>
          <w:sz w:val="28"/>
        </w:rPr>
        <w:t>
</w:t>
      </w:r>
      <w:r>
        <w:rPr>
          <w:rFonts w:ascii="Times New Roman"/>
          <w:b w:val="false"/>
          <w:i w:val="false"/>
          <w:color w:val="000000"/>
          <w:sz w:val="28"/>
        </w:rPr>
        <w:t>
      6) 2-шарт – порталда ЭЦҚ тіркеу куәлігінің қолданылу мерзімі және қайтарылған (күші жойылған) тіркеу куәліктерінің тізімінде жоқтығы, сондай-ақ сәйкестендіру мәліметтерінің сәйкестігі (сұраныста көрсетілген ЖСН мен ЭЦҚ тіркеу куәлігінде көрсетілген ЖСН аралығындағы) тексеріледі;</w:t>
      </w:r>
      <w:r>
        <w:br/>
      </w:r>
      <w:r>
        <w:rPr>
          <w:rFonts w:ascii="Times New Roman"/>
          <w:b w:val="false"/>
          <w:i w:val="false"/>
          <w:color w:val="000000"/>
          <w:sz w:val="28"/>
        </w:rPr>
        <w:t>
</w:t>
      </w:r>
      <w:r>
        <w:rPr>
          <w:rFonts w:ascii="Times New Roman"/>
          <w:b w:val="false"/>
          <w:i w:val="false"/>
          <w:color w:val="000000"/>
          <w:sz w:val="28"/>
        </w:rPr>
        <w:t>
      7) 4-процесс – көрсетілетін қызметті алушының ЭЦҚ расталмауына байланысты сұратылған қызметтен бас тарту жөнінде хабарлама қалыптастырылады;</w:t>
      </w:r>
      <w:r>
        <w:br/>
      </w:r>
      <w:r>
        <w:rPr>
          <w:rFonts w:ascii="Times New Roman"/>
          <w:b w:val="false"/>
          <w:i w:val="false"/>
          <w:color w:val="000000"/>
          <w:sz w:val="28"/>
        </w:rPr>
        <w:t>
</w:t>
      </w:r>
      <w:r>
        <w:rPr>
          <w:rFonts w:ascii="Times New Roman"/>
          <w:b w:val="false"/>
          <w:i w:val="false"/>
          <w:color w:val="000000"/>
          <w:sz w:val="28"/>
        </w:rPr>
        <w:t>
      8) 5-процесс - көрсетілетін қызметті беруші сұранысты өңдеу үшін көрсетілетін қызметті алушының ЭЦҚ-мен куәландырылған (қолы қойылған) электрондық құжат (қызметті алушының сұранысын) "электрондық үкімет" шлюзі (бұдан әрі - ЭҮШ) арқылы электрондық үкіметінің аумақтық шлюзі автоматтандырылған жұмыс орнына (бұдан әрі - ЭҮАШ АЖО) жолданады;</w:t>
      </w:r>
      <w:r>
        <w:br/>
      </w:r>
      <w:r>
        <w:rPr>
          <w:rFonts w:ascii="Times New Roman"/>
          <w:b w:val="false"/>
          <w:i w:val="false"/>
          <w:color w:val="000000"/>
          <w:sz w:val="28"/>
        </w:rPr>
        <w:t>
</w:t>
      </w:r>
      <w:r>
        <w:rPr>
          <w:rFonts w:ascii="Times New Roman"/>
          <w:b w:val="false"/>
          <w:i w:val="false"/>
          <w:color w:val="000000"/>
          <w:sz w:val="28"/>
        </w:rPr>
        <w:t>
      9) 3-шарт - көрсетілетін қызметті беруші көрсетілетін қызметті алушы жалғаған қызметті көрсетуге негіз болатын құжаттардың сәйкестігін тексереді;</w:t>
      </w:r>
      <w:r>
        <w:br/>
      </w:r>
      <w:r>
        <w:rPr>
          <w:rFonts w:ascii="Times New Roman"/>
          <w:b w:val="false"/>
          <w:i w:val="false"/>
          <w:color w:val="000000"/>
          <w:sz w:val="28"/>
        </w:rPr>
        <w:t>
</w:t>
      </w: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қызметтен бас тарту жөнінде хабарлама қалыптастырылады;</w:t>
      </w:r>
      <w:r>
        <w:br/>
      </w:r>
      <w:r>
        <w:rPr>
          <w:rFonts w:ascii="Times New Roman"/>
          <w:b w:val="false"/>
          <w:i w:val="false"/>
          <w:color w:val="000000"/>
          <w:sz w:val="28"/>
        </w:rPr>
        <w:t>
</w:t>
      </w:r>
      <w:r>
        <w:rPr>
          <w:rFonts w:ascii="Times New Roman"/>
          <w:b w:val="false"/>
          <w:i w:val="false"/>
          <w:color w:val="000000"/>
          <w:sz w:val="28"/>
        </w:rPr>
        <w:t>
      11) 7-процесс – көрсетілетін қызметті алушы порталда қалыптастырылған қызметтің нәтижесін (электрондық құжат нысанындағы хабарлама) алады. Электрондық құжат көрсетілетін қызметті берушінің уәкілетті тұлғасының ЭЦҚ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10. Портал арқылы мемлекетік қызмет көрсетуге кезінде қатысатын ақпараттық жүйелердің функционалдық өзара іс-қимылдары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көрсетілген.</w:t>
      </w:r>
      <w:r>
        <w:br/>
      </w:r>
      <w:r>
        <w:rPr>
          <w:rFonts w:ascii="Times New Roman"/>
          <w:b w:val="false"/>
          <w:i w:val="false"/>
          <w:color w:val="000000"/>
          <w:sz w:val="28"/>
        </w:rPr>
        <w:t>
</w:t>
      </w:r>
      <w:r>
        <w:rPr>
          <w:rFonts w:ascii="Times New Roman"/>
          <w:b w:val="false"/>
          <w:i w:val="false"/>
          <w:color w:val="000000"/>
          <w:sz w:val="28"/>
        </w:rPr>
        <w:t>
      11.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w:t>
      </w:r>
    </w:p>
    <w:bookmarkEnd w:id="68"/>
    <w:bookmarkStart w:name="z179" w:id="69"/>
    <w:p>
      <w:pPr>
        <w:spacing w:after="0"/>
        <w:ind w:left="0"/>
        <w:jc w:val="both"/>
      </w:pPr>
      <w:r>
        <w:rPr>
          <w:rFonts w:ascii="Times New Roman"/>
          <w:b w:val="false"/>
          <w:i w:val="false"/>
          <w:color w:val="000000"/>
          <w:sz w:val="28"/>
        </w:rPr>
        <w:t>
"Тракторларды және олардың базасында</w:t>
      </w:r>
      <w:r>
        <w:br/>
      </w:r>
      <w:r>
        <w:rPr>
          <w:rFonts w:ascii="Times New Roman"/>
          <w:b w:val="false"/>
          <w:i w:val="false"/>
          <w:color w:val="000000"/>
          <w:sz w:val="28"/>
        </w:rPr>
        <w:t>
жасалған өздігінен жүретін шассилер мен</w:t>
      </w:r>
      <w:r>
        <w:br/>
      </w:r>
      <w:r>
        <w:rPr>
          <w:rFonts w:ascii="Times New Roman"/>
          <w:b w:val="false"/>
          <w:i w:val="false"/>
          <w:color w:val="000000"/>
          <w:sz w:val="28"/>
        </w:rPr>
        <w:t>
механизмдерді, монтаждалған арнайы жабдығы</w:t>
      </w:r>
      <w:r>
        <w:br/>
      </w:r>
      <w:r>
        <w:rPr>
          <w:rFonts w:ascii="Times New Roman"/>
          <w:b w:val="false"/>
          <w:i w:val="false"/>
          <w:color w:val="000000"/>
          <w:sz w:val="28"/>
        </w:rPr>
        <w:t>
бар тіркемелерді қоса алғанда, олардың</w:t>
      </w:r>
      <w:r>
        <w:br/>
      </w:r>
      <w:r>
        <w:rPr>
          <w:rFonts w:ascii="Times New Roman"/>
          <w:b w:val="false"/>
          <w:i w:val="false"/>
          <w:color w:val="000000"/>
          <w:sz w:val="28"/>
        </w:rPr>
        <w:t>
тіркемелерін, өздігінен жүретін ауыл шаруашылығы,</w:t>
      </w:r>
      <w:r>
        <w:br/>
      </w:r>
      <w:r>
        <w:rPr>
          <w:rFonts w:ascii="Times New Roman"/>
          <w:b w:val="false"/>
          <w:i w:val="false"/>
          <w:color w:val="000000"/>
          <w:sz w:val="28"/>
        </w:rPr>
        <w:t>
мелиоративтік және жол-құрылысы машиналары мен</w:t>
      </w:r>
      <w:r>
        <w:br/>
      </w:r>
      <w:r>
        <w:rPr>
          <w:rFonts w:ascii="Times New Roman"/>
          <w:b w:val="false"/>
          <w:i w:val="false"/>
          <w:color w:val="000000"/>
          <w:sz w:val="28"/>
        </w:rPr>
        <w:t>
механизмдерін, сондай-ақ жүріп өту мүмкіндігі</w:t>
      </w:r>
      <w:r>
        <w:br/>
      </w:r>
      <w:r>
        <w:rPr>
          <w:rFonts w:ascii="Times New Roman"/>
          <w:b w:val="false"/>
          <w:i w:val="false"/>
          <w:color w:val="000000"/>
          <w:sz w:val="28"/>
        </w:rPr>
        <w:t>
жоғары арнайы машиналарды жыл сайынғы мемлекеттік</w:t>
      </w:r>
      <w:r>
        <w:br/>
      </w:r>
      <w:r>
        <w:rPr>
          <w:rFonts w:ascii="Times New Roman"/>
          <w:b w:val="false"/>
          <w:i w:val="false"/>
          <w:color w:val="000000"/>
          <w:sz w:val="28"/>
        </w:rPr>
        <w:t>
техникалық байқаудан өткізу" мемлекеттік</w:t>
      </w:r>
      <w:r>
        <w:br/>
      </w:r>
      <w:r>
        <w:rPr>
          <w:rFonts w:ascii="Times New Roman"/>
          <w:b w:val="false"/>
          <w:i w:val="false"/>
          <w:color w:val="000000"/>
          <w:sz w:val="28"/>
        </w:rPr>
        <w:t>
көрсетілетін қызмет регламентіне 1-қосымша</w:t>
      </w:r>
    </w:p>
    <w:bookmarkEnd w:id="69"/>
    <w:bookmarkStart w:name="z180" w:id="70"/>
    <w:p>
      <w:pPr>
        <w:spacing w:after="0"/>
        <w:ind w:left="0"/>
        <w:jc w:val="left"/>
      </w:pPr>
      <w:r>
        <w:rPr>
          <w:rFonts w:ascii="Times New Roman"/>
          <w:b/>
          <w:i w:val="false"/>
          <w:color w:val="000000"/>
        </w:rPr>
        <w:t xml:space="preserve"> 
Әрбір іс-қимылды (рәсімді) өту блок-схемасы</w:t>
      </w:r>
    </w:p>
    <w:bookmarkEnd w:id="70"/>
    <w:p>
      <w:pPr>
        <w:spacing w:after="0"/>
        <w:ind w:left="0"/>
        <w:jc w:val="both"/>
      </w:pPr>
      <w:r>
        <w:drawing>
          <wp:inline distT="0" distB="0" distL="0" distR="0">
            <wp:extent cx="75946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594600" cy="3009900"/>
                    </a:xfrm>
                    <a:prstGeom prst="rect">
                      <a:avLst/>
                    </a:prstGeom>
                  </pic:spPr>
                </pic:pic>
              </a:graphicData>
            </a:graphic>
          </wp:inline>
        </w:drawing>
      </w:r>
    </w:p>
    <w:bookmarkStart w:name="z181" w:id="71"/>
    <w:p>
      <w:pPr>
        <w:spacing w:after="0"/>
        <w:ind w:left="0"/>
        <w:jc w:val="both"/>
      </w:pPr>
      <w:r>
        <w:rPr>
          <w:rFonts w:ascii="Times New Roman"/>
          <w:b w:val="false"/>
          <w:i w:val="false"/>
          <w:color w:val="000000"/>
          <w:sz w:val="28"/>
        </w:rPr>
        <w:t>
"Тракторларды және олардың базасында</w:t>
      </w:r>
      <w:r>
        <w:br/>
      </w:r>
      <w:r>
        <w:rPr>
          <w:rFonts w:ascii="Times New Roman"/>
          <w:b w:val="false"/>
          <w:i w:val="false"/>
          <w:color w:val="000000"/>
          <w:sz w:val="28"/>
        </w:rPr>
        <w:t>
жасалған өздігінен жүретін шассилер мен</w:t>
      </w:r>
      <w:r>
        <w:br/>
      </w:r>
      <w:r>
        <w:rPr>
          <w:rFonts w:ascii="Times New Roman"/>
          <w:b w:val="false"/>
          <w:i w:val="false"/>
          <w:color w:val="000000"/>
          <w:sz w:val="28"/>
        </w:rPr>
        <w:t>
механизмдерді, монтаждалған арнайы жабдығы</w:t>
      </w:r>
      <w:r>
        <w:br/>
      </w:r>
      <w:r>
        <w:rPr>
          <w:rFonts w:ascii="Times New Roman"/>
          <w:b w:val="false"/>
          <w:i w:val="false"/>
          <w:color w:val="000000"/>
          <w:sz w:val="28"/>
        </w:rPr>
        <w:t>
бар тіркемелерді қоса алғанда, олардың</w:t>
      </w:r>
      <w:r>
        <w:br/>
      </w:r>
      <w:r>
        <w:rPr>
          <w:rFonts w:ascii="Times New Roman"/>
          <w:b w:val="false"/>
          <w:i w:val="false"/>
          <w:color w:val="000000"/>
          <w:sz w:val="28"/>
        </w:rPr>
        <w:t>
тіркемелерін, өздігінен жүретін ауыл шаруашылығы,</w:t>
      </w:r>
      <w:r>
        <w:br/>
      </w:r>
      <w:r>
        <w:rPr>
          <w:rFonts w:ascii="Times New Roman"/>
          <w:b w:val="false"/>
          <w:i w:val="false"/>
          <w:color w:val="000000"/>
          <w:sz w:val="28"/>
        </w:rPr>
        <w:t>
мелиоративтік және жол-құрылысы машиналары мен</w:t>
      </w:r>
      <w:r>
        <w:br/>
      </w:r>
      <w:r>
        <w:rPr>
          <w:rFonts w:ascii="Times New Roman"/>
          <w:b w:val="false"/>
          <w:i w:val="false"/>
          <w:color w:val="000000"/>
          <w:sz w:val="28"/>
        </w:rPr>
        <w:t>
механизмдерін, сондай-ақ жүріп өту мүмкіндігі</w:t>
      </w:r>
      <w:r>
        <w:br/>
      </w:r>
      <w:r>
        <w:rPr>
          <w:rFonts w:ascii="Times New Roman"/>
          <w:b w:val="false"/>
          <w:i w:val="false"/>
          <w:color w:val="000000"/>
          <w:sz w:val="28"/>
        </w:rPr>
        <w:t>
жоғары арнайы машиналарды жыл сайынғы мемлекеттік</w:t>
      </w:r>
      <w:r>
        <w:br/>
      </w:r>
      <w:r>
        <w:rPr>
          <w:rFonts w:ascii="Times New Roman"/>
          <w:b w:val="false"/>
          <w:i w:val="false"/>
          <w:color w:val="000000"/>
          <w:sz w:val="28"/>
        </w:rPr>
        <w:t>
техникалық байқаудан өткізу" мемлекеттік</w:t>
      </w:r>
      <w:r>
        <w:br/>
      </w:r>
      <w:r>
        <w:rPr>
          <w:rFonts w:ascii="Times New Roman"/>
          <w:b w:val="false"/>
          <w:i w:val="false"/>
          <w:color w:val="000000"/>
          <w:sz w:val="28"/>
        </w:rPr>
        <w:t>
көрсетілетін қызмет регламентіне 2-қосымша</w:t>
      </w:r>
    </w:p>
    <w:bookmarkEnd w:id="71"/>
    <w:bookmarkStart w:name="z182" w:id="72"/>
    <w:p>
      <w:pPr>
        <w:spacing w:after="0"/>
        <w:ind w:left="0"/>
        <w:jc w:val="left"/>
      </w:pPr>
      <w:r>
        <w:rPr>
          <w:rFonts w:ascii="Times New Roman"/>
          <w:b/>
          <w:i w:val="false"/>
          <w:color w:val="000000"/>
        </w:rPr>
        <w:t xml:space="preserve"> 
Портал арқылы мемлекеттік көрсетілетін қызмет кезіндегі функционалдық өзара іс-қимылдар әрекетіне диаграмма</w:t>
      </w:r>
    </w:p>
    <w:bookmarkEnd w:id="72"/>
    <w:p>
      <w:pPr>
        <w:spacing w:after="0"/>
        <w:ind w:left="0"/>
        <w:jc w:val="both"/>
      </w:pPr>
      <w:r>
        <w:drawing>
          <wp:inline distT="0" distB="0" distL="0" distR="0">
            <wp:extent cx="73406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340600" cy="3302000"/>
                    </a:xfrm>
                    <a:prstGeom prst="rect">
                      <a:avLst/>
                    </a:prstGeom>
                  </pic:spPr>
                </pic:pic>
              </a:graphicData>
            </a:graphic>
          </wp:inline>
        </w:drawing>
      </w:r>
    </w:p>
    <w:p>
      <w:pPr>
        <w:spacing w:after="0"/>
        <w:ind w:left="0"/>
        <w:jc w:val="both"/>
      </w:pPr>
      <w:r>
        <w:drawing>
          <wp:inline distT="0" distB="0" distL="0" distR="0">
            <wp:extent cx="57404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740400" cy="4000500"/>
                    </a:xfrm>
                    <a:prstGeom prst="rect">
                      <a:avLst/>
                    </a:prstGeom>
                  </pic:spPr>
                </pic:pic>
              </a:graphicData>
            </a:graphic>
          </wp:inline>
        </w:drawing>
      </w:r>
    </w:p>
    <w:bookmarkStart w:name="z183" w:id="73"/>
    <w:p>
      <w:pPr>
        <w:spacing w:after="0"/>
        <w:ind w:left="0"/>
        <w:jc w:val="both"/>
      </w:pPr>
      <w:r>
        <w:rPr>
          <w:rFonts w:ascii="Times New Roman"/>
          <w:b w:val="false"/>
          <w:i w:val="false"/>
          <w:color w:val="000000"/>
          <w:sz w:val="28"/>
        </w:rPr>
        <w:t>
"Тракторларды және олардың базасында</w:t>
      </w:r>
      <w:r>
        <w:br/>
      </w:r>
      <w:r>
        <w:rPr>
          <w:rFonts w:ascii="Times New Roman"/>
          <w:b w:val="false"/>
          <w:i w:val="false"/>
          <w:color w:val="000000"/>
          <w:sz w:val="28"/>
        </w:rPr>
        <w:t>
жасалған өздігінен жүретін шассилер мен</w:t>
      </w:r>
      <w:r>
        <w:br/>
      </w:r>
      <w:r>
        <w:rPr>
          <w:rFonts w:ascii="Times New Roman"/>
          <w:b w:val="false"/>
          <w:i w:val="false"/>
          <w:color w:val="000000"/>
          <w:sz w:val="28"/>
        </w:rPr>
        <w:t>
механизмдерді, монтаждалған арнайы жабдығы</w:t>
      </w:r>
      <w:r>
        <w:br/>
      </w:r>
      <w:r>
        <w:rPr>
          <w:rFonts w:ascii="Times New Roman"/>
          <w:b w:val="false"/>
          <w:i w:val="false"/>
          <w:color w:val="000000"/>
          <w:sz w:val="28"/>
        </w:rPr>
        <w:t>
бар тіркемелерді қоса алғанда, олардың</w:t>
      </w:r>
      <w:r>
        <w:br/>
      </w:r>
      <w:r>
        <w:rPr>
          <w:rFonts w:ascii="Times New Roman"/>
          <w:b w:val="false"/>
          <w:i w:val="false"/>
          <w:color w:val="000000"/>
          <w:sz w:val="28"/>
        </w:rPr>
        <w:t>
тіркемелерін, өздігінен жүретін ауыл шаруашылығы,</w:t>
      </w:r>
      <w:r>
        <w:br/>
      </w:r>
      <w:r>
        <w:rPr>
          <w:rFonts w:ascii="Times New Roman"/>
          <w:b w:val="false"/>
          <w:i w:val="false"/>
          <w:color w:val="000000"/>
          <w:sz w:val="28"/>
        </w:rPr>
        <w:t>
мелиоративтік және жол-құрылысы машиналары мен</w:t>
      </w:r>
      <w:r>
        <w:br/>
      </w:r>
      <w:r>
        <w:rPr>
          <w:rFonts w:ascii="Times New Roman"/>
          <w:b w:val="false"/>
          <w:i w:val="false"/>
          <w:color w:val="000000"/>
          <w:sz w:val="28"/>
        </w:rPr>
        <w:t>
механизмдерін, сондай-ақ жүріп өту мүмкіндігі</w:t>
      </w:r>
      <w:r>
        <w:br/>
      </w:r>
      <w:r>
        <w:rPr>
          <w:rFonts w:ascii="Times New Roman"/>
          <w:b w:val="false"/>
          <w:i w:val="false"/>
          <w:color w:val="000000"/>
          <w:sz w:val="28"/>
        </w:rPr>
        <w:t>
жоғары арнайы машиналарды жыл сайынғы мемлекеттік</w:t>
      </w:r>
      <w:r>
        <w:br/>
      </w:r>
      <w:r>
        <w:rPr>
          <w:rFonts w:ascii="Times New Roman"/>
          <w:b w:val="false"/>
          <w:i w:val="false"/>
          <w:color w:val="000000"/>
          <w:sz w:val="28"/>
        </w:rPr>
        <w:t>
техникалық байқаудан өткізу" мемлекеттік</w:t>
      </w:r>
      <w:r>
        <w:br/>
      </w:r>
      <w:r>
        <w:rPr>
          <w:rFonts w:ascii="Times New Roman"/>
          <w:b w:val="false"/>
          <w:i w:val="false"/>
          <w:color w:val="000000"/>
          <w:sz w:val="28"/>
        </w:rPr>
        <w:t>
көрсетілетін қызмет регламентіне 3-қосымша</w:t>
      </w:r>
    </w:p>
    <w:bookmarkEnd w:id="73"/>
    <w:bookmarkStart w:name="z184" w:id="74"/>
    <w:p>
      <w:pPr>
        <w:spacing w:after="0"/>
        <w:ind w:left="0"/>
        <w:jc w:val="left"/>
      </w:pPr>
      <w:r>
        <w:rPr>
          <w:rFonts w:ascii="Times New Roman"/>
          <w:b/>
          <w:i w:val="false"/>
          <w:color w:val="000000"/>
        </w:rPr>
        <w:t xml:space="preserve"> 
Мемлекеттік қызмет көрсетудің бизнес-процестерінің анықтамалығы Қызмет берушіге жүгіну кезінде мемлекеттік қызмет көрсету</w:t>
      </w:r>
    </w:p>
    <w:bookmarkEnd w:id="74"/>
    <w:p>
      <w:pPr>
        <w:spacing w:after="0"/>
        <w:ind w:left="0"/>
        <w:jc w:val="both"/>
      </w:pPr>
      <w:r>
        <w:drawing>
          <wp:inline distT="0" distB="0" distL="0" distR="0">
            <wp:extent cx="84709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8470900" cy="3390900"/>
                    </a:xfrm>
                    <a:prstGeom prst="rect">
                      <a:avLst/>
                    </a:prstGeom>
                  </pic:spPr>
                </pic:pic>
              </a:graphicData>
            </a:graphic>
          </wp:inline>
        </w:drawing>
      </w:r>
    </w:p>
    <w:p>
      <w:pPr>
        <w:spacing w:after="0"/>
        <w:ind w:left="0"/>
        <w:jc w:val="left"/>
      </w:pPr>
      <w:r>
        <w:rPr>
          <w:rFonts w:ascii="Times New Roman"/>
          <w:b/>
          <w:i w:val="false"/>
          <w:color w:val="000000"/>
        </w:rPr>
        <w:t xml:space="preserve"> Мемлекеттік қызметті портал арқылы беру</w:t>
      </w:r>
    </w:p>
    <w:p>
      <w:pPr>
        <w:spacing w:after="0"/>
        <w:ind w:left="0"/>
        <w:jc w:val="both"/>
      </w:pPr>
      <w:r>
        <w:drawing>
          <wp:inline distT="0" distB="0" distL="0" distR="0">
            <wp:extent cx="84836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8483600" cy="5194300"/>
                    </a:xfrm>
                    <a:prstGeom prst="rect">
                      <a:avLst/>
                    </a:prstGeom>
                  </pic:spPr>
                </pic:pic>
              </a:graphicData>
            </a:graphic>
          </wp:inline>
        </w:drawing>
      </w:r>
    </w:p>
    <w:p>
      <w:pPr>
        <w:spacing w:after="0"/>
        <w:ind w:left="0"/>
        <w:jc w:val="both"/>
      </w:pPr>
      <w:r>
        <w:drawing>
          <wp:inline distT="0" distB="0" distL="0" distR="0">
            <wp:extent cx="71120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112000" cy="3390900"/>
                    </a:xfrm>
                    <a:prstGeom prst="rect">
                      <a:avLst/>
                    </a:prstGeom>
                  </pic:spPr>
                </pic:pic>
              </a:graphicData>
            </a:graphic>
          </wp:inline>
        </w:drawing>
      </w:r>
    </w:p>
    <w:bookmarkStart w:name="z185" w:id="75"/>
    <w:p>
      <w:pPr>
        <w:spacing w:after="0"/>
        <w:ind w:left="0"/>
        <w:jc w:val="both"/>
      </w:pPr>
      <w:r>
        <w:rPr>
          <w:rFonts w:ascii="Times New Roman"/>
          <w:b w:val="false"/>
          <w:i w:val="false"/>
          <w:color w:val="000000"/>
          <w:sz w:val="28"/>
        </w:rPr>
        <w:t>
Қарағанды облысы әкімдігінің</w:t>
      </w:r>
      <w:r>
        <w:br/>
      </w:r>
      <w:r>
        <w:rPr>
          <w:rFonts w:ascii="Times New Roman"/>
          <w:b w:val="false"/>
          <w:i w:val="false"/>
          <w:color w:val="000000"/>
          <w:sz w:val="28"/>
        </w:rPr>
        <w:t>
2014 жылғы 1 тамыздағы</w:t>
      </w:r>
      <w:r>
        <w:br/>
      </w:r>
      <w:r>
        <w:rPr>
          <w:rFonts w:ascii="Times New Roman"/>
          <w:b w:val="false"/>
          <w:i w:val="false"/>
          <w:color w:val="000000"/>
          <w:sz w:val="28"/>
        </w:rPr>
        <w:t>
№ 41/02 қаулысымен бекітілді</w:t>
      </w:r>
    </w:p>
    <w:bookmarkEnd w:id="75"/>
    <w:bookmarkStart w:name="z186" w:id="76"/>
    <w:p>
      <w:pPr>
        <w:spacing w:after="0"/>
        <w:ind w:left="0"/>
        <w:jc w:val="left"/>
      </w:pPr>
      <w:r>
        <w:rPr>
          <w:rFonts w:ascii="Times New Roman"/>
          <w:b/>
          <w:i w:val="false"/>
          <w:color w:val="000000"/>
        </w:rPr>
        <w:t xml:space="preserve"> 
"Тракторларға және олардың базасында жасалған өздiгiнен жүретiн шассилер мен механизмдерге, монтаждалған арнайы жабдығы бар тiркемелердi қоса алғанда, олардың тiркемелерiне, өздiгiнен жүретiн ауыл шаруашылығы, мелиоративтiк және жол-құрылыс машиналары мен механизмдеріне, сондай-ақ жүрiп өту мүмкiндiгi жоғары арнайы машиналарға ауыртпалықтың жоқ (бар) екендігі туралы ақпарат ұсыну" мемлекеттік көрсетілетін қызмет регламенті</w:t>
      </w:r>
    </w:p>
    <w:bookmarkEnd w:id="76"/>
    <w:bookmarkStart w:name="z187" w:id="77"/>
    <w:p>
      <w:pPr>
        <w:spacing w:after="0"/>
        <w:ind w:left="0"/>
        <w:jc w:val="left"/>
      </w:pPr>
      <w:r>
        <w:rPr>
          <w:rFonts w:ascii="Times New Roman"/>
          <w:b/>
          <w:i w:val="false"/>
          <w:color w:val="000000"/>
        </w:rPr>
        <w:t xml:space="preserve"> 
1. Жалпы ережелер</w:t>
      </w:r>
    </w:p>
    <w:bookmarkEnd w:id="77"/>
    <w:bookmarkStart w:name="z188" w:id="78"/>
    <w:p>
      <w:pPr>
        <w:spacing w:after="0"/>
        <w:ind w:left="0"/>
        <w:jc w:val="both"/>
      </w:pPr>
      <w:r>
        <w:rPr>
          <w:rFonts w:ascii="Times New Roman"/>
          <w:b w:val="false"/>
          <w:i w:val="false"/>
          <w:color w:val="000000"/>
          <w:sz w:val="28"/>
        </w:rPr>
        <w:t>
      1. "Тракторларға және олардың базасында жасалған өздiгiнен жүретiн шассилер мен механизмдерге, монтаждалған арнайы жабдығы бар тiркемелердi қоса алғанда, олардың тiркемелерiне, өздiгiнен жүретiн ауыл шаруашылығы, мелиоративтiк және жол-құрылыс машиналары мен механизмдеріне, сондай-ақ жүрiп өту мүмкiндiгi жоғары арнайы машиналарға ауыртпалықтың жоқ (бар) екендігі туралы ақпарат ұсыну" мемлекеттік көрсетілетін қызметті жергілікті атқарушы органдар (облыстың, ауданның, облыстық маңызы бар қаланың) (бұдан әрі – көрсетілетін қызметті беруші), сондай-ақ www.e.gov.kz "электрондық үкімет" веб-порталы (бұдан әрі - портал) арқылы көрсетіледі.</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қызметтің нәтижелері: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берушіге жүгінген жағдайда - жылжымалы мүліктің кепілдігін тіркеу тізілімінен қағаз нысанындағы үзінді көшірме;</w:t>
      </w:r>
      <w:r>
        <w:br/>
      </w:r>
      <w:r>
        <w:rPr>
          <w:rFonts w:ascii="Times New Roman"/>
          <w:b w:val="false"/>
          <w:i w:val="false"/>
          <w:color w:val="000000"/>
          <w:sz w:val="28"/>
        </w:rPr>
        <w:t>
</w:t>
      </w:r>
      <w:r>
        <w:rPr>
          <w:rFonts w:ascii="Times New Roman"/>
          <w:b w:val="false"/>
          <w:i w:val="false"/>
          <w:color w:val="000000"/>
          <w:sz w:val="28"/>
        </w:rPr>
        <w:t>
      2) порталда - уәкілетті лауазымды адамының электрондық цифрлық қолтаңбасымен (бұдан әрі - ЭЦҚ) куәландырылған электрондық құжат нысанындағы жылжымалы мүліктің кепілдігін тіркеу тізілімінен үзінді көшірме.</w:t>
      </w:r>
    </w:p>
    <w:bookmarkEnd w:id="78"/>
    <w:bookmarkStart w:name="z193" w:id="7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End w:id="79"/>
    <w:bookmarkStart w:name="z194" w:id="80"/>
    <w:p>
      <w:pPr>
        <w:spacing w:after="0"/>
        <w:ind w:left="0"/>
        <w:jc w:val="both"/>
      </w:pPr>
      <w:r>
        <w:rPr>
          <w:rFonts w:ascii="Times New Roman"/>
          <w:b w:val="false"/>
          <w:i w:val="false"/>
          <w:color w:val="000000"/>
          <w:sz w:val="28"/>
        </w:rPr>
        <w:t>
      4. Қазақстан Республикасы Үкіметінің 2014 жылғы 3 наурыздағы "Техникалық инспекция саласында мемлекеттік қызметтер көрсету стандарттарын бекіту туралы" № 171 қаулысымен бекітілген "Тракторларға және олардың базасында жасалған өздiгiнен жүретiн шассилер мен механизмдерге, монтаждалған арнайы жабдығы бар тiркемелердi қоса алғанда, олардың тiркемелерiне, өздiгiнен жүретiн ауыл шаруашылығы, мелиоративтiк және жол-құрылыс машиналары мен механизмдеріне, сондай-ақ жүрiп өту мүмкiндiгi жоғары арнайы машиналарға ауыртпалықтың жоқ (бар) екендігі туралы ақпарат ұсыну"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көрсетілетін қызметті алушымен ұсыну мемлекеттік қызмет көрсету бойынша рәсімді (іс-қимылдар) бастауға негіздеме болып табылады. </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маманымен көрсетілетін қызметті алушының құжаттар пакетін қабылдауы және тіркеуі – 30 (отыз) минуттан аспайды. Нәтижесі – кіріс құжаттар журналында тіркеу, өтініштің көшірмесіне белгі қойылады;</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хат-хабармен танысады, жауапты орындаушыны анықтайды – 30 (отыз) минут. Нәтижесі – жауапты орындаушыға құжаттарды жіберу;</w:t>
      </w:r>
      <w:r>
        <w:br/>
      </w:r>
      <w:r>
        <w:rPr>
          <w:rFonts w:ascii="Times New Roman"/>
          <w:b w:val="false"/>
          <w:i w:val="false"/>
          <w:color w:val="000000"/>
          <w:sz w:val="28"/>
        </w:rPr>
        <w:t>
</w:t>
      </w:r>
      <w:r>
        <w:rPr>
          <w:rFonts w:ascii="Times New Roman"/>
          <w:b w:val="false"/>
          <w:i w:val="false"/>
          <w:color w:val="000000"/>
          <w:sz w:val="28"/>
        </w:rPr>
        <w:t>
      3) жауапты орындаушы қабылданған құжаттарды қарастырады, базадағы ақпарат мәліметі бойынша болуын (болмауын) тексереді – 1 (бір) жұмыс күн ішінде. Нәтижесі – жылжымалы мүліктің кепілдігін тіркеу тізілімінен үзінді көшірмесін қалыптастырады.</w:t>
      </w:r>
    </w:p>
    <w:bookmarkEnd w:id="80"/>
    <w:bookmarkStart w:name="z199" w:id="8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81"/>
    <w:bookmarkStart w:name="z200" w:id="82"/>
    <w:p>
      <w:pPr>
        <w:spacing w:after="0"/>
        <w:ind w:left="0"/>
        <w:jc w:val="both"/>
      </w:pPr>
      <w:r>
        <w:rPr>
          <w:rFonts w:ascii="Times New Roman"/>
          <w:b w:val="false"/>
          <w:i w:val="false"/>
          <w:color w:val="000000"/>
          <w:sz w:val="28"/>
        </w:rPr>
        <w:t>
      6. Мемлекеттік көрсетілетін қызмет процесіне қатысатын көрсетілетін қызмет берушілердің,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кеңсе маманы;</w:t>
      </w:r>
      <w:r>
        <w:br/>
      </w:r>
      <w:r>
        <w:rPr>
          <w:rFonts w:ascii="Times New Roman"/>
          <w:b w:val="false"/>
          <w:i w:val="false"/>
          <w:color w:val="000000"/>
          <w:sz w:val="28"/>
        </w:rPr>
        <w:t>
</w:t>
      </w:r>
      <w:r>
        <w:rPr>
          <w:rFonts w:ascii="Times New Roman"/>
          <w:b w:val="false"/>
          <w:i w:val="false"/>
          <w:color w:val="000000"/>
          <w:sz w:val="28"/>
        </w:rPr>
        <w:t>
      2) басшылық;</w:t>
      </w:r>
      <w:r>
        <w:br/>
      </w:r>
      <w:r>
        <w:rPr>
          <w:rFonts w:ascii="Times New Roman"/>
          <w:b w:val="false"/>
          <w:i w:val="false"/>
          <w:color w:val="000000"/>
          <w:sz w:val="28"/>
        </w:rPr>
        <w:t>
</w:t>
      </w:r>
      <w:r>
        <w:rPr>
          <w:rFonts w:ascii="Times New Roman"/>
          <w:b w:val="false"/>
          <w:i w:val="false"/>
          <w:color w:val="000000"/>
          <w:sz w:val="28"/>
        </w:rPr>
        <w:t xml:space="preserve">
      3) жауапты орындаушы. </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r>
        <w:br/>
      </w:r>
      <w:r>
        <w:rPr>
          <w:rFonts w:ascii="Times New Roman"/>
          <w:b w:val="false"/>
          <w:i w:val="false"/>
          <w:color w:val="000000"/>
          <w:sz w:val="28"/>
        </w:rPr>
        <w:t>
</w:t>
      </w:r>
      <w:r>
        <w:rPr>
          <w:rFonts w:ascii="Times New Roman"/>
          <w:b w:val="false"/>
          <w:i w:val="false"/>
          <w:color w:val="000000"/>
          <w:sz w:val="28"/>
        </w:rPr>
        <w:t>
      1) кеңсе маманы құжаттар пакетін қабылдауды жүзеге асырады, қызметті алушының өтінішің сәйкес кіріс құжаттар журналында тіркеуді өткізеді – 30 (отыз) минуттан аспайды;</w:t>
      </w:r>
      <w:r>
        <w:br/>
      </w:r>
      <w:r>
        <w:rPr>
          <w:rFonts w:ascii="Times New Roman"/>
          <w:b w:val="false"/>
          <w:i w:val="false"/>
          <w:color w:val="000000"/>
          <w:sz w:val="28"/>
        </w:rPr>
        <w:t>
</w:t>
      </w:r>
      <w:r>
        <w:rPr>
          <w:rFonts w:ascii="Times New Roman"/>
          <w:b w:val="false"/>
          <w:i w:val="false"/>
          <w:color w:val="000000"/>
          <w:sz w:val="28"/>
        </w:rPr>
        <w:t>
      2) басшылығы хат-хабармен танысады, жауапты орындаушыны анықтайды – 30 (отыз) минут;</w:t>
      </w:r>
      <w:r>
        <w:br/>
      </w:r>
      <w:r>
        <w:rPr>
          <w:rFonts w:ascii="Times New Roman"/>
          <w:b w:val="false"/>
          <w:i w:val="false"/>
          <w:color w:val="000000"/>
          <w:sz w:val="28"/>
        </w:rPr>
        <w:t>
</w:t>
      </w:r>
      <w:r>
        <w:rPr>
          <w:rFonts w:ascii="Times New Roman"/>
          <w:b w:val="false"/>
          <w:i w:val="false"/>
          <w:color w:val="000000"/>
          <w:sz w:val="28"/>
        </w:rPr>
        <w:t xml:space="preserve">
      3) жауапты орындаушы ұсынылған құжаттар пакетін тексереді, жылжымалы мүліктің кепілдігін тіркеу тізілімінен үзінді көшірмесін қызмет алушыға береді – 1 (бір) жұмыс күн ішінде. </w:t>
      </w:r>
      <w:r>
        <w:br/>
      </w:r>
      <w:r>
        <w:rPr>
          <w:rFonts w:ascii="Times New Roman"/>
          <w:b w:val="false"/>
          <w:i w:val="false"/>
          <w:color w:val="000000"/>
          <w:sz w:val="28"/>
        </w:rPr>
        <w:t>
</w:t>
      </w:r>
      <w:r>
        <w:rPr>
          <w:rFonts w:ascii="Times New Roman"/>
          <w:b w:val="false"/>
          <w:i w:val="false"/>
          <w:color w:val="000000"/>
          <w:sz w:val="28"/>
        </w:rPr>
        <w:t>
      8. Рәсімдердің (іс-қимылдардың) реттілігінің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блок-схемасымен сүйемелденеді.</w:t>
      </w:r>
    </w:p>
    <w:bookmarkEnd w:id="82"/>
    <w:bookmarkStart w:name="z209" w:id="83"/>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83"/>
    <w:bookmarkStart w:name="z210" w:id="84"/>
    <w:p>
      <w:pPr>
        <w:spacing w:after="0"/>
        <w:ind w:left="0"/>
        <w:jc w:val="both"/>
      </w:pPr>
      <w:r>
        <w:rPr>
          <w:rFonts w:ascii="Times New Roman"/>
          <w:b w:val="false"/>
          <w:i w:val="false"/>
          <w:color w:val="000000"/>
          <w:sz w:val="28"/>
        </w:rPr>
        <w:t>
      9. Портал арқылы мемлекеттік қызмет көрсету кезінде қызмет беруші мен қызмет алушының рәсімдерінің (іс-қимылдарының) реттілігін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жеке сәйкестендіру нөмірі (бұдан былай - ЖСН) сондай-ақ парольдің (порталда тіркелмеген көрсетілетін қызметті алушылар үшін жүзеге асырылады) көмегімен порталда тіркелуді жүзеге асырады;</w:t>
      </w:r>
      <w:r>
        <w:br/>
      </w:r>
      <w:r>
        <w:rPr>
          <w:rFonts w:ascii="Times New Roman"/>
          <w:b w:val="false"/>
          <w:i w:val="false"/>
          <w:color w:val="000000"/>
          <w:sz w:val="28"/>
        </w:rPr>
        <w:t>
</w:t>
      </w:r>
      <w:r>
        <w:rPr>
          <w:rFonts w:ascii="Times New Roman"/>
          <w:b w:val="false"/>
          <w:i w:val="false"/>
          <w:color w:val="000000"/>
          <w:sz w:val="28"/>
        </w:rPr>
        <w:t>
      2) 1-процесс – қызметті алу үшін көрсетілетін қызметті алушының порталға ЖСН және парольді енгізу процесі (авторизациялау процесі);</w:t>
      </w:r>
      <w:r>
        <w:br/>
      </w:r>
      <w:r>
        <w:rPr>
          <w:rFonts w:ascii="Times New Roman"/>
          <w:b w:val="false"/>
          <w:i w:val="false"/>
          <w:color w:val="000000"/>
          <w:sz w:val="28"/>
        </w:rPr>
        <w:t>
</w:t>
      </w:r>
      <w:r>
        <w:rPr>
          <w:rFonts w:ascii="Times New Roman"/>
          <w:b w:val="false"/>
          <w:i w:val="false"/>
          <w:color w:val="000000"/>
          <w:sz w:val="28"/>
        </w:rPr>
        <w:t>
      3) 1-шарт – порталда ЖСН және пароль арқылы тіркелген көрсетілетін қызметті алушы туралы мәліметтердің дұрыстығы тексеріледі;</w:t>
      </w:r>
      <w:r>
        <w:br/>
      </w:r>
      <w:r>
        <w:rPr>
          <w:rFonts w:ascii="Times New Roman"/>
          <w:b w:val="false"/>
          <w:i w:val="false"/>
          <w:color w:val="000000"/>
          <w:sz w:val="28"/>
        </w:rPr>
        <w:t>
</w:t>
      </w:r>
      <w:r>
        <w:rPr>
          <w:rFonts w:ascii="Times New Roman"/>
          <w:b w:val="false"/>
          <w:i w:val="false"/>
          <w:color w:val="000000"/>
          <w:sz w:val="28"/>
        </w:rPr>
        <w:t>
      4) 2-процесс – көрсетілетін қызметті алушының мәліметтерінде кемшіліктердің болуына байланысты порталда авторизациялаудан бас тарту туралы хабарлама қалыптастырылады;</w:t>
      </w:r>
      <w:r>
        <w:br/>
      </w:r>
      <w:r>
        <w:rPr>
          <w:rFonts w:ascii="Times New Roman"/>
          <w:b w:val="false"/>
          <w:i w:val="false"/>
          <w:color w:val="000000"/>
          <w:sz w:val="28"/>
        </w:rPr>
        <w:t>
</w:t>
      </w:r>
      <w:r>
        <w:rPr>
          <w:rFonts w:ascii="Times New Roman"/>
          <w:b w:val="false"/>
          <w:i w:val="false"/>
          <w:color w:val="000000"/>
          <w:sz w:val="28"/>
        </w:rPr>
        <w:t>
      5) 3-процесс – көрсетілетін қызметті алушы осы регламентте көрсетілген қызметті таңдайды, экранға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сұрау салу нысанына қажетті құжаттардың электрондық түрдегі көшірмесін жалғайды, сонымен қатар көрсетілетін қызметті алушы сұранысты куәландыру (қол қою) үшін электрондық цифрлық қолтаңбаның (бұдан әрі – ЭЦҚ) тіркеу куәлігін таңдайды;</w:t>
      </w:r>
      <w:r>
        <w:br/>
      </w:r>
      <w:r>
        <w:rPr>
          <w:rFonts w:ascii="Times New Roman"/>
          <w:b w:val="false"/>
          <w:i w:val="false"/>
          <w:color w:val="000000"/>
          <w:sz w:val="28"/>
        </w:rPr>
        <w:t>
</w:t>
      </w:r>
      <w:r>
        <w:rPr>
          <w:rFonts w:ascii="Times New Roman"/>
          <w:b w:val="false"/>
          <w:i w:val="false"/>
          <w:color w:val="000000"/>
          <w:sz w:val="28"/>
        </w:rPr>
        <w:t>
      6) 2-шарт – порталда ЭЦҚ тіркеу куәлігінің қолданылу мерзімі және қайтарылған (күші жойылған) тіркеу куәліктерінің тізімінде жоқтығы, сондай-ақ сәйкестендіру мәліметтерінің сәйкестігі (сұраныста көрсетілген ЖСН мен ЭЦҚ тіркеу куәлігінде көрсетілген ЖСН аралығындағы) тексеріледі;</w:t>
      </w:r>
      <w:r>
        <w:br/>
      </w:r>
      <w:r>
        <w:rPr>
          <w:rFonts w:ascii="Times New Roman"/>
          <w:b w:val="false"/>
          <w:i w:val="false"/>
          <w:color w:val="000000"/>
          <w:sz w:val="28"/>
        </w:rPr>
        <w:t>
</w:t>
      </w:r>
      <w:r>
        <w:rPr>
          <w:rFonts w:ascii="Times New Roman"/>
          <w:b w:val="false"/>
          <w:i w:val="false"/>
          <w:color w:val="000000"/>
          <w:sz w:val="28"/>
        </w:rPr>
        <w:t>
      7) 4-процесс – көрсетілетін қызметті алушының ЭЦҚ расталмауына байланысты сұратылған қызметтен бас тарту жөнінде хабарлама қалыптастырылады;</w:t>
      </w:r>
      <w:r>
        <w:br/>
      </w:r>
      <w:r>
        <w:rPr>
          <w:rFonts w:ascii="Times New Roman"/>
          <w:b w:val="false"/>
          <w:i w:val="false"/>
          <w:color w:val="000000"/>
          <w:sz w:val="28"/>
        </w:rPr>
        <w:t>
</w:t>
      </w:r>
      <w:r>
        <w:rPr>
          <w:rFonts w:ascii="Times New Roman"/>
          <w:b w:val="false"/>
          <w:i w:val="false"/>
          <w:color w:val="000000"/>
          <w:sz w:val="28"/>
        </w:rPr>
        <w:t>
      8) 5-процесс - көрсетілетін қызметті беруші сұранысты өңдеу үшін көрсетілетін қызметті алушының ЭЦҚ-мен куәландырылған (қолы қойылған) электрондық құжат (қызметті алушының сұранысын) "электрондық үкімет" шлюзі (бұдан әрі - ЭҮШ) арқылы электрондық үкіметінің аумақтық шлюзі автоматтандырылған жұмыс орнына (бұдан әрі - ЭҮАШ АЖО) жолданады;</w:t>
      </w:r>
      <w:r>
        <w:br/>
      </w:r>
      <w:r>
        <w:rPr>
          <w:rFonts w:ascii="Times New Roman"/>
          <w:b w:val="false"/>
          <w:i w:val="false"/>
          <w:color w:val="000000"/>
          <w:sz w:val="28"/>
        </w:rPr>
        <w:t>
</w:t>
      </w:r>
      <w:r>
        <w:rPr>
          <w:rFonts w:ascii="Times New Roman"/>
          <w:b w:val="false"/>
          <w:i w:val="false"/>
          <w:color w:val="000000"/>
          <w:sz w:val="28"/>
        </w:rPr>
        <w:t>
      9) 3-шарт - көрсетілетін қызметті беруші көрсетілетін қызметті алушы жалғаған қызметті көрсетуге негіз болатын құжаттардың сәйкестігін тексереді;</w:t>
      </w:r>
      <w:r>
        <w:br/>
      </w:r>
      <w:r>
        <w:rPr>
          <w:rFonts w:ascii="Times New Roman"/>
          <w:b w:val="false"/>
          <w:i w:val="false"/>
          <w:color w:val="000000"/>
          <w:sz w:val="28"/>
        </w:rPr>
        <w:t>
</w:t>
      </w: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қызметтен бас тарту жөнінде хабарлама қалыптастырылады;</w:t>
      </w:r>
      <w:r>
        <w:br/>
      </w:r>
      <w:r>
        <w:rPr>
          <w:rFonts w:ascii="Times New Roman"/>
          <w:b w:val="false"/>
          <w:i w:val="false"/>
          <w:color w:val="000000"/>
          <w:sz w:val="28"/>
        </w:rPr>
        <w:t>
</w:t>
      </w:r>
      <w:r>
        <w:rPr>
          <w:rFonts w:ascii="Times New Roman"/>
          <w:b w:val="false"/>
          <w:i w:val="false"/>
          <w:color w:val="000000"/>
          <w:sz w:val="28"/>
        </w:rPr>
        <w:t>
      11) 7-процесс – көрсетілетін қызметті алушы порталда қалыптастырылған қызметтің нәтижесін (электрондық құжат нысанындағы хабарлама) алады. Электрондық құжат көрсетілетін қызметті берушінің уәкілетті тұлғасының ЭЦҚ пайдалану арқылы қалыптастырылады.</w:t>
      </w:r>
      <w:r>
        <w:br/>
      </w:r>
      <w:r>
        <w:rPr>
          <w:rFonts w:ascii="Times New Roman"/>
          <w:b w:val="false"/>
          <w:i w:val="false"/>
          <w:color w:val="000000"/>
          <w:sz w:val="28"/>
        </w:rPr>
        <w:t>
</w:t>
      </w:r>
      <w:r>
        <w:rPr>
          <w:rFonts w:ascii="Times New Roman"/>
          <w:b w:val="false"/>
          <w:i w:val="false"/>
          <w:color w:val="000000"/>
          <w:sz w:val="28"/>
        </w:rPr>
        <w:t>
      10. Портал арқылы мемлекетік қызмет көрсетуге кезінде қатысатын ақпараттық жүйелердің функционалдық өзара іс-қимылдары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көрсетілген.</w:t>
      </w:r>
      <w:r>
        <w:br/>
      </w:r>
      <w:r>
        <w:rPr>
          <w:rFonts w:ascii="Times New Roman"/>
          <w:b w:val="false"/>
          <w:i w:val="false"/>
          <w:color w:val="000000"/>
          <w:sz w:val="28"/>
        </w:rPr>
        <w:t>
</w:t>
      </w:r>
      <w:r>
        <w:rPr>
          <w:rFonts w:ascii="Times New Roman"/>
          <w:b w:val="false"/>
          <w:i w:val="false"/>
          <w:color w:val="000000"/>
          <w:sz w:val="28"/>
        </w:rPr>
        <w:t>
      11.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84"/>
    <w:bookmarkStart w:name="z224" w:id="85"/>
    <w:p>
      <w:pPr>
        <w:spacing w:after="0"/>
        <w:ind w:left="0"/>
        <w:jc w:val="both"/>
      </w:pPr>
      <w:r>
        <w:rPr>
          <w:rFonts w:ascii="Times New Roman"/>
          <w:b w:val="false"/>
          <w:i w:val="false"/>
          <w:color w:val="000000"/>
          <w:sz w:val="28"/>
        </w:rPr>
        <w:t>
"Тракторларға және олардың базасында</w:t>
      </w:r>
      <w:r>
        <w:br/>
      </w:r>
      <w:r>
        <w:rPr>
          <w:rFonts w:ascii="Times New Roman"/>
          <w:b w:val="false"/>
          <w:i w:val="false"/>
          <w:color w:val="000000"/>
          <w:sz w:val="28"/>
        </w:rPr>
        <w:t>
жасалған өздiгiнен жүретiн шассилер мен</w:t>
      </w:r>
      <w:r>
        <w:br/>
      </w:r>
      <w:r>
        <w:rPr>
          <w:rFonts w:ascii="Times New Roman"/>
          <w:b w:val="false"/>
          <w:i w:val="false"/>
          <w:color w:val="000000"/>
          <w:sz w:val="28"/>
        </w:rPr>
        <w:t>
механизмдерге, монтаждалған арнайы жабдығы</w:t>
      </w:r>
      <w:r>
        <w:br/>
      </w:r>
      <w:r>
        <w:rPr>
          <w:rFonts w:ascii="Times New Roman"/>
          <w:b w:val="false"/>
          <w:i w:val="false"/>
          <w:color w:val="000000"/>
          <w:sz w:val="28"/>
        </w:rPr>
        <w:t>
бар тiркемелердi қоса алғанда, олардың</w:t>
      </w:r>
      <w:r>
        <w:br/>
      </w:r>
      <w:r>
        <w:rPr>
          <w:rFonts w:ascii="Times New Roman"/>
          <w:b w:val="false"/>
          <w:i w:val="false"/>
          <w:color w:val="000000"/>
          <w:sz w:val="28"/>
        </w:rPr>
        <w:t>
тiркемелерiне, өздiгiнен жүретiн ауыл</w:t>
      </w:r>
      <w:r>
        <w:br/>
      </w:r>
      <w:r>
        <w:rPr>
          <w:rFonts w:ascii="Times New Roman"/>
          <w:b w:val="false"/>
          <w:i w:val="false"/>
          <w:color w:val="000000"/>
          <w:sz w:val="28"/>
        </w:rPr>
        <w:t>
шаруашылығы, мелиоративтiк және жол-құрылыс</w:t>
      </w:r>
      <w:r>
        <w:br/>
      </w:r>
      <w:r>
        <w:rPr>
          <w:rFonts w:ascii="Times New Roman"/>
          <w:b w:val="false"/>
          <w:i w:val="false"/>
          <w:color w:val="000000"/>
          <w:sz w:val="28"/>
        </w:rPr>
        <w:t>
машиналары мен механизмдеріне, сондай-ақ жүрiп</w:t>
      </w:r>
      <w:r>
        <w:br/>
      </w:r>
      <w:r>
        <w:rPr>
          <w:rFonts w:ascii="Times New Roman"/>
          <w:b w:val="false"/>
          <w:i w:val="false"/>
          <w:color w:val="000000"/>
          <w:sz w:val="28"/>
        </w:rPr>
        <w:t>
өту мүмкiндiгi жоғары арнайы машиналарға</w:t>
      </w:r>
      <w:r>
        <w:br/>
      </w:r>
      <w:r>
        <w:rPr>
          <w:rFonts w:ascii="Times New Roman"/>
          <w:b w:val="false"/>
          <w:i w:val="false"/>
          <w:color w:val="000000"/>
          <w:sz w:val="28"/>
        </w:rPr>
        <w:t>
ауыртпалықтың жоқ (бар) екендігі туралы</w:t>
      </w:r>
      <w:r>
        <w:br/>
      </w:r>
      <w:r>
        <w:rPr>
          <w:rFonts w:ascii="Times New Roman"/>
          <w:b w:val="false"/>
          <w:i w:val="false"/>
          <w:color w:val="000000"/>
          <w:sz w:val="28"/>
        </w:rPr>
        <w:t>
ақпарат ұсыну" мемлекеттік көрсетілетін</w:t>
      </w:r>
      <w:r>
        <w:br/>
      </w:r>
      <w:r>
        <w:rPr>
          <w:rFonts w:ascii="Times New Roman"/>
          <w:b w:val="false"/>
          <w:i w:val="false"/>
          <w:color w:val="000000"/>
          <w:sz w:val="28"/>
        </w:rPr>
        <w:t>
қызмет регламентіне 1-қосымша</w:t>
      </w:r>
    </w:p>
    <w:bookmarkEnd w:id="85"/>
    <w:bookmarkStart w:name="z225" w:id="86"/>
    <w:p>
      <w:pPr>
        <w:spacing w:after="0"/>
        <w:ind w:left="0"/>
        <w:jc w:val="left"/>
      </w:pPr>
      <w:r>
        <w:rPr>
          <w:rFonts w:ascii="Times New Roman"/>
          <w:b/>
          <w:i w:val="false"/>
          <w:color w:val="000000"/>
        </w:rPr>
        <w:t xml:space="preserve"> 
Әрбір іс-қимылды (рәсімді) өту блок-схемасы</w:t>
      </w:r>
    </w:p>
    <w:bookmarkEnd w:id="86"/>
    <w:p>
      <w:pPr>
        <w:spacing w:after="0"/>
        <w:ind w:left="0"/>
        <w:jc w:val="both"/>
      </w:pPr>
      <w:r>
        <w:drawing>
          <wp:inline distT="0" distB="0" distL="0" distR="0">
            <wp:extent cx="76073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607300" cy="3175000"/>
                    </a:xfrm>
                    <a:prstGeom prst="rect">
                      <a:avLst/>
                    </a:prstGeom>
                  </pic:spPr>
                </pic:pic>
              </a:graphicData>
            </a:graphic>
          </wp:inline>
        </w:drawing>
      </w:r>
    </w:p>
    <w:bookmarkStart w:name="z226" w:id="87"/>
    <w:p>
      <w:pPr>
        <w:spacing w:after="0"/>
        <w:ind w:left="0"/>
        <w:jc w:val="both"/>
      </w:pPr>
      <w:r>
        <w:rPr>
          <w:rFonts w:ascii="Times New Roman"/>
          <w:b w:val="false"/>
          <w:i w:val="false"/>
          <w:color w:val="000000"/>
          <w:sz w:val="28"/>
        </w:rPr>
        <w:t>
"Тракторларға және олардың базасында</w:t>
      </w:r>
      <w:r>
        <w:br/>
      </w:r>
      <w:r>
        <w:rPr>
          <w:rFonts w:ascii="Times New Roman"/>
          <w:b w:val="false"/>
          <w:i w:val="false"/>
          <w:color w:val="000000"/>
          <w:sz w:val="28"/>
        </w:rPr>
        <w:t>
жасалған өздiгiнен жүретiн шассилер мен</w:t>
      </w:r>
      <w:r>
        <w:br/>
      </w:r>
      <w:r>
        <w:rPr>
          <w:rFonts w:ascii="Times New Roman"/>
          <w:b w:val="false"/>
          <w:i w:val="false"/>
          <w:color w:val="000000"/>
          <w:sz w:val="28"/>
        </w:rPr>
        <w:t>
механизмдерге, монтаждалған арнайы жабдығы</w:t>
      </w:r>
      <w:r>
        <w:br/>
      </w:r>
      <w:r>
        <w:rPr>
          <w:rFonts w:ascii="Times New Roman"/>
          <w:b w:val="false"/>
          <w:i w:val="false"/>
          <w:color w:val="000000"/>
          <w:sz w:val="28"/>
        </w:rPr>
        <w:t>
бар тiркемелердi қоса алғанда, олардың</w:t>
      </w:r>
      <w:r>
        <w:br/>
      </w:r>
      <w:r>
        <w:rPr>
          <w:rFonts w:ascii="Times New Roman"/>
          <w:b w:val="false"/>
          <w:i w:val="false"/>
          <w:color w:val="000000"/>
          <w:sz w:val="28"/>
        </w:rPr>
        <w:t>
тiркемелерiне, өздiгiнен жүретiн ауыл</w:t>
      </w:r>
      <w:r>
        <w:br/>
      </w:r>
      <w:r>
        <w:rPr>
          <w:rFonts w:ascii="Times New Roman"/>
          <w:b w:val="false"/>
          <w:i w:val="false"/>
          <w:color w:val="000000"/>
          <w:sz w:val="28"/>
        </w:rPr>
        <w:t>
шаруашылығы, мелиоративтiк және жол-құрылыс</w:t>
      </w:r>
      <w:r>
        <w:br/>
      </w:r>
      <w:r>
        <w:rPr>
          <w:rFonts w:ascii="Times New Roman"/>
          <w:b w:val="false"/>
          <w:i w:val="false"/>
          <w:color w:val="000000"/>
          <w:sz w:val="28"/>
        </w:rPr>
        <w:t>
машиналары мен механизмдеріне, сондай-ақ жүрiп</w:t>
      </w:r>
      <w:r>
        <w:br/>
      </w:r>
      <w:r>
        <w:rPr>
          <w:rFonts w:ascii="Times New Roman"/>
          <w:b w:val="false"/>
          <w:i w:val="false"/>
          <w:color w:val="000000"/>
          <w:sz w:val="28"/>
        </w:rPr>
        <w:t>
өту мүмкiндiгi жоғары арнайы машиналарға</w:t>
      </w:r>
      <w:r>
        <w:br/>
      </w:r>
      <w:r>
        <w:rPr>
          <w:rFonts w:ascii="Times New Roman"/>
          <w:b w:val="false"/>
          <w:i w:val="false"/>
          <w:color w:val="000000"/>
          <w:sz w:val="28"/>
        </w:rPr>
        <w:t>
ауыртпалықтың жоқ (бар) екендігі туралы</w:t>
      </w:r>
      <w:r>
        <w:br/>
      </w:r>
      <w:r>
        <w:rPr>
          <w:rFonts w:ascii="Times New Roman"/>
          <w:b w:val="false"/>
          <w:i w:val="false"/>
          <w:color w:val="000000"/>
          <w:sz w:val="28"/>
        </w:rPr>
        <w:t>
ақпарат ұсыну" мемлекеттік көрсетілетін</w:t>
      </w:r>
      <w:r>
        <w:br/>
      </w:r>
      <w:r>
        <w:rPr>
          <w:rFonts w:ascii="Times New Roman"/>
          <w:b w:val="false"/>
          <w:i w:val="false"/>
          <w:color w:val="000000"/>
          <w:sz w:val="28"/>
        </w:rPr>
        <w:t>
қызмет регламентіне 2-қосымша</w:t>
      </w:r>
    </w:p>
    <w:bookmarkEnd w:id="87"/>
    <w:bookmarkStart w:name="z227" w:id="88"/>
    <w:p>
      <w:pPr>
        <w:spacing w:after="0"/>
        <w:ind w:left="0"/>
        <w:jc w:val="left"/>
      </w:pPr>
      <w:r>
        <w:rPr>
          <w:rFonts w:ascii="Times New Roman"/>
          <w:b/>
          <w:i w:val="false"/>
          <w:color w:val="000000"/>
        </w:rPr>
        <w:t xml:space="preserve"> 
Портал арқылы мемлекеттік көрсетілетін қызмет кезіндегі функционалдық өзара іс-қимылдар әрекетіне диаграмма</w:t>
      </w:r>
    </w:p>
    <w:bookmarkEnd w:id="88"/>
    <w:p>
      <w:pPr>
        <w:spacing w:after="0"/>
        <w:ind w:left="0"/>
        <w:jc w:val="both"/>
      </w:pPr>
      <w:r>
        <w:drawing>
          <wp:inline distT="0" distB="0" distL="0" distR="0">
            <wp:extent cx="76073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607300" cy="3327400"/>
                    </a:xfrm>
                    <a:prstGeom prst="rect">
                      <a:avLst/>
                    </a:prstGeom>
                  </pic:spPr>
                </pic:pic>
              </a:graphicData>
            </a:graphic>
          </wp:inline>
        </w:drawing>
      </w:r>
    </w:p>
    <w:p>
      <w:pPr>
        <w:spacing w:after="0"/>
        <w:ind w:left="0"/>
        <w:jc w:val="both"/>
      </w:pPr>
      <w:r>
        <w:drawing>
          <wp:inline distT="0" distB="0" distL="0" distR="0">
            <wp:extent cx="61976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197600" cy="3924300"/>
                    </a:xfrm>
                    <a:prstGeom prst="rect">
                      <a:avLst/>
                    </a:prstGeom>
                  </pic:spPr>
                </pic:pic>
              </a:graphicData>
            </a:graphic>
          </wp:inline>
        </w:drawing>
      </w:r>
    </w:p>
    <w:bookmarkStart w:name="z228" w:id="89"/>
    <w:p>
      <w:pPr>
        <w:spacing w:after="0"/>
        <w:ind w:left="0"/>
        <w:jc w:val="both"/>
      </w:pPr>
      <w:r>
        <w:rPr>
          <w:rFonts w:ascii="Times New Roman"/>
          <w:b w:val="false"/>
          <w:i w:val="false"/>
          <w:color w:val="000000"/>
          <w:sz w:val="28"/>
        </w:rPr>
        <w:t>
"Тракторларға және олардың базасында</w:t>
      </w:r>
      <w:r>
        <w:br/>
      </w:r>
      <w:r>
        <w:rPr>
          <w:rFonts w:ascii="Times New Roman"/>
          <w:b w:val="false"/>
          <w:i w:val="false"/>
          <w:color w:val="000000"/>
          <w:sz w:val="28"/>
        </w:rPr>
        <w:t>
жасалған өздiгiнен жүретiн шассилер мен</w:t>
      </w:r>
      <w:r>
        <w:br/>
      </w:r>
      <w:r>
        <w:rPr>
          <w:rFonts w:ascii="Times New Roman"/>
          <w:b w:val="false"/>
          <w:i w:val="false"/>
          <w:color w:val="000000"/>
          <w:sz w:val="28"/>
        </w:rPr>
        <w:t>
механизмдерге, монтаждалған арнайы жабдығы</w:t>
      </w:r>
      <w:r>
        <w:br/>
      </w:r>
      <w:r>
        <w:rPr>
          <w:rFonts w:ascii="Times New Roman"/>
          <w:b w:val="false"/>
          <w:i w:val="false"/>
          <w:color w:val="000000"/>
          <w:sz w:val="28"/>
        </w:rPr>
        <w:t>
бар тiркемелердi қоса алғанда, олардың</w:t>
      </w:r>
      <w:r>
        <w:br/>
      </w:r>
      <w:r>
        <w:rPr>
          <w:rFonts w:ascii="Times New Roman"/>
          <w:b w:val="false"/>
          <w:i w:val="false"/>
          <w:color w:val="000000"/>
          <w:sz w:val="28"/>
        </w:rPr>
        <w:t>
тiркемелерiне, өздiгiнен жүретiн ауыл</w:t>
      </w:r>
      <w:r>
        <w:br/>
      </w:r>
      <w:r>
        <w:rPr>
          <w:rFonts w:ascii="Times New Roman"/>
          <w:b w:val="false"/>
          <w:i w:val="false"/>
          <w:color w:val="000000"/>
          <w:sz w:val="28"/>
        </w:rPr>
        <w:t>
шаруашылығы, мелиоративтiк және жол-құрылыс</w:t>
      </w:r>
      <w:r>
        <w:br/>
      </w:r>
      <w:r>
        <w:rPr>
          <w:rFonts w:ascii="Times New Roman"/>
          <w:b w:val="false"/>
          <w:i w:val="false"/>
          <w:color w:val="000000"/>
          <w:sz w:val="28"/>
        </w:rPr>
        <w:t>
машиналары мен механизмдеріне, сондай-ақ жүрiп</w:t>
      </w:r>
      <w:r>
        <w:br/>
      </w:r>
      <w:r>
        <w:rPr>
          <w:rFonts w:ascii="Times New Roman"/>
          <w:b w:val="false"/>
          <w:i w:val="false"/>
          <w:color w:val="000000"/>
          <w:sz w:val="28"/>
        </w:rPr>
        <w:t>
өту мүмкiндiгi жоғары арнайы машиналарға</w:t>
      </w:r>
      <w:r>
        <w:br/>
      </w:r>
      <w:r>
        <w:rPr>
          <w:rFonts w:ascii="Times New Roman"/>
          <w:b w:val="false"/>
          <w:i w:val="false"/>
          <w:color w:val="000000"/>
          <w:sz w:val="28"/>
        </w:rPr>
        <w:t>
ауыртпалықтың жоқ (бар) екендігі туралы</w:t>
      </w:r>
      <w:r>
        <w:br/>
      </w:r>
      <w:r>
        <w:rPr>
          <w:rFonts w:ascii="Times New Roman"/>
          <w:b w:val="false"/>
          <w:i w:val="false"/>
          <w:color w:val="000000"/>
          <w:sz w:val="28"/>
        </w:rPr>
        <w:t>
ақпарат ұсыну" мемлекеттік көрсетілетін</w:t>
      </w:r>
      <w:r>
        <w:br/>
      </w:r>
      <w:r>
        <w:rPr>
          <w:rFonts w:ascii="Times New Roman"/>
          <w:b w:val="false"/>
          <w:i w:val="false"/>
          <w:color w:val="000000"/>
          <w:sz w:val="28"/>
        </w:rPr>
        <w:t>
қызмет регламентіне 3-қосымша</w:t>
      </w:r>
    </w:p>
    <w:bookmarkEnd w:id="89"/>
    <w:bookmarkStart w:name="z229" w:id="90"/>
    <w:p>
      <w:pPr>
        <w:spacing w:after="0"/>
        <w:ind w:left="0"/>
        <w:jc w:val="left"/>
      </w:pPr>
      <w:r>
        <w:rPr>
          <w:rFonts w:ascii="Times New Roman"/>
          <w:b/>
          <w:i w:val="false"/>
          <w:color w:val="000000"/>
        </w:rPr>
        <w:t xml:space="preserve"> 
Мемлекеттік қызмет көрсетудің бизнес-процестерінің анықтамалығы Қызмет берушіге жүгіну кезінде мемлекеттік қызмет көрсету</w:t>
      </w:r>
    </w:p>
    <w:bookmarkEnd w:id="90"/>
    <w:p>
      <w:pPr>
        <w:spacing w:after="0"/>
        <w:ind w:left="0"/>
        <w:jc w:val="both"/>
      </w:pPr>
      <w:r>
        <w:drawing>
          <wp:inline distT="0" distB="0" distL="0" distR="0">
            <wp:extent cx="85471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8547100" cy="3327400"/>
                    </a:xfrm>
                    <a:prstGeom prst="rect">
                      <a:avLst/>
                    </a:prstGeom>
                  </pic:spPr>
                </pic:pic>
              </a:graphicData>
            </a:graphic>
          </wp:inline>
        </w:drawing>
      </w:r>
    </w:p>
    <w:p>
      <w:pPr>
        <w:spacing w:after="0"/>
        <w:ind w:left="0"/>
        <w:jc w:val="left"/>
      </w:pPr>
      <w:r>
        <w:rPr>
          <w:rFonts w:ascii="Times New Roman"/>
          <w:b/>
          <w:i w:val="false"/>
          <w:color w:val="000000"/>
        </w:rPr>
        <w:t xml:space="preserve"> Мемлекеттік қызметті портал арқылы беру</w:t>
      </w:r>
    </w:p>
    <w:p>
      <w:pPr>
        <w:spacing w:after="0"/>
        <w:ind w:left="0"/>
        <w:jc w:val="both"/>
      </w:pPr>
      <w:r>
        <w:drawing>
          <wp:inline distT="0" distB="0" distL="0" distR="0">
            <wp:extent cx="85471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8547100" cy="5207000"/>
                    </a:xfrm>
                    <a:prstGeom prst="rect">
                      <a:avLst/>
                    </a:prstGeom>
                  </pic:spPr>
                </pic:pic>
              </a:graphicData>
            </a:graphic>
          </wp:inline>
        </w:drawing>
      </w:r>
    </w:p>
    <w:p>
      <w:pPr>
        <w:spacing w:after="0"/>
        <w:ind w:left="0"/>
        <w:jc w:val="both"/>
      </w:pPr>
      <w:r>
        <w:drawing>
          <wp:inline distT="0" distB="0" distL="0" distR="0">
            <wp:extent cx="53721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372100" cy="27305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header.xml" Type="http://schemas.openxmlformats.org/officeDocument/2006/relationships/header" Id="rId3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