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36225" w14:textId="11362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көрсетілетін қызмет регламенттерін бекіту және Қарағанды облысы әкімдігінің кейбір қаулыларының күші жойылды деп тану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облысының әкімдігінің 2014 жылғы 27 тамыздағы № 44/02 қаулысы. Қарағанды облысының Әділет департаментінде 2014 жылғы 1 қазанда № 2778 болып тіркелді. Күші жойылды - Қарағанды облысының әкімдігінің 2015 жылғы 2 қыркүйектегі № 50/06 қаулысымен</w:t>
      </w:r>
    </w:p>
    <w:p>
      <w:pPr>
        <w:spacing w:after="0"/>
        <w:ind w:left="0"/>
        <w:jc w:val="both"/>
      </w:pPr>
      <w:r>
        <w:rPr>
          <w:rFonts w:ascii="Times New Roman"/>
          <w:b w:val="false"/>
          <w:i w:val="false"/>
          <w:color w:val="ff0000"/>
          <w:sz w:val="28"/>
        </w:rPr>
        <w:t xml:space="preserve">      Ескерту. Күші жойылды - Қарағанды облысының әкімдігінің 02.09.2015 № 50/06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2007 жылғы 9 қаңтардағы Экологиялық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2004 жылғы 9 шілдедегі "</w:t>
      </w:r>
      <w:r>
        <w:rPr>
          <w:rFonts w:ascii="Times New Roman"/>
          <w:b w:val="false"/>
          <w:i w:val="false"/>
          <w:color w:val="000000"/>
          <w:sz w:val="28"/>
        </w:rPr>
        <w:t>Жануарлар дүниесін қорғау, өсімін молайту және пайдалану туралы</w:t>
      </w:r>
      <w:r>
        <w:rPr>
          <w:rFonts w:ascii="Times New Roman"/>
          <w:b w:val="false"/>
          <w:i w:val="false"/>
          <w:color w:val="000000"/>
          <w:sz w:val="28"/>
        </w:rPr>
        <w:t>", 2013 жылғы 15 сәуірдегі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Заңдарына, "Қазақстан Республикасы Қоршаған орта және су ресурстары министрлігі көрсететін мемлекеттік қызметтер стандарттарын бекіту, Қазақстан Республикасы Үкіметінің кейбір шешімдеріне өзгерістер мен толықтырулар енгізу және Қазақстан Республикасы Үкіметінің кейбір шешімдерінің күші жойылды деп тану туралы" Қазақстан Республикасы Үкіметінің 2014 жылғы 26 маусымдағы № 702 </w:t>
      </w:r>
      <w:r>
        <w:rPr>
          <w:rFonts w:ascii="Times New Roman"/>
          <w:b w:val="false"/>
          <w:i w:val="false"/>
          <w:color w:val="000000"/>
          <w:sz w:val="28"/>
        </w:rPr>
        <w:t>қаулысына</w:t>
      </w:r>
      <w:r>
        <w:rPr>
          <w:rFonts w:ascii="Times New Roman"/>
          <w:b w:val="false"/>
          <w:i w:val="false"/>
          <w:color w:val="000000"/>
          <w:sz w:val="28"/>
        </w:rPr>
        <w:t xml:space="preserve"> сәйкес Қарағанды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"ІІ, ІІІ және ІV санат объектілер үшін қоршаған ортаға эмиссияға рұқсаттар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"ІІ, ІІІ және ІV санаттағы объектілерге мемлекеттік экологиялық сараптама қорытындысын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"Облыстың жергілікті атқарушы органдарының жануарлар дүниесін пайдаланушыларға аңшылық алқаптар мен балық шаруашылығы су айдындарын және (немесе) учаскелерін бекітіп беру мен аңшылық және балық шаруашылықтарының қажеттіліктері үшін сервитуттарды белгілеу жөнінде шешімдер қабылдауы"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қосымшасына сәйкес Қарағанды облысы әкімдігінің кейбір қаулыларының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Қарағанды облысы әкімінің жетекшілік ететін орынбасарына жүктелсін.</w:t>
      </w:r>
      <w:r>
        <w:br/>
      </w:r>
      <w:r>
        <w:rPr>
          <w:rFonts w:ascii="Times New Roman"/>
          <w:b w:val="false"/>
          <w:i w:val="false"/>
          <w:color w:val="000000"/>
          <w:sz w:val="28"/>
        </w:rPr>
        <w:t>
</w:t>
      </w: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Қарағанды облысының әкімі                  Н. Әбдібеков</w:t>
      </w:r>
    </w:p>
    <w:bookmarkStart w:name="z9" w:id="1"/>
    <w:p>
      <w:pPr>
        <w:spacing w:after="0"/>
        <w:ind w:left="0"/>
        <w:jc w:val="both"/>
      </w:pPr>
      <w:r>
        <w:rPr>
          <w:rFonts w:ascii="Times New Roman"/>
          <w:b w:val="false"/>
          <w:i w:val="false"/>
          <w:color w:val="000000"/>
          <w:sz w:val="28"/>
        </w:rPr>
        <w:t>
Қарағанды облысы әкімдігінің</w:t>
      </w:r>
      <w:r>
        <w:br/>
      </w:r>
      <w:r>
        <w:rPr>
          <w:rFonts w:ascii="Times New Roman"/>
          <w:b w:val="false"/>
          <w:i w:val="false"/>
          <w:color w:val="000000"/>
          <w:sz w:val="28"/>
        </w:rPr>
        <w:t>
2014 жылғы 27 тамыз</w:t>
      </w:r>
      <w:r>
        <w:br/>
      </w:r>
      <w:r>
        <w:rPr>
          <w:rFonts w:ascii="Times New Roman"/>
          <w:b w:val="false"/>
          <w:i w:val="false"/>
          <w:color w:val="000000"/>
          <w:sz w:val="28"/>
        </w:rPr>
        <w:t>
№ 44/02 қаулысына қосымша</w:t>
      </w:r>
    </w:p>
    <w:bookmarkEnd w:id="1"/>
    <w:bookmarkStart w:name="z10" w:id="2"/>
    <w:p>
      <w:pPr>
        <w:spacing w:after="0"/>
        <w:ind w:left="0"/>
        <w:jc w:val="left"/>
      </w:pPr>
      <w:r>
        <w:rPr>
          <w:rFonts w:ascii="Times New Roman"/>
          <w:b/>
          <w:i w:val="false"/>
          <w:color w:val="000000"/>
        </w:rPr>
        <w:t xml:space="preserve"> 
Қарағанды облысы әкімдігінің күші жойылған кейбір қаулыларының тізбесі</w:t>
      </w:r>
    </w:p>
    <w:bookmarkEnd w:id="2"/>
    <w:bookmarkStart w:name="z11" w:id="3"/>
    <w:p>
      <w:pPr>
        <w:spacing w:after="0"/>
        <w:ind w:left="0"/>
        <w:jc w:val="both"/>
      </w:pPr>
      <w:r>
        <w:rPr>
          <w:rFonts w:ascii="Times New Roman"/>
          <w:b w:val="false"/>
          <w:i w:val="false"/>
          <w:color w:val="000000"/>
          <w:sz w:val="28"/>
        </w:rPr>
        <w:t>
      1. "ІІ, ІІІ және ІV санат объектілері үшін қоршаған ортаға эмиссияға рұқсат беру" электрондық мемлекеттік қызмет регламентін бекіту туралы" Қарағанды облысы әкімдігінің 2013 жылғы 22 мамырдағы № 29/01 </w:t>
      </w:r>
      <w:r>
        <w:rPr>
          <w:rFonts w:ascii="Times New Roman"/>
          <w:b w:val="false"/>
          <w:i w:val="false"/>
          <w:color w:val="000000"/>
          <w:sz w:val="28"/>
        </w:rPr>
        <w:t>қаулысы</w:t>
      </w:r>
      <w:r>
        <w:rPr>
          <w:rFonts w:ascii="Times New Roman"/>
          <w:b w:val="false"/>
          <w:i w:val="false"/>
          <w:color w:val="000000"/>
          <w:sz w:val="28"/>
        </w:rPr>
        <w:t xml:space="preserve"> (нормативтiк құқықтық актiлерді мемлекеттiк тіркеу Тiзiлiмiнде № 2351 тіркелген, 2013 жылғы 23 шілдедегі № 124-125 "Орталық Қазақстан" және № 102-103 "Индустриальная Караганда" газеттерінде жарияланған);</w:t>
      </w:r>
      <w:r>
        <w:br/>
      </w:r>
      <w:r>
        <w:rPr>
          <w:rFonts w:ascii="Times New Roman"/>
          <w:b w:val="false"/>
          <w:i w:val="false"/>
          <w:color w:val="000000"/>
          <w:sz w:val="28"/>
        </w:rPr>
        <w:t>
</w:t>
      </w:r>
      <w:r>
        <w:rPr>
          <w:rFonts w:ascii="Times New Roman"/>
          <w:b w:val="false"/>
          <w:i w:val="false"/>
          <w:color w:val="000000"/>
          <w:sz w:val="28"/>
        </w:rPr>
        <w:t>
      2. "ІІ, ІІІ және ІV санат объектілеріне мемлекеттік экологиялық сараптама қорытындысын беру" электрондық мемлекеттік қызмет регламентін бекіту туралы" Қарағанды облысы әкімдігінің 2013 жылғы 22 мамырдағы № 29/02 </w:t>
      </w:r>
      <w:r>
        <w:rPr>
          <w:rFonts w:ascii="Times New Roman"/>
          <w:b w:val="false"/>
          <w:i w:val="false"/>
          <w:color w:val="000000"/>
          <w:sz w:val="28"/>
        </w:rPr>
        <w:t>қаулысы</w:t>
      </w:r>
      <w:r>
        <w:rPr>
          <w:rFonts w:ascii="Times New Roman"/>
          <w:b w:val="false"/>
          <w:i w:val="false"/>
          <w:color w:val="000000"/>
          <w:sz w:val="28"/>
        </w:rPr>
        <w:t xml:space="preserve"> (нормативтiк құқықтық актiлерді мемлекеттiк тіркеу Тiзiлiмiнде № 2352 тіркелген, 2013 жылғы 23 шілдедегі № 124-125 "Орталық Қазақстан" және № 102-103 "Индустриальная Караганда" газеттерінде жарияланған);</w:t>
      </w:r>
      <w:r>
        <w:br/>
      </w:r>
      <w:r>
        <w:rPr>
          <w:rFonts w:ascii="Times New Roman"/>
          <w:b w:val="false"/>
          <w:i w:val="false"/>
          <w:color w:val="000000"/>
          <w:sz w:val="28"/>
        </w:rPr>
        <w:t>
</w:t>
      </w:r>
      <w:r>
        <w:rPr>
          <w:rFonts w:ascii="Times New Roman"/>
          <w:b w:val="false"/>
          <w:i w:val="false"/>
          <w:color w:val="000000"/>
          <w:sz w:val="28"/>
        </w:rPr>
        <w:t>
      3) "Облыстың жергілікті атқарушы органдарының жануарлар дүниесін пайдаланушыларға аңшылық алқаптар мен балық шаруашылығы су айдындарын және (немесе) учаскелерін бекітіп беру мен аңшылық және балық шаруашылықтарының қажеттіліктері үшін сервитуттарды белгілеу жөнінде шешімдер қабылдауы" мемлекеттік көрсетілетін қызмет регламентін бекіту туралы" Қарағанды облысы әкімдігінің 2013 жылғы 13 маусымдағы № 36/01 </w:t>
      </w:r>
      <w:r>
        <w:rPr>
          <w:rFonts w:ascii="Times New Roman"/>
          <w:b w:val="false"/>
          <w:i w:val="false"/>
          <w:color w:val="000000"/>
          <w:sz w:val="28"/>
        </w:rPr>
        <w:t>қаулысы</w:t>
      </w:r>
      <w:r>
        <w:rPr>
          <w:rFonts w:ascii="Times New Roman"/>
          <w:b w:val="false"/>
          <w:i w:val="false"/>
          <w:color w:val="000000"/>
          <w:sz w:val="28"/>
        </w:rPr>
        <w:t xml:space="preserve"> (нормативтiк құқықтық актiлерді мемлекеттiк тіркеу Тiзiлiмiнде № 2360 тіркелген, 2013 жылғы 27 шілдедегі № 128-129 "Орталық Қазақстан" және № 106 "Индустриальная Караганда" газеттерінде жарияланған).</w:t>
      </w:r>
    </w:p>
    <w:bookmarkEnd w:id="3"/>
    <w:bookmarkStart w:name="z14" w:id="4"/>
    <w:p>
      <w:pPr>
        <w:spacing w:after="0"/>
        <w:ind w:left="0"/>
        <w:jc w:val="both"/>
      </w:pPr>
      <w:r>
        <w:rPr>
          <w:rFonts w:ascii="Times New Roman"/>
          <w:b w:val="false"/>
          <w:i w:val="false"/>
          <w:color w:val="000000"/>
          <w:sz w:val="28"/>
        </w:rPr>
        <w:t>
Қарағанды облысы әкімдігінің</w:t>
      </w:r>
      <w:r>
        <w:br/>
      </w:r>
      <w:r>
        <w:rPr>
          <w:rFonts w:ascii="Times New Roman"/>
          <w:b w:val="false"/>
          <w:i w:val="false"/>
          <w:color w:val="000000"/>
          <w:sz w:val="28"/>
        </w:rPr>
        <w:t>
2014 жылғы 27 тамыз</w:t>
      </w:r>
      <w:r>
        <w:br/>
      </w:r>
      <w:r>
        <w:rPr>
          <w:rFonts w:ascii="Times New Roman"/>
          <w:b w:val="false"/>
          <w:i w:val="false"/>
          <w:color w:val="000000"/>
          <w:sz w:val="28"/>
        </w:rPr>
        <w:t>
№ 44/02 қаулысымен</w:t>
      </w:r>
      <w:r>
        <w:br/>
      </w:r>
      <w:r>
        <w:rPr>
          <w:rFonts w:ascii="Times New Roman"/>
          <w:b w:val="false"/>
          <w:i w:val="false"/>
          <w:color w:val="000000"/>
          <w:sz w:val="28"/>
        </w:rPr>
        <w:t>
бекітілген</w:t>
      </w:r>
    </w:p>
    <w:bookmarkEnd w:id="4"/>
    <w:bookmarkStart w:name="z15" w:id="5"/>
    <w:p>
      <w:pPr>
        <w:spacing w:after="0"/>
        <w:ind w:left="0"/>
        <w:jc w:val="left"/>
      </w:pPr>
      <w:r>
        <w:rPr>
          <w:rFonts w:ascii="Times New Roman"/>
          <w:b/>
          <w:i w:val="false"/>
          <w:color w:val="000000"/>
        </w:rPr>
        <w:t xml:space="preserve"> 
"ІІ, ІІІ және IV санат объектілер үшін қоршаған ортаға эмиссияға рұқсаттар беру" мемлекеттік көрсетілетін қызмет регламенті</w:t>
      </w:r>
    </w:p>
    <w:bookmarkEnd w:id="5"/>
    <w:bookmarkStart w:name="z16" w:id="6"/>
    <w:p>
      <w:pPr>
        <w:spacing w:after="0"/>
        <w:ind w:left="0"/>
        <w:jc w:val="left"/>
      </w:pPr>
      <w:r>
        <w:rPr>
          <w:rFonts w:ascii="Times New Roman"/>
          <w:b/>
          <w:i w:val="false"/>
          <w:color w:val="000000"/>
        </w:rPr>
        <w:t xml:space="preserve"> 
1. Жалпы ережелер</w:t>
      </w:r>
    </w:p>
    <w:bookmarkEnd w:id="6"/>
    <w:bookmarkStart w:name="z17" w:id="7"/>
    <w:p>
      <w:pPr>
        <w:spacing w:after="0"/>
        <w:ind w:left="0"/>
        <w:jc w:val="both"/>
      </w:pPr>
      <w:r>
        <w:rPr>
          <w:rFonts w:ascii="Times New Roman"/>
          <w:b w:val="false"/>
          <w:i w:val="false"/>
          <w:color w:val="000000"/>
          <w:sz w:val="28"/>
        </w:rPr>
        <w:t>
      1. "ІІ, ІІІ және IV санат объектілер үшін қоршаған ортаға эмиссияға рұқсаттар беру" мемлекеттік көрсетілетін қызметті (бұдан әрі – қызмет) жергілікті атқарушы органмен (бұдан әрі – көрсетілетін қызметті беруші) көрсетіледі.</w:t>
      </w:r>
      <w:r>
        <w:br/>
      </w:r>
      <w:r>
        <w:rPr>
          <w:rFonts w:ascii="Times New Roman"/>
          <w:b w:val="false"/>
          <w:i w:val="false"/>
          <w:color w:val="000000"/>
          <w:sz w:val="28"/>
        </w:rPr>
        <w:t>
      Өтініштерді қабылдау және мемлекеттік қызмет көрсету нәтижелерін беру:</w:t>
      </w:r>
      <w:r>
        <w:br/>
      </w:r>
      <w:r>
        <w:rPr>
          <w:rFonts w:ascii="Times New Roman"/>
          <w:b w:val="false"/>
          <w:i w:val="false"/>
          <w:color w:val="000000"/>
          <w:sz w:val="28"/>
        </w:rPr>
        <w:t>
</w:t>
      </w:r>
      <w:r>
        <w:rPr>
          <w:rFonts w:ascii="Times New Roman"/>
          <w:b w:val="false"/>
          <w:i w:val="false"/>
          <w:color w:val="000000"/>
          <w:sz w:val="28"/>
        </w:rPr>
        <w:t>
      1) көрсетілетін қызмет берушінің кеңсесі;</w:t>
      </w:r>
      <w:r>
        <w:br/>
      </w:r>
      <w:r>
        <w:rPr>
          <w:rFonts w:ascii="Times New Roman"/>
          <w:b w:val="false"/>
          <w:i w:val="false"/>
          <w:color w:val="000000"/>
          <w:sz w:val="28"/>
        </w:rPr>
        <w:t>
</w:t>
      </w:r>
      <w:r>
        <w:rPr>
          <w:rFonts w:ascii="Times New Roman"/>
          <w:b w:val="false"/>
          <w:i w:val="false"/>
          <w:color w:val="000000"/>
          <w:sz w:val="28"/>
        </w:rPr>
        <w:t>
      2) халыққа қызмет көрсету орталығы (бұдан әрі – ХҚО);</w:t>
      </w:r>
      <w:r>
        <w:br/>
      </w:r>
      <w:r>
        <w:rPr>
          <w:rFonts w:ascii="Times New Roman"/>
          <w:b w:val="false"/>
          <w:i w:val="false"/>
          <w:color w:val="000000"/>
          <w:sz w:val="28"/>
        </w:rPr>
        <w:t>
</w:t>
      </w:r>
      <w:r>
        <w:rPr>
          <w:rFonts w:ascii="Times New Roman"/>
          <w:b w:val="false"/>
          <w:i w:val="false"/>
          <w:color w:val="000000"/>
          <w:sz w:val="28"/>
        </w:rPr>
        <w:t>
      3) www.e.gov.kz "электрондық үкімет" веб-порталы (бұдан әрі – портал) арқылы жүзеге асырылады.</w:t>
      </w:r>
      <w:r>
        <w:br/>
      </w:r>
      <w:r>
        <w:rPr>
          <w:rFonts w:ascii="Times New Roman"/>
          <w:b w:val="false"/>
          <w:i w:val="false"/>
          <w:color w:val="000000"/>
          <w:sz w:val="28"/>
        </w:rPr>
        <w:t>
</w:t>
      </w:r>
      <w:r>
        <w:rPr>
          <w:rFonts w:ascii="Times New Roman"/>
          <w:b w:val="false"/>
          <w:i w:val="false"/>
          <w:color w:val="000000"/>
          <w:sz w:val="28"/>
        </w:rPr>
        <w:t>
      2. Мемлекеттік қызметті көрсету нысаны: электрондық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
      3. Мемлекеттік қызметті көрсету нәтижесі – уәкілетті лауазымды адамның электрондық цифрлық қолтаңбасымен (бұдан әрі – ЭЦҚ) куәландырылған электрондық құжат нысанында ІІ, ІІІ және IV санаттағы объектілер үшін қоршаған ортаға эмиссияға рұқсат, рұқсатты қайта ресімдеу не көрсетілетін қызметті берушінің өтінішті одан әрі қараудан бас тарту туралы дәлелді жауабы.</w:t>
      </w:r>
      <w:r>
        <w:br/>
      </w:r>
      <w:r>
        <w:rPr>
          <w:rFonts w:ascii="Times New Roman"/>
          <w:b w:val="false"/>
          <w:i w:val="false"/>
          <w:color w:val="000000"/>
          <w:sz w:val="28"/>
        </w:rPr>
        <w:t>
      Мемлекеттік қызмет көрсету нәтижесін беру нысаны: қағаз түрінде және электрондық.</w:t>
      </w:r>
      <w:r>
        <w:br/>
      </w:r>
      <w:r>
        <w:rPr>
          <w:rFonts w:ascii="Times New Roman"/>
          <w:b w:val="false"/>
          <w:i w:val="false"/>
          <w:color w:val="000000"/>
          <w:sz w:val="28"/>
        </w:rPr>
        <w:t>
      Порталда мемлекеттік қызмет көрсету нәтижесі көрсетілетін қызметті берушінің уәкілетті адамының ЭЦҚ қойылған электронды құжаттар нысанында "жеке кабинетке" жолданады.</w:t>
      </w:r>
    </w:p>
    <w:bookmarkEnd w:id="7"/>
    <w:bookmarkStart w:name="z23" w:id="8"/>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8"/>
    <w:bookmarkStart w:name="z24" w:id="9"/>
    <w:p>
      <w:pPr>
        <w:spacing w:after="0"/>
        <w:ind w:left="0"/>
        <w:jc w:val="both"/>
      </w:pPr>
      <w:r>
        <w:rPr>
          <w:rFonts w:ascii="Times New Roman"/>
          <w:b w:val="false"/>
          <w:i w:val="false"/>
          <w:color w:val="000000"/>
          <w:sz w:val="28"/>
        </w:rPr>
        <w:t>
      4. Көрсетілетін қызмет алушыға мемлекеттік қызмет көрсету бойынша рәсімді (іс-қимылдар) бастауға негіздеме:</w:t>
      </w:r>
      <w:r>
        <w:br/>
      </w:r>
      <w:r>
        <w:rPr>
          <w:rFonts w:ascii="Times New Roman"/>
          <w:b w:val="false"/>
          <w:i w:val="false"/>
          <w:color w:val="000000"/>
          <w:sz w:val="28"/>
        </w:rPr>
        <w:t>
      Қазақстан Республикасы Үкіметінің 2014 жылғы 26 маусымдағы № 702 "Қазақстан Республикасы Қоршаған орта және су ресурстары министрлігі көрсететін мемлекеттік қызметтер стандарттарын бекіту, Қазақстан Республикасы Үкіметінің кейбір шешімдеріне өзгерістер мен толықтырулар енгізу және Қазақстан Республикасы Үкіметінің кейбір шешімдерінің күші жойылды деп тану туралы" қаулысымен бекітілген "ІІ, ІІІ және IV санат объектілер үшін қоршаған ортаға эмиссияға рұқсат беру" мемлекеттік көрсетілетін қызмет стандартының </w:t>
      </w:r>
      <w:r>
        <w:rPr>
          <w:rFonts w:ascii="Times New Roman"/>
          <w:b w:val="false"/>
          <w:i w:val="false"/>
          <w:color w:val="000000"/>
          <w:sz w:val="28"/>
        </w:rPr>
        <w:t>1-қосымшасына</w:t>
      </w:r>
      <w:r>
        <w:rPr>
          <w:rFonts w:ascii="Times New Roman"/>
          <w:b w:val="false"/>
          <w:i w:val="false"/>
          <w:color w:val="000000"/>
          <w:sz w:val="28"/>
        </w:rPr>
        <w:t xml:space="preserve"> сәйкес (бұдан әрі – Стандарт) нысан бойынша рұқсат алуға қағаз тасымалдағыштағы өтініш;</w:t>
      </w:r>
      <w:r>
        <w:br/>
      </w:r>
      <w:r>
        <w:rPr>
          <w:rFonts w:ascii="Times New Roman"/>
          <w:b w:val="false"/>
          <w:i w:val="false"/>
          <w:color w:val="000000"/>
          <w:sz w:val="28"/>
        </w:rPr>
        <w:t>
      ХҚО-ға немесе порталға жүгінген кезде: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ХҚО қызметкерінің немесе қызмет алушыға ЭЦҚ-мен куәландырылған электрондық құжат нысанында рұқсат алуға өтінім болып табылады.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орындалу ұзақтығы:</w:t>
      </w:r>
      <w:r>
        <w:br/>
      </w:r>
      <w:r>
        <w:rPr>
          <w:rFonts w:ascii="Times New Roman"/>
          <w:b w:val="false"/>
          <w:i w:val="false"/>
          <w:color w:val="000000"/>
          <w:sz w:val="28"/>
        </w:rPr>
        <w:t>
</w:t>
      </w:r>
      <w:r>
        <w:rPr>
          <w:rFonts w:ascii="Times New Roman"/>
          <w:b w:val="false"/>
          <w:i w:val="false"/>
          <w:color w:val="000000"/>
          <w:sz w:val="28"/>
        </w:rPr>
        <w:t>
      1) көрсетілетін қызметті алушы (не сенімхат бойынша оның өкілі)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көрсетілетін қызметті берушіге құжаттарды ұсынады;</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 кеңсесінің қызметкері құжаттарды тіркейді, өтініштің қабылдануын оның көшірмесіне құжаттар пакетін қабылдау күнін көрсетіп белгі соғумен растайды және құжаттарды көрсетілетін қызмет берушінің басшысына ұсынады (15 (он бес) минуттан аспайды). Мемлекеттік қызметті көрсету рәсімінің (іс-қимылының) нәтижесі кіріс хат-хабарлары журналына тіркеу болып табылады;</w:t>
      </w:r>
      <w:r>
        <w:br/>
      </w:r>
      <w:r>
        <w:rPr>
          <w:rFonts w:ascii="Times New Roman"/>
          <w:b w:val="false"/>
          <w:i w:val="false"/>
          <w:color w:val="000000"/>
          <w:sz w:val="28"/>
        </w:rPr>
        <w:t>
</w:t>
      </w:r>
      <w:r>
        <w:rPr>
          <w:rFonts w:ascii="Times New Roman"/>
          <w:b w:val="false"/>
          <w:i w:val="false"/>
          <w:color w:val="000000"/>
          <w:sz w:val="28"/>
        </w:rPr>
        <w:t>
      3) көрсетілетін қызмет берушінің басшысы құжаттарды қарайды және жауапты орындаушыға жолдайды (15 (он бес) минуттан аспайды). Мемлекеттік қызметті көрсету рәсімінің (іс-қимылының) нәтижесі құжаттарды орындауға беру болып табылады;</w:t>
      </w:r>
      <w:r>
        <w:br/>
      </w:r>
      <w:r>
        <w:rPr>
          <w:rFonts w:ascii="Times New Roman"/>
          <w:b w:val="false"/>
          <w:i w:val="false"/>
          <w:color w:val="000000"/>
          <w:sz w:val="28"/>
        </w:rPr>
        <w:t>
</w:t>
      </w:r>
      <w:r>
        <w:rPr>
          <w:rFonts w:ascii="Times New Roman"/>
          <w:b w:val="false"/>
          <w:i w:val="false"/>
          <w:color w:val="000000"/>
          <w:sz w:val="28"/>
        </w:rPr>
        <w:t>
      4) көрсетілетін қызмет берушінің жауапты орындаушысы құжаттарды қарайды, дайындайды және көрсетілетін қызмет берушінің басшысына ұсынады: рұқсат беру (1 (бір) айдан аспайды), II, III және IV санаттағы объектілер үшін қоршаған ортаға эмиссияларға рұқсат беруді қайта рәсімдеу (1 (бір) ай ішінде); өтінішті одан әрі қараудан бас тарту туралы дәлелді жауап (15 (он бес) күнтізбелік күн ішінде). Рәсімінің (іс-қимылының) нәтижесі болып мемлекеттік қызметтің нәтнжесін дайындау болып табылады;</w:t>
      </w:r>
      <w:r>
        <w:br/>
      </w:r>
      <w:r>
        <w:rPr>
          <w:rFonts w:ascii="Times New Roman"/>
          <w:b w:val="false"/>
          <w:i w:val="false"/>
          <w:color w:val="000000"/>
          <w:sz w:val="28"/>
        </w:rPr>
        <w:t>
</w:t>
      </w:r>
      <w:r>
        <w:rPr>
          <w:rFonts w:ascii="Times New Roman"/>
          <w:b w:val="false"/>
          <w:i w:val="false"/>
          <w:color w:val="000000"/>
          <w:sz w:val="28"/>
        </w:rPr>
        <w:t>
      5) көрсетілетін қызмет берушінің басшысы II, III және IV санаттағы объектілер үшін қоршаған ортаға эмиссияларға рұқсатқа, рұқсат беруді қайта рәсімдеуге немесе өтінішті одан әрі қараудан бас тарту туралы дәлелді жауапқа қол қойып, көрсетілетін қызмет беруші кеңсесінің қызметкеріне жолдайды (15 (он бес) минуттан аспайды). Мемлекеттік қызметті көрсету рәсімінің (іс-қимылының) нәтижесі мемлекеттік қызметтің нәтнжесіне қол қою және оны көрсетілетін қызмет берушінің кеңсесіне жолдау болып табылады;</w:t>
      </w:r>
      <w:r>
        <w:br/>
      </w:r>
      <w:r>
        <w:rPr>
          <w:rFonts w:ascii="Times New Roman"/>
          <w:b w:val="false"/>
          <w:i w:val="false"/>
          <w:color w:val="000000"/>
          <w:sz w:val="28"/>
        </w:rPr>
        <w:t>
</w:t>
      </w:r>
      <w:r>
        <w:rPr>
          <w:rFonts w:ascii="Times New Roman"/>
          <w:b w:val="false"/>
          <w:i w:val="false"/>
          <w:color w:val="000000"/>
          <w:sz w:val="28"/>
        </w:rPr>
        <w:t>
      6) көрсетілетін қызмет беруші кеңсесінің қызметкері II, III және IV санаттағы объектілер үшін қоршаған ортаға эмиссияларға рұқсатты, рұқсат беруді қайта рәсімдеуді не өтінішті одан әрі қараудан бас тарту туралы дәлелді жауапты тіркейді және көрсетілетін қызметті алушыға (не сенімхат бойынша оның өкіліне) береді (15 (он бес) минуттан аспайды). Рәсімінің (іс-қимылының) нәтижесі мемлекеттік қызмет болып табылады.</w:t>
      </w:r>
    </w:p>
    <w:bookmarkEnd w:id="9"/>
    <w:bookmarkStart w:name="z32" w:id="10"/>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10"/>
    <w:bookmarkStart w:name="z33" w:id="11"/>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 кеңсесінің қызметкері;</w:t>
      </w:r>
      <w:r>
        <w:br/>
      </w:r>
      <w:r>
        <w:rPr>
          <w:rFonts w:ascii="Times New Roman"/>
          <w:b w:val="false"/>
          <w:i w:val="false"/>
          <w:color w:val="000000"/>
          <w:sz w:val="28"/>
        </w:rPr>
        <w:t>
</w:t>
      </w:r>
      <w:r>
        <w:rPr>
          <w:rFonts w:ascii="Times New Roman"/>
          <w:b w:val="false"/>
          <w:i w:val="false"/>
          <w:color w:val="000000"/>
          <w:sz w:val="28"/>
        </w:rPr>
        <w:t>
      2) көрсетілетін қызмет берушінің басшысы;</w:t>
      </w:r>
      <w:r>
        <w:br/>
      </w:r>
      <w:r>
        <w:rPr>
          <w:rFonts w:ascii="Times New Roman"/>
          <w:b w:val="false"/>
          <w:i w:val="false"/>
          <w:color w:val="000000"/>
          <w:sz w:val="28"/>
        </w:rPr>
        <w:t>
</w:t>
      </w:r>
      <w:r>
        <w:rPr>
          <w:rFonts w:ascii="Times New Roman"/>
          <w:b w:val="false"/>
          <w:i w:val="false"/>
          <w:color w:val="000000"/>
          <w:sz w:val="28"/>
        </w:rPr>
        <w:t>
      3) көрсетілетін қызмет берушінің жауапты орындаушысы.</w:t>
      </w:r>
      <w:r>
        <w:br/>
      </w:r>
      <w:r>
        <w:rPr>
          <w:rFonts w:ascii="Times New Roman"/>
          <w:b w:val="false"/>
          <w:i w:val="false"/>
          <w:color w:val="000000"/>
          <w:sz w:val="28"/>
        </w:rPr>
        <w:t>
</w:t>
      </w:r>
      <w:r>
        <w:rPr>
          <w:rFonts w:ascii="Times New Roman"/>
          <w:b w:val="false"/>
          <w:i w:val="false"/>
          <w:color w:val="000000"/>
          <w:sz w:val="28"/>
        </w:rPr>
        <w:t>
      7. Әрбір рәсімнің (іс-қимылдың) ұзақтығын көрсете отырып, құрылымдық бөлімшелер (қызметкерлер) арасындағы рәсімдердің (іс-қимылдардың) реттілігін сипаттау осы мемлекеттік қызмет көрсету регламентінің </w:t>
      </w:r>
      <w:r>
        <w:rPr>
          <w:rFonts w:ascii="Times New Roman"/>
          <w:b w:val="false"/>
          <w:i w:val="false"/>
          <w:color w:val="000000"/>
          <w:sz w:val="28"/>
        </w:rPr>
        <w:t>1-қосымшасына</w:t>
      </w:r>
      <w:r>
        <w:rPr>
          <w:rFonts w:ascii="Times New Roman"/>
          <w:b w:val="false"/>
          <w:i w:val="false"/>
          <w:color w:val="000000"/>
          <w:sz w:val="28"/>
        </w:rPr>
        <w:t xml:space="preserve"> сәйкес блок-схемамен сүйемелденеді:</w:t>
      </w:r>
      <w:r>
        <w:br/>
      </w:r>
      <w:r>
        <w:rPr>
          <w:rFonts w:ascii="Times New Roman"/>
          <w:b w:val="false"/>
          <w:i w:val="false"/>
          <w:color w:val="000000"/>
          <w:sz w:val="28"/>
        </w:rPr>
        <w:t>
</w:t>
      </w:r>
      <w:r>
        <w:rPr>
          <w:rFonts w:ascii="Times New Roman"/>
          <w:b w:val="false"/>
          <w:i w:val="false"/>
          <w:color w:val="000000"/>
          <w:sz w:val="28"/>
        </w:rPr>
        <w:t>
      1) көрсетілетін қызметті алушы (не сенімхат бойынша оның өкілі)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көрсетілетін қызметті берушіге құжаттарды ұсынады;</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 кеңсесінің қызметкері құжаттарды тіркейді және құжаттарды көрсетілетін қызмет берушінің басшысына ұсынады (15 (он бес) минуттан аспайды);</w:t>
      </w:r>
      <w:r>
        <w:br/>
      </w:r>
      <w:r>
        <w:rPr>
          <w:rFonts w:ascii="Times New Roman"/>
          <w:b w:val="false"/>
          <w:i w:val="false"/>
          <w:color w:val="000000"/>
          <w:sz w:val="28"/>
        </w:rPr>
        <w:t>
</w:t>
      </w:r>
      <w:r>
        <w:rPr>
          <w:rFonts w:ascii="Times New Roman"/>
          <w:b w:val="false"/>
          <w:i w:val="false"/>
          <w:color w:val="000000"/>
          <w:sz w:val="28"/>
        </w:rPr>
        <w:t>
      3) көрсетілетін қызмет берушінің басшысы құжаттарды қарайды және жауапты орындаушыға жолдайды (15 (он бес) минуттан аспайды).</w:t>
      </w:r>
      <w:r>
        <w:br/>
      </w:r>
      <w:r>
        <w:rPr>
          <w:rFonts w:ascii="Times New Roman"/>
          <w:b w:val="false"/>
          <w:i w:val="false"/>
          <w:color w:val="000000"/>
          <w:sz w:val="28"/>
        </w:rPr>
        <w:t>
</w:t>
      </w:r>
      <w:r>
        <w:rPr>
          <w:rFonts w:ascii="Times New Roman"/>
          <w:b w:val="false"/>
          <w:i w:val="false"/>
          <w:color w:val="000000"/>
          <w:sz w:val="28"/>
        </w:rPr>
        <w:t>
      4) көрсетілетін қызмет берушінің жауапты орындаушысы құжаттарды қарайды, дайындайды және көрсетілетін қызмет берушінің басшысына ұсынады: рұқсат беру (1 (бір) айдан аспайды), II, III және IV санаттағы объектілер үшін қоршаған ортаға эмиссияларға рұқсат беруді қайта рәсімдеу (1 (бір) ай ішінде); өтінішті одан әрі қараудан бас тарту туралы дәлелді жауап (15 (он бес) күнтізбелік күн ішінде);</w:t>
      </w:r>
      <w:r>
        <w:br/>
      </w:r>
      <w:r>
        <w:rPr>
          <w:rFonts w:ascii="Times New Roman"/>
          <w:b w:val="false"/>
          <w:i w:val="false"/>
          <w:color w:val="000000"/>
          <w:sz w:val="28"/>
        </w:rPr>
        <w:t>
</w:t>
      </w:r>
      <w:r>
        <w:rPr>
          <w:rFonts w:ascii="Times New Roman"/>
          <w:b w:val="false"/>
          <w:i w:val="false"/>
          <w:color w:val="000000"/>
          <w:sz w:val="28"/>
        </w:rPr>
        <w:t>
      5) көрсетілетін қызмет берушінің басшысы рұқсатқа, не өтінішті одан әрі қараудан бас тарту туралы дәлелді жауапқа қол қойып, көрсетілетін қызмет беруші кеңсесінің қызметкеріне жолдайды (15 (он бес) минуттан аспайды).</w:t>
      </w:r>
      <w:r>
        <w:br/>
      </w:r>
      <w:r>
        <w:rPr>
          <w:rFonts w:ascii="Times New Roman"/>
          <w:b w:val="false"/>
          <w:i w:val="false"/>
          <w:color w:val="000000"/>
          <w:sz w:val="28"/>
        </w:rPr>
        <w:t>
</w:t>
      </w:r>
      <w:r>
        <w:rPr>
          <w:rFonts w:ascii="Times New Roman"/>
          <w:b w:val="false"/>
          <w:i w:val="false"/>
          <w:color w:val="000000"/>
          <w:sz w:val="28"/>
        </w:rPr>
        <w:t>
      6) көрсетілетін қызмет беруші кеңсесінің қызметкері II, III және IV санаттағы объектілер үшін қоршаған ортаға эмиссияларға рұқсатты, рұқсат беруді қайта рәсімдеуді не өтінішті одан әрі қараудан бас тарту туралы дәлелді жауапты тіркейді және көрсетілетін қызметті алушыға (15 (он бес) минуттан аспайды).</w:t>
      </w:r>
    </w:p>
    <w:bookmarkEnd w:id="11"/>
    <w:bookmarkStart w:name="z44" w:id="12"/>
    <w:p>
      <w:pPr>
        <w:spacing w:after="0"/>
        <w:ind w:left="0"/>
        <w:jc w:val="left"/>
      </w:pPr>
      <w:r>
        <w:rPr>
          <w:rFonts w:ascii="Times New Roman"/>
          <w:b/>
          <w:i w:val="false"/>
          <w:color w:val="000000"/>
        </w:rPr>
        <w:t xml:space="preserve"> 
4. Халыққа қызмет көрсету орталығымен және (немесе) өзге де көрсетілетін қызметті берушілермен өзара іс-қимыл жасау әртібін, сондай-ақ мемлекеттік қызмет көрсету процесінде ақпараттық жүйелерді пайдалану тәртібін сипаттау</w:t>
      </w:r>
    </w:p>
    <w:bookmarkEnd w:id="12"/>
    <w:bookmarkStart w:name="z45" w:id="13"/>
    <w:p>
      <w:pPr>
        <w:spacing w:after="0"/>
        <w:ind w:left="0"/>
        <w:jc w:val="both"/>
      </w:pPr>
      <w:r>
        <w:rPr>
          <w:rFonts w:ascii="Times New Roman"/>
          <w:b w:val="false"/>
          <w:i w:val="false"/>
          <w:color w:val="000000"/>
          <w:sz w:val="28"/>
        </w:rPr>
        <w:t>
      8. Көрсетілетін қызметті алушының жүгіну тәртібін және көрсетілетін қызмет беруші арқылы рәсімдердің (іс-қимылдардың) реттілігін сипаттау:</w:t>
      </w:r>
      <w:r>
        <w:br/>
      </w:r>
      <w:r>
        <w:rPr>
          <w:rFonts w:ascii="Times New Roman"/>
          <w:b w:val="false"/>
          <w:i w:val="false"/>
          <w:color w:val="000000"/>
          <w:sz w:val="28"/>
        </w:rPr>
        <w:t>
</w:t>
      </w:r>
      <w:r>
        <w:rPr>
          <w:rFonts w:ascii="Times New Roman"/>
          <w:b w:val="false"/>
          <w:i w:val="false"/>
          <w:color w:val="000000"/>
          <w:sz w:val="28"/>
        </w:rPr>
        <w:t>
      1) 1-үдеріс – мемлекеттік қызмет көрсету үшін қызмет көрсетуші қызметкерінің порталда логин мен парольді (авторизациялау үдерісі) енгізуі;</w:t>
      </w:r>
      <w:r>
        <w:br/>
      </w:r>
      <w:r>
        <w:rPr>
          <w:rFonts w:ascii="Times New Roman"/>
          <w:b w:val="false"/>
          <w:i w:val="false"/>
          <w:color w:val="000000"/>
          <w:sz w:val="28"/>
        </w:rPr>
        <w:t>
</w:t>
      </w:r>
      <w:r>
        <w:rPr>
          <w:rFonts w:ascii="Times New Roman"/>
          <w:b w:val="false"/>
          <w:i w:val="false"/>
          <w:color w:val="000000"/>
          <w:sz w:val="28"/>
        </w:rPr>
        <w:t>
      2) 1-шарт – порталда тіркелген қызметкер туралы деректердің дұрыстығын логин және пароль арқылы тексеру;</w:t>
      </w:r>
      <w:r>
        <w:br/>
      </w:r>
      <w:r>
        <w:rPr>
          <w:rFonts w:ascii="Times New Roman"/>
          <w:b w:val="false"/>
          <w:i w:val="false"/>
          <w:color w:val="000000"/>
          <w:sz w:val="28"/>
        </w:rPr>
        <w:t>
</w:t>
      </w:r>
      <w:r>
        <w:rPr>
          <w:rFonts w:ascii="Times New Roman"/>
          <w:b w:val="false"/>
          <w:i w:val="false"/>
          <w:color w:val="000000"/>
          <w:sz w:val="28"/>
        </w:rPr>
        <w:t>
      3) 2-үдеріс – порталда көрсетілетін қызмет беруші қызметкерінің деректерінде бұзушылықтардың болуына байланысты авторизациялаудан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4) 3-үдеріс – мемлекеттік көрсетілетін қызмет беруші қызметкерінің осы Регламентте көрсетілген қызметті таңдауы, мемлекеттік қызметті көрсету үшін сұраныс нысанын экранға шығару және көрсетілетін қызмет беруші қызметкерінің көрсетілетін қызметті алушының деректерін енгізуі;</w:t>
      </w:r>
      <w:r>
        <w:br/>
      </w:r>
      <w:r>
        <w:rPr>
          <w:rFonts w:ascii="Times New Roman"/>
          <w:b w:val="false"/>
          <w:i w:val="false"/>
          <w:color w:val="000000"/>
          <w:sz w:val="28"/>
        </w:rPr>
        <w:t>
</w:t>
      </w:r>
      <w:r>
        <w:rPr>
          <w:rFonts w:ascii="Times New Roman"/>
          <w:b w:val="false"/>
          <w:i w:val="false"/>
          <w:color w:val="000000"/>
          <w:sz w:val="28"/>
        </w:rPr>
        <w:t>
      5) 4-үдеріс – портал арқылы жеке тұлғалардың мемлекеттік деректер базасына/заңды тұлғалардың мемлекеттік деректер базасына көрсетілетін қызметті алушының деректері туралы, сондай-ақ көрсетілетін қызметті алушы өкілінің сенімхаты деректері туралы сұратуды жолдау;</w:t>
      </w:r>
      <w:r>
        <w:br/>
      </w:r>
      <w:r>
        <w:rPr>
          <w:rFonts w:ascii="Times New Roman"/>
          <w:b w:val="false"/>
          <w:i w:val="false"/>
          <w:color w:val="000000"/>
          <w:sz w:val="28"/>
        </w:rPr>
        <w:t>
</w:t>
      </w:r>
      <w:r>
        <w:rPr>
          <w:rFonts w:ascii="Times New Roman"/>
          <w:b w:val="false"/>
          <w:i w:val="false"/>
          <w:color w:val="000000"/>
          <w:sz w:val="28"/>
        </w:rPr>
        <w:t>
      6) 2-шарт – порталда көрсетілетін қызметті алушы деректерінің бар-жоғын тексеру;</w:t>
      </w:r>
      <w:r>
        <w:br/>
      </w:r>
      <w:r>
        <w:rPr>
          <w:rFonts w:ascii="Times New Roman"/>
          <w:b w:val="false"/>
          <w:i w:val="false"/>
          <w:color w:val="000000"/>
          <w:sz w:val="28"/>
        </w:rPr>
        <w:t>
</w:t>
      </w:r>
      <w:r>
        <w:rPr>
          <w:rFonts w:ascii="Times New Roman"/>
          <w:b w:val="false"/>
          <w:i w:val="false"/>
          <w:color w:val="000000"/>
          <w:sz w:val="28"/>
        </w:rPr>
        <w:t>
      7) 5-үдеріс – порталда көрсетілетін қызметті алушы деректерінің болмауына байланысты деректерді алудың мүмкін еместігі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8) 6-үдеріс – көрсетілетін қызмет беруші қызметкерінің қағаз нысандағы құжаттардың болуы туралы белгілеу бөлігінде сұрату нысанын толтыруы және көрсетілетін қызметті алушы ұсынған қажетті құжаттарды сканерден өткізіп, оны сұрату нысанына қосуы;</w:t>
      </w:r>
      <w:r>
        <w:br/>
      </w:r>
      <w:r>
        <w:rPr>
          <w:rFonts w:ascii="Times New Roman"/>
          <w:b w:val="false"/>
          <w:i w:val="false"/>
          <w:color w:val="000000"/>
          <w:sz w:val="28"/>
        </w:rPr>
        <w:t>
</w:t>
      </w:r>
      <w:r>
        <w:rPr>
          <w:rFonts w:ascii="Times New Roman"/>
          <w:b w:val="false"/>
          <w:i w:val="false"/>
          <w:color w:val="000000"/>
          <w:sz w:val="28"/>
        </w:rPr>
        <w:t>
      9) 7-үдеріс – порталда сұратуды тіркеу және көрсетілетін қызметті өңдеу;</w:t>
      </w:r>
      <w:r>
        <w:br/>
      </w:r>
      <w:r>
        <w:rPr>
          <w:rFonts w:ascii="Times New Roman"/>
          <w:b w:val="false"/>
          <w:i w:val="false"/>
          <w:color w:val="000000"/>
          <w:sz w:val="28"/>
        </w:rPr>
        <w:t>
      көрсетілетін қызмет берушінің рұқсат беру үшін көрсетілетін қызметті алушының біліктілік талаптарына және негіздемелеріне сәйкестілігін тексеру;</w:t>
      </w:r>
      <w:r>
        <w:br/>
      </w:r>
      <w:r>
        <w:rPr>
          <w:rFonts w:ascii="Times New Roman"/>
          <w:b w:val="false"/>
          <w:i w:val="false"/>
          <w:color w:val="000000"/>
          <w:sz w:val="28"/>
        </w:rPr>
        <w:t>
</w:t>
      </w:r>
      <w:r>
        <w:rPr>
          <w:rFonts w:ascii="Times New Roman"/>
          <w:b w:val="false"/>
          <w:i w:val="false"/>
          <w:color w:val="000000"/>
          <w:sz w:val="28"/>
        </w:rPr>
        <w:t>
      10) 3-шарт – көрсетілетін қызмет берушінің рұқсат беру үшін көрсетілетін қызметті алушының талаптарына және негіздемелеріне сәйкестілігін тексеруі;</w:t>
      </w:r>
      <w:r>
        <w:br/>
      </w:r>
      <w:r>
        <w:rPr>
          <w:rFonts w:ascii="Times New Roman"/>
          <w:b w:val="false"/>
          <w:i w:val="false"/>
          <w:color w:val="000000"/>
          <w:sz w:val="28"/>
        </w:rPr>
        <w:t>
</w:t>
      </w:r>
      <w:r>
        <w:rPr>
          <w:rFonts w:ascii="Times New Roman"/>
          <w:b w:val="false"/>
          <w:i w:val="false"/>
          <w:color w:val="000000"/>
          <w:sz w:val="28"/>
        </w:rPr>
        <w:t xml:space="preserve">
      11) 8-үдеріс – порталда көрсетілетін қызметті алушының деректерінде бұзушылықтардың болуына байланысты сұратылған мемлекеттік қызметті көрсетуден бас тарту туралы хабарламаны қалыптастыру; </w:t>
      </w:r>
      <w:r>
        <w:br/>
      </w:r>
      <w:r>
        <w:rPr>
          <w:rFonts w:ascii="Times New Roman"/>
          <w:b w:val="false"/>
          <w:i w:val="false"/>
          <w:color w:val="000000"/>
          <w:sz w:val="28"/>
        </w:rPr>
        <w:t>
</w:t>
      </w:r>
      <w:r>
        <w:rPr>
          <w:rFonts w:ascii="Times New Roman"/>
          <w:b w:val="false"/>
          <w:i w:val="false"/>
          <w:color w:val="000000"/>
          <w:sz w:val="28"/>
        </w:rPr>
        <w:t>
      12) 9-үдеріс – көрсетілетін қызметті алушының порталда қалыптастырылған қызметті көрсету нәтижесін (ІІ, ІІІ және IV санат объектілері үшін қоршаған ортаға эмиссияларға рұқсаттарды) алуы. Электрондық құжат көрсетілетін қызмет берушінің уәкілетті тұлғасының ЭЦҚ-ын пайдаланумен қалыптастырылады.</w:t>
      </w:r>
      <w:r>
        <w:br/>
      </w:r>
      <w:r>
        <w:rPr>
          <w:rFonts w:ascii="Times New Roman"/>
          <w:b w:val="false"/>
          <w:i w:val="false"/>
          <w:color w:val="000000"/>
          <w:sz w:val="28"/>
        </w:rPr>
        <w:t>
</w:t>
      </w:r>
      <w:r>
        <w:rPr>
          <w:rFonts w:ascii="Times New Roman"/>
          <w:b w:val="false"/>
          <w:i w:val="false"/>
          <w:color w:val="000000"/>
          <w:sz w:val="28"/>
        </w:rPr>
        <w:t>
      9. Көрсетілетін қызмет беруші арқылы мемлекеттік қызмет көрсету кезінде іске қосылған ақпараттық жүйелердің функционалдық өзара іс-қимылы осы мемлекеттік қызмет көрсету регламентінің </w:t>
      </w:r>
      <w:r>
        <w:rPr>
          <w:rFonts w:ascii="Times New Roman"/>
          <w:b w:val="false"/>
          <w:i w:val="false"/>
          <w:color w:val="000000"/>
          <w:sz w:val="28"/>
        </w:rPr>
        <w:t>2-қосымшасына</w:t>
      </w:r>
      <w:r>
        <w:rPr>
          <w:rFonts w:ascii="Times New Roman"/>
          <w:b w:val="false"/>
          <w:i w:val="false"/>
          <w:color w:val="000000"/>
          <w:sz w:val="28"/>
        </w:rPr>
        <w:t xml:space="preserve"> сәйкес диаграммада келтірілген.</w:t>
      </w:r>
      <w:r>
        <w:br/>
      </w:r>
      <w:r>
        <w:rPr>
          <w:rFonts w:ascii="Times New Roman"/>
          <w:b w:val="false"/>
          <w:i w:val="false"/>
          <w:color w:val="000000"/>
          <w:sz w:val="28"/>
        </w:rPr>
        <w:t>
</w:t>
      </w:r>
      <w:r>
        <w:rPr>
          <w:rFonts w:ascii="Times New Roman"/>
          <w:b w:val="false"/>
          <w:i w:val="false"/>
          <w:color w:val="000000"/>
          <w:sz w:val="28"/>
        </w:rPr>
        <w:t>
      10. Әрбір рәсімнің (іс-қимылдың) ұзақтығын келтіре отырып ХҚО-ға жүгіну тәртібін сипаттау:</w:t>
      </w:r>
      <w:r>
        <w:br/>
      </w:r>
      <w:r>
        <w:rPr>
          <w:rFonts w:ascii="Times New Roman"/>
          <w:b w:val="false"/>
          <w:i w:val="false"/>
          <w:color w:val="000000"/>
          <w:sz w:val="28"/>
        </w:rPr>
        <w:t>
</w:t>
      </w:r>
      <w:r>
        <w:rPr>
          <w:rFonts w:ascii="Times New Roman"/>
          <w:b w:val="false"/>
          <w:i w:val="false"/>
          <w:color w:val="000000"/>
          <w:sz w:val="28"/>
        </w:rPr>
        <w:t>
      1) 1-үдеріс – ХҚО операторының қызмет көрсету үшін логин мен парольді (авторизациялау үдерісі) порталға енгiзуі (1 минут ішінде);</w:t>
      </w:r>
      <w:r>
        <w:br/>
      </w:r>
      <w:r>
        <w:rPr>
          <w:rFonts w:ascii="Times New Roman"/>
          <w:b w:val="false"/>
          <w:i w:val="false"/>
          <w:color w:val="000000"/>
          <w:sz w:val="28"/>
        </w:rPr>
        <w:t>
</w:t>
      </w:r>
      <w:r>
        <w:rPr>
          <w:rFonts w:ascii="Times New Roman"/>
          <w:b w:val="false"/>
          <w:i w:val="false"/>
          <w:color w:val="000000"/>
          <w:sz w:val="28"/>
        </w:rPr>
        <w:t>
      2) 2-үдеріс – ХҚО операторының таңдауы, мемлекеттік қызметті көрсету үшін сұрату нысанын экранға шығаруы және ХҚО операторының көрсетілетін қызмет алушының деректерін енгізуі (2 минут ішінде);</w:t>
      </w:r>
      <w:r>
        <w:br/>
      </w:r>
      <w:r>
        <w:rPr>
          <w:rFonts w:ascii="Times New Roman"/>
          <w:b w:val="false"/>
          <w:i w:val="false"/>
          <w:color w:val="000000"/>
          <w:sz w:val="28"/>
        </w:rPr>
        <w:t>
</w:t>
      </w:r>
      <w:r>
        <w:rPr>
          <w:rFonts w:ascii="Times New Roman"/>
          <w:b w:val="false"/>
          <w:i w:val="false"/>
          <w:color w:val="000000"/>
          <w:sz w:val="28"/>
        </w:rPr>
        <w:t>
      3) 3-үдеріс – көрсетілетін қызмет алушының деректері туралы сұратуды портал арқылы;</w:t>
      </w:r>
      <w:r>
        <w:br/>
      </w:r>
      <w:r>
        <w:rPr>
          <w:rFonts w:ascii="Times New Roman"/>
          <w:b w:val="false"/>
          <w:i w:val="false"/>
          <w:color w:val="000000"/>
          <w:sz w:val="28"/>
        </w:rPr>
        <w:t>
</w:t>
      </w:r>
      <w:r>
        <w:rPr>
          <w:rFonts w:ascii="Times New Roman"/>
          <w:b w:val="false"/>
          <w:i w:val="false"/>
          <w:color w:val="000000"/>
          <w:sz w:val="28"/>
        </w:rPr>
        <w:t>
      4) 1-шарт – көрсетілетін қызмет алушының ЖТ МДБ/ЗТ МДБ-да деректерінің, сенімхат деректерінің болуын тексеру (1 минут ішінде);</w:t>
      </w:r>
      <w:r>
        <w:br/>
      </w:r>
      <w:r>
        <w:rPr>
          <w:rFonts w:ascii="Times New Roman"/>
          <w:b w:val="false"/>
          <w:i w:val="false"/>
          <w:color w:val="000000"/>
          <w:sz w:val="28"/>
        </w:rPr>
        <w:t>
</w:t>
      </w:r>
      <w:r>
        <w:rPr>
          <w:rFonts w:ascii="Times New Roman"/>
          <w:b w:val="false"/>
          <w:i w:val="false"/>
          <w:color w:val="000000"/>
          <w:sz w:val="28"/>
        </w:rPr>
        <w:t>
      5) 4-үдеріс – ЖТ МДБ/ЗТ МДБ-да көрсетілетін қызмет алушы деректерінің, сенімхат деректерінің болмауына байланысты деректерді алу мүмкін еместігі туралы хабарламаны қалыптастыру (2 минут ішінде);</w:t>
      </w:r>
      <w:r>
        <w:br/>
      </w:r>
      <w:r>
        <w:rPr>
          <w:rFonts w:ascii="Times New Roman"/>
          <w:b w:val="false"/>
          <w:i w:val="false"/>
          <w:color w:val="000000"/>
          <w:sz w:val="28"/>
        </w:rPr>
        <w:t>
</w:t>
      </w:r>
      <w:r>
        <w:rPr>
          <w:rFonts w:ascii="Times New Roman"/>
          <w:b w:val="false"/>
          <w:i w:val="false"/>
          <w:color w:val="000000"/>
          <w:sz w:val="28"/>
        </w:rPr>
        <w:t>
      6) 5-үдеріс – ХҚО операторының қағаз нысандағы құжаттардың болуы туралы белгілеу бөлігінде сұрату нысанын толтыруы және көрсетілетін қызметті алушы ұсынған қажетті құжаттарды сканерден өткізіп, оны өтінім нысанына қосуы, мемлекеттік қызмет көрсетуге сұрату толтырылған нысанды (енгізілген деректерді) ЭЦҚ арқылы куәландыру;</w:t>
      </w:r>
      <w:r>
        <w:br/>
      </w:r>
      <w:r>
        <w:rPr>
          <w:rFonts w:ascii="Times New Roman"/>
          <w:b w:val="false"/>
          <w:i w:val="false"/>
          <w:color w:val="000000"/>
          <w:sz w:val="28"/>
        </w:rPr>
        <w:t>
</w:t>
      </w:r>
      <w:r>
        <w:rPr>
          <w:rFonts w:ascii="Times New Roman"/>
          <w:b w:val="false"/>
          <w:i w:val="false"/>
          <w:color w:val="000000"/>
          <w:sz w:val="28"/>
        </w:rPr>
        <w:t>
      7) 6-үдеріс – ХҚО операторының ЭЦҚ-сымен куәландырылған (қолы қойылған) электрондық құжатты (көрсетілетін қызметті алушының сұратуын) портал арқылы жолдау (2 минут ішінде);</w:t>
      </w:r>
      <w:r>
        <w:br/>
      </w:r>
      <w:r>
        <w:rPr>
          <w:rFonts w:ascii="Times New Roman"/>
          <w:b w:val="false"/>
          <w:i w:val="false"/>
          <w:color w:val="000000"/>
          <w:sz w:val="28"/>
        </w:rPr>
        <w:t>
</w:t>
      </w:r>
      <w:r>
        <w:rPr>
          <w:rFonts w:ascii="Times New Roman"/>
          <w:b w:val="false"/>
          <w:i w:val="false"/>
          <w:color w:val="000000"/>
          <w:sz w:val="28"/>
        </w:rPr>
        <w:t xml:space="preserve">
      8) 7-үдеріс – электрондық құжатты порталда тіркеу; </w:t>
      </w:r>
      <w:r>
        <w:br/>
      </w:r>
      <w:r>
        <w:rPr>
          <w:rFonts w:ascii="Times New Roman"/>
          <w:b w:val="false"/>
          <w:i w:val="false"/>
          <w:color w:val="000000"/>
          <w:sz w:val="28"/>
        </w:rPr>
        <w:t>
</w:t>
      </w:r>
      <w:r>
        <w:rPr>
          <w:rFonts w:ascii="Times New Roman"/>
          <w:b w:val="false"/>
          <w:i w:val="false"/>
          <w:color w:val="000000"/>
          <w:sz w:val="28"/>
        </w:rPr>
        <w:t>
      9) 2-шарт – көрсетілетін қызмет берушінің көрсетілетін қызметті алушының талаптарына және рұқсат беру үшін негіздемелерге сәйкестігін тексеруі;</w:t>
      </w:r>
      <w:r>
        <w:br/>
      </w:r>
      <w:r>
        <w:rPr>
          <w:rFonts w:ascii="Times New Roman"/>
          <w:b w:val="false"/>
          <w:i w:val="false"/>
          <w:color w:val="000000"/>
          <w:sz w:val="28"/>
        </w:rPr>
        <w:t>
</w:t>
      </w:r>
      <w:r>
        <w:rPr>
          <w:rFonts w:ascii="Times New Roman"/>
          <w:b w:val="false"/>
          <w:i w:val="false"/>
          <w:color w:val="000000"/>
          <w:sz w:val="28"/>
        </w:rPr>
        <w:t>
      10) 8-үдеріс – порталда көрсетілетін қызметті алушының деректерінде бұзушылықтардың болуына байланысты сұратылған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11) 9-үдеріс – көрсетілетін қызметті алушының ХҚО операторы арқылы порталда қалыптастырылған қызметті көрсету нәтижесін (ІІ, ІІІ және IV санат объектілері үшін қоршаған ортаға эмиссияға рұқсатты) алуы.</w:t>
      </w:r>
      <w:r>
        <w:br/>
      </w:r>
      <w:r>
        <w:rPr>
          <w:rFonts w:ascii="Times New Roman"/>
          <w:b w:val="false"/>
          <w:i w:val="false"/>
          <w:color w:val="000000"/>
          <w:sz w:val="28"/>
        </w:rPr>
        <w:t>
</w:t>
      </w:r>
      <w:r>
        <w:rPr>
          <w:rFonts w:ascii="Times New Roman"/>
          <w:b w:val="false"/>
          <w:i w:val="false"/>
          <w:color w:val="000000"/>
          <w:sz w:val="28"/>
        </w:rPr>
        <w:t>
      11. ХҚО арқылы мемлекеттік қызмет көрсету кезінде іске қосылған ақпараттық жүйелердің функционалдық өзара іс-қимылы осы мемлекеттік қызмет көрсету регламентінің </w:t>
      </w:r>
      <w:r>
        <w:rPr>
          <w:rFonts w:ascii="Times New Roman"/>
          <w:b w:val="false"/>
          <w:i w:val="false"/>
          <w:color w:val="000000"/>
          <w:sz w:val="28"/>
        </w:rPr>
        <w:t>3-қосымшасына</w:t>
      </w:r>
      <w:r>
        <w:rPr>
          <w:rFonts w:ascii="Times New Roman"/>
          <w:b w:val="false"/>
          <w:i w:val="false"/>
          <w:color w:val="000000"/>
          <w:sz w:val="28"/>
        </w:rPr>
        <w:t xml:space="preserve"> сәйкес диаграммада келтірілген.</w:t>
      </w:r>
      <w:r>
        <w:br/>
      </w:r>
      <w:r>
        <w:rPr>
          <w:rFonts w:ascii="Times New Roman"/>
          <w:b w:val="false"/>
          <w:i w:val="false"/>
          <w:color w:val="000000"/>
          <w:sz w:val="28"/>
        </w:rPr>
        <w:t>
      ХҚО қызметкері, егер Қазақстан Республикасының заңдарымен өзгеше жағдай көзделмесе, мемлекеттік қызмет көрсетілген кезде ақпараттық жүйелерде бар заңмен қорғалатын құпияларын құрайтын мәліметтерін пайдалануға көрсетілетін қызметті алушының (не сенімхат бойынша оның өкілінің) жазбаша келісімін алады.</w:t>
      </w:r>
      <w:r>
        <w:br/>
      </w:r>
      <w:r>
        <w:rPr>
          <w:rFonts w:ascii="Times New Roman"/>
          <w:b w:val="false"/>
          <w:i w:val="false"/>
          <w:color w:val="000000"/>
          <w:sz w:val="28"/>
        </w:rPr>
        <w:t>
      Көрсетілетін қызметті алушы Стандартта көзделген тізбеге сәйкес толық емес құжаттар пакетін тапсырған жағдайда, ХҚО қызметкері өтінішті қабылдаудан бас тартады және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қолхат береді. </w:t>
      </w:r>
      <w:r>
        <w:br/>
      </w:r>
      <w:r>
        <w:rPr>
          <w:rFonts w:ascii="Times New Roman"/>
          <w:b w:val="false"/>
          <w:i w:val="false"/>
          <w:color w:val="000000"/>
          <w:sz w:val="28"/>
        </w:rPr>
        <w:t>
</w:t>
      </w:r>
      <w:r>
        <w:rPr>
          <w:rFonts w:ascii="Times New Roman"/>
          <w:b w:val="false"/>
          <w:i w:val="false"/>
          <w:color w:val="000000"/>
          <w:sz w:val="28"/>
        </w:rPr>
        <w:t>
      12. Портал арқыл мемлекеттік қызмет көрсету кезінде жүгіну тәртібін және көрсетілетін қызмет беруші мен көрсетілетін қызметті алушы рәсімдерінің (іс-қимылдарының) реттілігін сипаттау:</w:t>
      </w:r>
      <w:r>
        <w:br/>
      </w:r>
      <w:r>
        <w:rPr>
          <w:rFonts w:ascii="Times New Roman"/>
          <w:b w:val="false"/>
          <w:i w:val="false"/>
          <w:color w:val="000000"/>
          <w:sz w:val="28"/>
        </w:rPr>
        <w:t>
</w:t>
      </w:r>
      <w:r>
        <w:rPr>
          <w:rFonts w:ascii="Times New Roman"/>
          <w:b w:val="false"/>
          <w:i w:val="false"/>
          <w:color w:val="000000"/>
          <w:sz w:val="28"/>
        </w:rPr>
        <w:t>
      1) көрсетілетін қызметті алушы порталда көрсетілетін қызметті алушы компьютерінің интернет-браузерінде сақталатын өзінің ЭЦҚ тіркеу куәлігінің (порталда тіркелмеген көрсетілетін қызметті алушылар үшін жүзеге асырылады), жеке сәйкестендіру нөмірінің (бұдан әрі – ЖСН) және бизнес сәйкестендіру нөмірінің (бұдан әрі – БСН) көмегімен тіркеуді жүзеге асырады;</w:t>
      </w:r>
      <w:r>
        <w:br/>
      </w:r>
      <w:r>
        <w:rPr>
          <w:rFonts w:ascii="Times New Roman"/>
          <w:b w:val="false"/>
          <w:i w:val="false"/>
          <w:color w:val="000000"/>
          <w:sz w:val="28"/>
        </w:rPr>
        <w:t>
</w:t>
      </w:r>
      <w:r>
        <w:rPr>
          <w:rFonts w:ascii="Times New Roman"/>
          <w:b w:val="false"/>
          <w:i w:val="false"/>
          <w:color w:val="000000"/>
          <w:sz w:val="28"/>
        </w:rPr>
        <w:t xml:space="preserve">
      2) 1-үдеріс – көрсетілетін қызметті алушы компьютерінің интернет-браузерінде ЕЦҚ-ның тіркеу куәлігін бекіту, мемлекеттік қызметті алу үшін порталда көрсетілетін қызметті алушының паролін енгiзу процесі (авторизациялау үдерісі); </w:t>
      </w:r>
      <w:r>
        <w:br/>
      </w:r>
      <w:r>
        <w:rPr>
          <w:rFonts w:ascii="Times New Roman"/>
          <w:b w:val="false"/>
          <w:i w:val="false"/>
          <w:color w:val="000000"/>
          <w:sz w:val="28"/>
        </w:rPr>
        <w:t>
</w:t>
      </w:r>
      <w:r>
        <w:rPr>
          <w:rFonts w:ascii="Times New Roman"/>
          <w:b w:val="false"/>
          <w:i w:val="false"/>
          <w:color w:val="000000"/>
          <w:sz w:val="28"/>
        </w:rPr>
        <w:t>
      3) 1-шарт – логин (ЖСН/БСН) және пароль арқылы тіркелген көрсетілетін қызметті алушы туралы деректердің түпнұсқалығын тексеру;</w:t>
      </w:r>
      <w:r>
        <w:br/>
      </w:r>
      <w:r>
        <w:rPr>
          <w:rFonts w:ascii="Times New Roman"/>
          <w:b w:val="false"/>
          <w:i w:val="false"/>
          <w:color w:val="000000"/>
          <w:sz w:val="28"/>
        </w:rPr>
        <w:t>
</w:t>
      </w:r>
      <w:r>
        <w:rPr>
          <w:rFonts w:ascii="Times New Roman"/>
          <w:b w:val="false"/>
          <w:i w:val="false"/>
          <w:color w:val="000000"/>
          <w:sz w:val="28"/>
        </w:rPr>
        <w:t>
      4) 2-үдеріс – порталдың көрсетілетін қызметті алушының деректерінде бұзушылықтардың болуына байланысты авторизациялаудан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5) 3-үдеріс – көрсетілетін қызметті алушының осы Регламентте көрсетілген қызметті таңдауы, мемлекеттік қызметті көрсету үшін сұрату нысанын экранға шығару және оның құрылымы мен форматтық талаптарын ескере отырып, сұрату нысанына электрондық түрдегі қажетті құжаттарды тіркеп көрсетілетін қызметті алушының деректерін толтыруы (деректерді енгізуі);</w:t>
      </w:r>
      <w:r>
        <w:br/>
      </w:r>
      <w:r>
        <w:rPr>
          <w:rFonts w:ascii="Times New Roman"/>
          <w:b w:val="false"/>
          <w:i w:val="false"/>
          <w:color w:val="000000"/>
          <w:sz w:val="28"/>
        </w:rPr>
        <w:t>
</w:t>
      </w:r>
      <w:r>
        <w:rPr>
          <w:rFonts w:ascii="Times New Roman"/>
          <w:b w:val="false"/>
          <w:i w:val="false"/>
          <w:color w:val="000000"/>
          <w:sz w:val="28"/>
        </w:rPr>
        <w:t>
      6) 4-үдеріс – көрсетілетін қызметті алушының сұратуға қол қоюды куәландыру үшін ЭЦҚ-ның тіркеу куәлігін таңдауы;</w:t>
      </w:r>
      <w:r>
        <w:br/>
      </w:r>
      <w:r>
        <w:rPr>
          <w:rFonts w:ascii="Times New Roman"/>
          <w:b w:val="false"/>
          <w:i w:val="false"/>
          <w:color w:val="000000"/>
          <w:sz w:val="28"/>
        </w:rPr>
        <w:t>
</w:t>
      </w:r>
      <w:r>
        <w:rPr>
          <w:rFonts w:ascii="Times New Roman"/>
          <w:b w:val="false"/>
          <w:i w:val="false"/>
          <w:color w:val="000000"/>
          <w:sz w:val="28"/>
        </w:rPr>
        <w:t>
      7) 2-шарт – порталда ЭЦҚ тіркеу куәлігінің қолданыс мерзімін және тіркеу куәліктерінің кері қайтарылғандар (жойылғандар) тізімінде бар-жоғын, сондай-ақ сұратуда көрсетілген ЖСН/БСН сәйкестендіру деректерінің және ЭЦҚ тіркеу куәлігінде көрсетілген деректердің арасындағы сәйкестікті тексеру;</w:t>
      </w:r>
      <w:r>
        <w:br/>
      </w:r>
      <w:r>
        <w:rPr>
          <w:rFonts w:ascii="Times New Roman"/>
          <w:b w:val="false"/>
          <w:i w:val="false"/>
          <w:color w:val="000000"/>
          <w:sz w:val="28"/>
        </w:rPr>
        <w:t>
</w:t>
      </w:r>
      <w:r>
        <w:rPr>
          <w:rFonts w:ascii="Times New Roman"/>
          <w:b w:val="false"/>
          <w:i w:val="false"/>
          <w:color w:val="000000"/>
          <w:sz w:val="28"/>
        </w:rPr>
        <w:t>
      8) 5-үдеріс – көрсетілетін қызметті алушының ЭЦҚ түпнұсқалығының расталмауына байланысты сұратылған мемлекеттік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9) 6-үдеріс – мемлекеттік қызметті көрсетуге сұратудың толтырылған нысанын (енгізілген деректерді) көрсетілетін қызметті алушының ЭЦҚ арқылы куәландыру (қол қою);</w:t>
      </w:r>
      <w:r>
        <w:br/>
      </w:r>
      <w:r>
        <w:rPr>
          <w:rFonts w:ascii="Times New Roman"/>
          <w:b w:val="false"/>
          <w:i w:val="false"/>
          <w:color w:val="000000"/>
          <w:sz w:val="28"/>
        </w:rPr>
        <w:t>
</w:t>
      </w:r>
      <w:r>
        <w:rPr>
          <w:rFonts w:ascii="Times New Roman"/>
          <w:b w:val="false"/>
          <w:i w:val="false"/>
          <w:color w:val="000000"/>
          <w:sz w:val="28"/>
        </w:rPr>
        <w:t>
      10) 7-үдеріс – электрондық құжатты (көрсетілетін қызметті алушының сұратуын) порталда тіркеу және сұратуды порталда өңдеу;</w:t>
      </w:r>
      <w:r>
        <w:br/>
      </w:r>
      <w:r>
        <w:rPr>
          <w:rFonts w:ascii="Times New Roman"/>
          <w:b w:val="false"/>
          <w:i w:val="false"/>
          <w:color w:val="000000"/>
          <w:sz w:val="28"/>
        </w:rPr>
        <w:t>
</w:t>
      </w:r>
      <w:r>
        <w:rPr>
          <w:rFonts w:ascii="Times New Roman"/>
          <w:b w:val="false"/>
          <w:i w:val="false"/>
          <w:color w:val="000000"/>
          <w:sz w:val="28"/>
        </w:rPr>
        <w:t>
      11) 3-шарт – қызмет берушінің рұқсат беру үшін көрсетілетін қызметті алушының талаптарына және негіздемелеріне сәйкестілігін тексеру;</w:t>
      </w:r>
      <w:r>
        <w:br/>
      </w:r>
      <w:r>
        <w:rPr>
          <w:rFonts w:ascii="Times New Roman"/>
          <w:b w:val="false"/>
          <w:i w:val="false"/>
          <w:color w:val="000000"/>
          <w:sz w:val="28"/>
        </w:rPr>
        <w:t>
</w:t>
      </w:r>
      <w:r>
        <w:rPr>
          <w:rFonts w:ascii="Times New Roman"/>
          <w:b w:val="false"/>
          <w:i w:val="false"/>
          <w:color w:val="000000"/>
          <w:sz w:val="28"/>
        </w:rPr>
        <w:t>
      12) 8-үдеріс – порталда көрсетілетін қызметті алушының деректерінде бұзушылықтардың болуына байланысты сұратылған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13) 9-үдеріс – көрсетілетін қызметті алушының порталда қалыптастырылған көрсетілетін мемлекеттік қызметті (ІІ, ІІІ және IV санаттардағы объектілер үшін қоршаған ортаға эмиссияға рұқсат) алуы. Мемлекеттік қызметті көрсету нәтижесі көрсетілетін қызметті берушінің уәкілетті тұлғасының ЭЦҚ-мен куәландырылған электрондық құжат нысанында көрсетілетін қызметті алушының "жеке кабинетіне" жолданады.</w:t>
      </w:r>
      <w:r>
        <w:br/>
      </w:r>
      <w:r>
        <w:rPr>
          <w:rFonts w:ascii="Times New Roman"/>
          <w:b w:val="false"/>
          <w:i w:val="false"/>
          <w:color w:val="000000"/>
          <w:sz w:val="28"/>
        </w:rPr>
        <w:t>
</w:t>
      </w:r>
      <w:r>
        <w:rPr>
          <w:rFonts w:ascii="Times New Roman"/>
          <w:b w:val="false"/>
          <w:i w:val="false"/>
          <w:color w:val="000000"/>
          <w:sz w:val="28"/>
        </w:rPr>
        <w:t>
      13. Портал арқылы мемлекеттік қызмет көрсету кезінде іске қосылған ақпараттық жүйелердің функционалдық өзара іс-қимылы осы мемлекеттік қызмет көрсету регламентінің </w:t>
      </w:r>
      <w:r>
        <w:rPr>
          <w:rFonts w:ascii="Times New Roman"/>
          <w:b w:val="false"/>
          <w:i w:val="false"/>
          <w:color w:val="000000"/>
          <w:sz w:val="28"/>
        </w:rPr>
        <w:t>4-қосымшасына</w:t>
      </w:r>
      <w:r>
        <w:rPr>
          <w:rFonts w:ascii="Times New Roman"/>
          <w:b w:val="false"/>
          <w:i w:val="false"/>
          <w:color w:val="000000"/>
          <w:sz w:val="28"/>
        </w:rPr>
        <w:t xml:space="preserve"> сәйкес диаграммада келтірілген.</w:t>
      </w:r>
      <w:r>
        <w:br/>
      </w:r>
      <w:r>
        <w:rPr>
          <w:rFonts w:ascii="Times New Roman"/>
          <w:b w:val="false"/>
          <w:i w:val="false"/>
          <w:color w:val="000000"/>
          <w:sz w:val="28"/>
        </w:rPr>
        <w:t>
</w:t>
      </w:r>
      <w:r>
        <w:rPr>
          <w:rFonts w:ascii="Times New Roman"/>
          <w:b w:val="false"/>
          <w:i w:val="false"/>
          <w:color w:val="000000"/>
          <w:sz w:val="28"/>
        </w:rPr>
        <w:t>
      14. Мемлекеттік қызметті көрсету процесінде көрсетілетін қызмет берушінің құрылымдық бөлімшелері (қызметкерлері) рәсімдерінің (іс-қимылдарының) реттілігін толық сипаттау осы мемлекеттік қызмет көрсету регламентінің </w:t>
      </w:r>
      <w:r>
        <w:rPr>
          <w:rFonts w:ascii="Times New Roman"/>
          <w:b w:val="false"/>
          <w:i w:val="false"/>
          <w:color w:val="000000"/>
          <w:sz w:val="28"/>
        </w:rPr>
        <w:t>5-қосымшасына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келтірілген.</w:t>
      </w:r>
      <w:r>
        <w:br/>
      </w:r>
      <w:r>
        <w:rPr>
          <w:rFonts w:ascii="Times New Roman"/>
          <w:b w:val="false"/>
          <w:i w:val="false"/>
          <w:color w:val="000000"/>
          <w:sz w:val="28"/>
        </w:rPr>
        <w:t>
      Мемлекеттік қызмет көрсетудің бизнес-процестерінің анықтамалығы көрсетілетін қызмет берушінің интернет-ресурсында орналастырылады.</w:t>
      </w:r>
    </w:p>
    <w:bookmarkEnd w:id="13"/>
    <w:bookmarkStart w:name="z88" w:id="14"/>
    <w:p>
      <w:pPr>
        <w:spacing w:after="0"/>
        <w:ind w:left="0"/>
        <w:jc w:val="both"/>
      </w:pPr>
      <w:r>
        <w:rPr>
          <w:rFonts w:ascii="Times New Roman"/>
          <w:b w:val="false"/>
          <w:i w:val="false"/>
          <w:color w:val="000000"/>
          <w:sz w:val="28"/>
        </w:rPr>
        <w:t>
"ІІ, ІІІ және IV санат объектілері</w:t>
      </w:r>
      <w:r>
        <w:br/>
      </w:r>
      <w:r>
        <w:rPr>
          <w:rFonts w:ascii="Times New Roman"/>
          <w:b w:val="false"/>
          <w:i w:val="false"/>
          <w:color w:val="000000"/>
          <w:sz w:val="28"/>
        </w:rPr>
        <w:t>
үшін қоршаған ортаға эмиссияға</w:t>
      </w:r>
      <w:r>
        <w:br/>
      </w:r>
      <w:r>
        <w:rPr>
          <w:rFonts w:ascii="Times New Roman"/>
          <w:b w:val="false"/>
          <w:i w:val="false"/>
          <w:color w:val="000000"/>
          <w:sz w:val="28"/>
        </w:rPr>
        <w:t>
рұқсат беру" мемлекеттік қызмет</w:t>
      </w:r>
      <w:r>
        <w:br/>
      </w:r>
      <w:r>
        <w:rPr>
          <w:rFonts w:ascii="Times New Roman"/>
          <w:b w:val="false"/>
          <w:i w:val="false"/>
          <w:color w:val="000000"/>
          <w:sz w:val="28"/>
        </w:rPr>
        <w:t>
регламентіне 1 қосымша</w:t>
      </w:r>
    </w:p>
    <w:bookmarkEnd w:id="14"/>
    <w:bookmarkStart w:name="z89" w:id="15"/>
    <w:p>
      <w:pPr>
        <w:spacing w:after="0"/>
        <w:ind w:left="0"/>
        <w:jc w:val="left"/>
      </w:pPr>
      <w:r>
        <w:rPr>
          <w:rFonts w:ascii="Times New Roman"/>
          <w:b/>
          <w:i w:val="false"/>
          <w:color w:val="000000"/>
        </w:rPr>
        <w:t xml:space="preserve"> 
Құрылымдық бөлiмшелерiнің (қызметкерлер) арасындағы рәсімдерінің (әрекеттерінің) кезектілігінің әрбір рәсімнің (әрекеттің) орындалу мерзімі көрсетілген сипаттамасының блок-сызбасы</w:t>
      </w:r>
    </w:p>
    <w:bookmarkEnd w:id="15"/>
    <w:p>
      <w:pPr>
        <w:spacing w:after="0"/>
        <w:ind w:left="0"/>
        <w:jc w:val="both"/>
      </w:pPr>
      <w:r>
        <w:drawing>
          <wp:inline distT="0" distB="0" distL="0" distR="0">
            <wp:extent cx="9207500" cy="381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9207500" cy="3810000"/>
                    </a:xfrm>
                    <a:prstGeom prst="rect">
                      <a:avLst/>
                    </a:prstGeom>
                  </pic:spPr>
                </pic:pic>
              </a:graphicData>
            </a:graphic>
          </wp:inline>
        </w:drawing>
      </w:r>
    </w:p>
    <w:bookmarkStart w:name="z90" w:id="16"/>
    <w:p>
      <w:pPr>
        <w:spacing w:after="0"/>
        <w:ind w:left="0"/>
        <w:jc w:val="both"/>
      </w:pPr>
      <w:r>
        <w:rPr>
          <w:rFonts w:ascii="Times New Roman"/>
          <w:b w:val="false"/>
          <w:i w:val="false"/>
          <w:color w:val="000000"/>
          <w:sz w:val="28"/>
        </w:rPr>
        <w:t>
"ІІ, ІІІ және IV санат объектілері</w:t>
      </w:r>
      <w:r>
        <w:br/>
      </w:r>
      <w:r>
        <w:rPr>
          <w:rFonts w:ascii="Times New Roman"/>
          <w:b w:val="false"/>
          <w:i w:val="false"/>
          <w:color w:val="000000"/>
          <w:sz w:val="28"/>
        </w:rPr>
        <w:t>
үшін қоршаған ортаға эмиссияға</w:t>
      </w:r>
      <w:r>
        <w:br/>
      </w:r>
      <w:r>
        <w:rPr>
          <w:rFonts w:ascii="Times New Roman"/>
          <w:b w:val="false"/>
          <w:i w:val="false"/>
          <w:color w:val="000000"/>
          <w:sz w:val="28"/>
        </w:rPr>
        <w:t>
рұқсат беру" мемлекеттік қызмет</w:t>
      </w:r>
      <w:r>
        <w:br/>
      </w:r>
      <w:r>
        <w:rPr>
          <w:rFonts w:ascii="Times New Roman"/>
          <w:b w:val="false"/>
          <w:i w:val="false"/>
          <w:color w:val="000000"/>
          <w:sz w:val="28"/>
        </w:rPr>
        <w:t>
регламентіне 2 қосымша</w:t>
      </w:r>
    </w:p>
    <w:bookmarkEnd w:id="16"/>
    <w:bookmarkStart w:name="z91" w:id="17"/>
    <w:p>
      <w:pPr>
        <w:spacing w:after="0"/>
        <w:ind w:left="0"/>
        <w:jc w:val="left"/>
      </w:pPr>
      <w:r>
        <w:rPr>
          <w:rFonts w:ascii="Times New Roman"/>
          <w:b/>
          <w:i w:val="false"/>
          <w:color w:val="000000"/>
        </w:rPr>
        <w:t xml:space="preserve"> 
Қызмет беруші арқылы мемлекеттік қызмет көрсету кезіндегі функционалдық өзара іс-қимыл диаграммасы</w:t>
      </w:r>
    </w:p>
    <w:bookmarkEnd w:id="17"/>
    <w:p>
      <w:pPr>
        <w:spacing w:after="0"/>
        <w:ind w:left="0"/>
        <w:jc w:val="both"/>
      </w:pPr>
      <w:r>
        <w:drawing>
          <wp:inline distT="0" distB="0" distL="0" distR="0">
            <wp:extent cx="9359900" cy="445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9359900" cy="4457700"/>
                    </a:xfrm>
                    <a:prstGeom prst="rect">
                      <a:avLst/>
                    </a:prstGeom>
                  </pic:spPr>
                </pic:pic>
              </a:graphicData>
            </a:graphic>
          </wp:inline>
        </w:drawing>
      </w:r>
    </w:p>
    <w:bookmarkStart w:name="z92" w:id="18"/>
    <w:p>
      <w:pPr>
        <w:spacing w:after="0"/>
        <w:ind w:left="0"/>
        <w:jc w:val="both"/>
      </w:pPr>
      <w:r>
        <w:rPr>
          <w:rFonts w:ascii="Times New Roman"/>
          <w:b w:val="false"/>
          <w:i w:val="false"/>
          <w:color w:val="000000"/>
          <w:sz w:val="28"/>
        </w:rPr>
        <w:t>
"ІІ, ІІІ және IV санат объектілері</w:t>
      </w:r>
      <w:r>
        <w:br/>
      </w:r>
      <w:r>
        <w:rPr>
          <w:rFonts w:ascii="Times New Roman"/>
          <w:b w:val="false"/>
          <w:i w:val="false"/>
          <w:color w:val="000000"/>
          <w:sz w:val="28"/>
        </w:rPr>
        <w:t>
үшін қоршаған ортаға эмиссияға</w:t>
      </w:r>
      <w:r>
        <w:br/>
      </w:r>
      <w:r>
        <w:rPr>
          <w:rFonts w:ascii="Times New Roman"/>
          <w:b w:val="false"/>
          <w:i w:val="false"/>
          <w:color w:val="000000"/>
          <w:sz w:val="28"/>
        </w:rPr>
        <w:t>
рұқсат беру" мемлекеттік қызмет</w:t>
      </w:r>
      <w:r>
        <w:br/>
      </w:r>
      <w:r>
        <w:rPr>
          <w:rFonts w:ascii="Times New Roman"/>
          <w:b w:val="false"/>
          <w:i w:val="false"/>
          <w:color w:val="000000"/>
          <w:sz w:val="28"/>
        </w:rPr>
        <w:t>
регламентіне 3 қосымша</w:t>
      </w:r>
    </w:p>
    <w:bookmarkEnd w:id="18"/>
    <w:bookmarkStart w:name="z222" w:id="19"/>
    <w:p>
      <w:pPr>
        <w:spacing w:after="0"/>
        <w:ind w:left="0"/>
        <w:jc w:val="left"/>
      </w:pPr>
      <w:r>
        <w:rPr>
          <w:rFonts w:ascii="Times New Roman"/>
          <w:b/>
          <w:i w:val="false"/>
          <w:color w:val="000000"/>
        </w:rPr>
        <w:t xml:space="preserve"> 
ХҚКО арқылы мемлекеттік қызметті көрсету кезіндегі функционалды өзара іс-әрекеттың диаграммасы</w:t>
      </w:r>
    </w:p>
    <w:bookmarkEnd w:id="19"/>
    <w:p>
      <w:pPr>
        <w:spacing w:after="0"/>
        <w:ind w:left="0"/>
        <w:jc w:val="both"/>
      </w:pPr>
      <w:r>
        <w:drawing>
          <wp:inline distT="0" distB="0" distL="0" distR="0">
            <wp:extent cx="8458200" cy="438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8458200" cy="4381500"/>
                    </a:xfrm>
                    <a:prstGeom prst="rect">
                      <a:avLst/>
                    </a:prstGeom>
                  </pic:spPr>
                </pic:pic>
              </a:graphicData>
            </a:graphic>
          </wp:inline>
        </w:drawing>
      </w:r>
    </w:p>
    <w:bookmarkStart w:name="z93" w:id="20"/>
    <w:p>
      <w:pPr>
        <w:spacing w:after="0"/>
        <w:ind w:left="0"/>
        <w:jc w:val="both"/>
      </w:pPr>
      <w:r>
        <w:rPr>
          <w:rFonts w:ascii="Times New Roman"/>
          <w:b w:val="false"/>
          <w:i w:val="false"/>
          <w:color w:val="000000"/>
          <w:sz w:val="28"/>
        </w:rPr>
        <w:t>
"ІІ, ІІІ және IV санат объектілері</w:t>
      </w:r>
      <w:r>
        <w:br/>
      </w:r>
      <w:r>
        <w:rPr>
          <w:rFonts w:ascii="Times New Roman"/>
          <w:b w:val="false"/>
          <w:i w:val="false"/>
          <w:color w:val="000000"/>
          <w:sz w:val="28"/>
        </w:rPr>
        <w:t>
үшін қоршаған ортаға эмиссияға</w:t>
      </w:r>
      <w:r>
        <w:br/>
      </w:r>
      <w:r>
        <w:rPr>
          <w:rFonts w:ascii="Times New Roman"/>
          <w:b w:val="false"/>
          <w:i w:val="false"/>
          <w:color w:val="000000"/>
          <w:sz w:val="28"/>
        </w:rPr>
        <w:t>
рұқсат беру" мемлекеттік қызмет</w:t>
      </w:r>
      <w:r>
        <w:br/>
      </w:r>
      <w:r>
        <w:rPr>
          <w:rFonts w:ascii="Times New Roman"/>
          <w:b w:val="false"/>
          <w:i w:val="false"/>
          <w:color w:val="000000"/>
          <w:sz w:val="28"/>
        </w:rPr>
        <w:t>
регламентіне 4 қосымша</w:t>
      </w:r>
    </w:p>
    <w:bookmarkEnd w:id="20"/>
    <w:bookmarkStart w:name="z94" w:id="21"/>
    <w:p>
      <w:pPr>
        <w:spacing w:after="0"/>
        <w:ind w:left="0"/>
        <w:jc w:val="left"/>
      </w:pPr>
      <w:r>
        <w:rPr>
          <w:rFonts w:ascii="Times New Roman"/>
          <w:b/>
          <w:i w:val="false"/>
          <w:color w:val="000000"/>
        </w:rPr>
        <w:t xml:space="preserve"> 
Портал арқылы мемлекеттік қызмет көрсету кезіндегі функционалдық өзара іс-әрекет диаграммасы</w:t>
      </w:r>
    </w:p>
    <w:bookmarkEnd w:id="21"/>
    <w:p>
      <w:pPr>
        <w:spacing w:after="0"/>
        <w:ind w:left="0"/>
        <w:jc w:val="both"/>
      </w:pPr>
      <w:r>
        <w:drawing>
          <wp:inline distT="0" distB="0" distL="0" distR="0">
            <wp:extent cx="9258300" cy="375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9258300" cy="3759200"/>
                    </a:xfrm>
                    <a:prstGeom prst="rect">
                      <a:avLst/>
                    </a:prstGeom>
                  </pic:spPr>
                </pic:pic>
              </a:graphicData>
            </a:graphic>
          </wp:inline>
        </w:drawing>
      </w:r>
    </w:p>
    <w:p>
      <w:pPr>
        <w:spacing w:after="0"/>
        <w:ind w:left="0"/>
        <w:jc w:val="both"/>
      </w:pPr>
      <w:r>
        <w:drawing>
          <wp:inline distT="0" distB="0" distL="0" distR="0">
            <wp:extent cx="4495800" cy="499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495800" cy="4991100"/>
                    </a:xfrm>
                    <a:prstGeom prst="rect">
                      <a:avLst/>
                    </a:prstGeom>
                  </pic:spPr>
                </pic:pic>
              </a:graphicData>
            </a:graphic>
          </wp:inline>
        </w:drawing>
      </w:r>
    </w:p>
    <w:bookmarkStart w:name="z95" w:id="22"/>
    <w:p>
      <w:pPr>
        <w:spacing w:after="0"/>
        <w:ind w:left="0"/>
        <w:jc w:val="both"/>
      </w:pPr>
      <w:r>
        <w:rPr>
          <w:rFonts w:ascii="Times New Roman"/>
          <w:b w:val="false"/>
          <w:i w:val="false"/>
          <w:color w:val="000000"/>
          <w:sz w:val="28"/>
        </w:rPr>
        <w:t>
"ІІ, ІІІ және IV санат объектілері</w:t>
      </w:r>
      <w:r>
        <w:br/>
      </w:r>
      <w:r>
        <w:rPr>
          <w:rFonts w:ascii="Times New Roman"/>
          <w:b w:val="false"/>
          <w:i w:val="false"/>
          <w:color w:val="000000"/>
          <w:sz w:val="28"/>
        </w:rPr>
        <w:t>
үшін қоршаған ортаға эмиссияға</w:t>
      </w:r>
      <w:r>
        <w:br/>
      </w:r>
      <w:r>
        <w:rPr>
          <w:rFonts w:ascii="Times New Roman"/>
          <w:b w:val="false"/>
          <w:i w:val="false"/>
          <w:color w:val="000000"/>
          <w:sz w:val="28"/>
        </w:rPr>
        <w:t>
рұқсат беру" мемлекеттік қызмет</w:t>
      </w:r>
      <w:r>
        <w:br/>
      </w:r>
      <w:r>
        <w:rPr>
          <w:rFonts w:ascii="Times New Roman"/>
          <w:b w:val="false"/>
          <w:i w:val="false"/>
          <w:color w:val="000000"/>
          <w:sz w:val="28"/>
        </w:rPr>
        <w:t>
регламентіне 5 қосымша</w:t>
      </w:r>
    </w:p>
    <w:bookmarkEnd w:id="22"/>
    <w:bookmarkStart w:name="z96" w:id="23"/>
    <w:p>
      <w:pPr>
        <w:spacing w:after="0"/>
        <w:ind w:left="0"/>
        <w:jc w:val="left"/>
      </w:pPr>
      <w:r>
        <w:rPr>
          <w:rFonts w:ascii="Times New Roman"/>
          <w:b/>
          <w:i w:val="false"/>
          <w:color w:val="000000"/>
        </w:rPr>
        <w:t xml:space="preserve"> 
"ІІ, ІІІ және IV санат объектілері үшін қоршаған ортаға эмиссияға рұқсат беру" мемлекеттік қызмет көрсетудің бизнес-үдерістерінің анықтамалығы</w:t>
      </w:r>
    </w:p>
    <w:bookmarkEnd w:id="23"/>
    <w:p>
      <w:pPr>
        <w:spacing w:after="0"/>
        <w:ind w:left="0"/>
        <w:jc w:val="both"/>
      </w:pPr>
      <w:r>
        <w:drawing>
          <wp:inline distT="0" distB="0" distL="0" distR="0">
            <wp:extent cx="6667500" cy="811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667500" cy="8115300"/>
                    </a:xfrm>
                    <a:prstGeom prst="rect">
                      <a:avLst/>
                    </a:prstGeom>
                  </pic:spPr>
                </pic:pic>
              </a:graphicData>
            </a:graphic>
          </wp:inline>
        </w:drawing>
      </w:r>
    </w:p>
    <w:p>
      <w:pPr>
        <w:spacing w:after="0"/>
        <w:ind w:left="0"/>
        <w:jc w:val="both"/>
      </w:pPr>
      <w:r>
        <w:rPr>
          <w:rFonts w:ascii="Times New Roman"/>
          <w:b w:val="false"/>
          <w:i w:val="false"/>
          <w:color w:val="000000"/>
          <w:sz w:val="28"/>
        </w:rPr>
        <w:t>*ҚФБ – құрылымдық – функционалдық бірлік: көрсетілетін қызмет берушінің құрылымдық бөлімшелерінің (қызметкерлерінің) өзара әрекеттер, халыққа қызмет көрсету орталығы, "электрондық үкiметтiң" веб-порталы арқылы қызмет көрсету;</w:t>
      </w:r>
    </w:p>
    <w:p>
      <w:pPr>
        <w:spacing w:after="0"/>
        <w:ind w:left="0"/>
        <w:jc w:val="both"/>
      </w:pPr>
      <w:r>
        <w:drawing>
          <wp:inline distT="0" distB="0" distL="0" distR="0">
            <wp:extent cx="5829300" cy="391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829300" cy="3911600"/>
                    </a:xfrm>
                    <a:prstGeom prst="rect">
                      <a:avLst/>
                    </a:prstGeom>
                  </pic:spPr>
                </pic:pic>
              </a:graphicData>
            </a:graphic>
          </wp:inline>
        </w:drawing>
      </w:r>
    </w:p>
    <w:bookmarkStart w:name="z97" w:id="24"/>
    <w:p>
      <w:pPr>
        <w:spacing w:after="0"/>
        <w:ind w:left="0"/>
        <w:jc w:val="both"/>
      </w:pPr>
      <w:r>
        <w:rPr>
          <w:rFonts w:ascii="Times New Roman"/>
          <w:b w:val="false"/>
          <w:i w:val="false"/>
          <w:color w:val="000000"/>
          <w:sz w:val="28"/>
        </w:rPr>
        <w:t>
Қарағанды облысы әкімдігінің</w:t>
      </w:r>
      <w:r>
        <w:br/>
      </w:r>
      <w:r>
        <w:rPr>
          <w:rFonts w:ascii="Times New Roman"/>
          <w:b w:val="false"/>
          <w:i w:val="false"/>
          <w:color w:val="000000"/>
          <w:sz w:val="28"/>
        </w:rPr>
        <w:t>
2014 жылғы 27 тамыз</w:t>
      </w:r>
      <w:r>
        <w:br/>
      </w:r>
      <w:r>
        <w:rPr>
          <w:rFonts w:ascii="Times New Roman"/>
          <w:b w:val="false"/>
          <w:i w:val="false"/>
          <w:color w:val="000000"/>
          <w:sz w:val="28"/>
        </w:rPr>
        <w:t>
№ 44/02 қаулысымен</w:t>
      </w:r>
      <w:r>
        <w:br/>
      </w:r>
      <w:r>
        <w:rPr>
          <w:rFonts w:ascii="Times New Roman"/>
          <w:b w:val="false"/>
          <w:i w:val="false"/>
          <w:color w:val="000000"/>
          <w:sz w:val="28"/>
        </w:rPr>
        <w:t>
бекітілген</w:t>
      </w:r>
    </w:p>
    <w:bookmarkEnd w:id="24"/>
    <w:bookmarkStart w:name="z98" w:id="25"/>
    <w:p>
      <w:pPr>
        <w:spacing w:after="0"/>
        <w:ind w:left="0"/>
        <w:jc w:val="left"/>
      </w:pPr>
      <w:r>
        <w:rPr>
          <w:rFonts w:ascii="Times New Roman"/>
          <w:b/>
          <w:i w:val="false"/>
          <w:color w:val="000000"/>
        </w:rPr>
        <w:t xml:space="preserve"> 
"II, III және IV санаттағы объектілерге мемлекеттік экологиялық сараптама қорытындысын беру" мемлекеттік көрсетілетін қызмет регламенті</w:t>
      </w:r>
    </w:p>
    <w:bookmarkEnd w:id="25"/>
    <w:bookmarkStart w:name="z99" w:id="26"/>
    <w:p>
      <w:pPr>
        <w:spacing w:after="0"/>
        <w:ind w:left="0"/>
        <w:jc w:val="left"/>
      </w:pPr>
      <w:r>
        <w:rPr>
          <w:rFonts w:ascii="Times New Roman"/>
          <w:b/>
          <w:i w:val="false"/>
          <w:color w:val="000000"/>
        </w:rPr>
        <w:t xml:space="preserve"> 
1. Жалпы ережелер</w:t>
      </w:r>
    </w:p>
    <w:bookmarkEnd w:id="26"/>
    <w:bookmarkStart w:name="z100" w:id="27"/>
    <w:p>
      <w:pPr>
        <w:spacing w:after="0"/>
        <w:ind w:left="0"/>
        <w:jc w:val="both"/>
      </w:pPr>
      <w:r>
        <w:rPr>
          <w:rFonts w:ascii="Times New Roman"/>
          <w:b w:val="false"/>
          <w:i w:val="false"/>
          <w:color w:val="000000"/>
          <w:sz w:val="28"/>
        </w:rPr>
        <w:t>
      1. "II, III және IV санаттағы объектілерге мемлекеттік экологиялық сараптама қорытындысын беру" мемлекеттік көрсетілетін қызметті (бұдан әрі – мемлекеттік көрсетілетін қызмет) жергілікті атқарушы органмен (бұдан әрі – көрсетілетін қызметті беруші) көрсетіледі.</w:t>
      </w:r>
      <w:r>
        <w:br/>
      </w:r>
      <w:r>
        <w:rPr>
          <w:rFonts w:ascii="Times New Roman"/>
          <w:b w:val="false"/>
          <w:i w:val="false"/>
          <w:color w:val="000000"/>
          <w:sz w:val="28"/>
        </w:rPr>
        <w:t>
      Өтініштерді қабылдау және мемлекеттік қызмет көрсету нәтижелерін беру:</w:t>
      </w:r>
      <w:r>
        <w:br/>
      </w:r>
      <w:r>
        <w:rPr>
          <w:rFonts w:ascii="Times New Roman"/>
          <w:b w:val="false"/>
          <w:i w:val="false"/>
          <w:color w:val="000000"/>
          <w:sz w:val="28"/>
        </w:rPr>
        <w:t>
</w:t>
      </w:r>
      <w:r>
        <w:rPr>
          <w:rFonts w:ascii="Times New Roman"/>
          <w:b w:val="false"/>
          <w:i w:val="false"/>
          <w:color w:val="000000"/>
          <w:sz w:val="28"/>
        </w:rPr>
        <w:t>
      1) көрсетілетін қызмет берушінің кеңсесі;</w:t>
      </w:r>
      <w:r>
        <w:br/>
      </w:r>
      <w:r>
        <w:rPr>
          <w:rFonts w:ascii="Times New Roman"/>
          <w:b w:val="false"/>
          <w:i w:val="false"/>
          <w:color w:val="000000"/>
          <w:sz w:val="28"/>
        </w:rPr>
        <w:t>
</w:t>
      </w:r>
      <w:r>
        <w:rPr>
          <w:rFonts w:ascii="Times New Roman"/>
          <w:b w:val="false"/>
          <w:i w:val="false"/>
          <w:color w:val="000000"/>
          <w:sz w:val="28"/>
        </w:rPr>
        <w:t xml:space="preserve">
      2) халыққа қызмет көрсету орталығы (бұдан әрі – ХҚО); </w:t>
      </w:r>
      <w:r>
        <w:br/>
      </w:r>
      <w:r>
        <w:rPr>
          <w:rFonts w:ascii="Times New Roman"/>
          <w:b w:val="false"/>
          <w:i w:val="false"/>
          <w:color w:val="000000"/>
          <w:sz w:val="28"/>
        </w:rPr>
        <w:t>
</w:t>
      </w:r>
      <w:r>
        <w:rPr>
          <w:rFonts w:ascii="Times New Roman"/>
          <w:b w:val="false"/>
          <w:i w:val="false"/>
          <w:color w:val="000000"/>
          <w:sz w:val="28"/>
        </w:rPr>
        <w:t>
      3) www.e.gov.kz "электрондық үкімет" веб-порталы (бұдан әрі – портал) арқылы жүзеге асырылады.</w:t>
      </w:r>
      <w:r>
        <w:br/>
      </w:r>
      <w:r>
        <w:rPr>
          <w:rFonts w:ascii="Times New Roman"/>
          <w:b w:val="false"/>
          <w:i w:val="false"/>
          <w:color w:val="000000"/>
          <w:sz w:val="28"/>
        </w:rPr>
        <w:t>
</w:t>
      </w:r>
      <w:r>
        <w:rPr>
          <w:rFonts w:ascii="Times New Roman"/>
          <w:b w:val="false"/>
          <w:i w:val="false"/>
          <w:color w:val="000000"/>
          <w:sz w:val="28"/>
        </w:rPr>
        <w:t>
      2. Мемлекеттік қызметті көрсету нысаны: электрондық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
      3. Мемлекеттік қызметті көрсету нәтижесі – уәкілетті лауазымды адамның электрондық цифрлық қолтаңбасымен (бұдан әрі – ЭЦҚ) куәландырылған электрондық құжат нысанында, "келісілді/келісілген жоқ" деген тұжырыммен II, III және IV санат объектілеріне мемлекеттік экологиялық сараптама қорытындысын беру.</w:t>
      </w:r>
      <w:r>
        <w:br/>
      </w:r>
      <w:r>
        <w:rPr>
          <w:rFonts w:ascii="Times New Roman"/>
          <w:b w:val="false"/>
          <w:i w:val="false"/>
          <w:color w:val="000000"/>
          <w:sz w:val="28"/>
        </w:rPr>
        <w:t>
      Мемлекеттік қызмет көрсету нәтижесін беру нысаны: қағаз түрінде және электрондық.</w:t>
      </w:r>
      <w:r>
        <w:br/>
      </w:r>
      <w:r>
        <w:rPr>
          <w:rFonts w:ascii="Times New Roman"/>
          <w:b w:val="false"/>
          <w:i w:val="false"/>
          <w:color w:val="000000"/>
          <w:sz w:val="28"/>
        </w:rPr>
        <w:t>
      Порталда мемлекеттік қызмет көрсету нәтижесі көрсетілетін қызметті берушінің уәкілетті адамының ЭЦҚ қойылған электронды құжаттар нысанында "жеке кабинетке" жолданады.</w:t>
      </w:r>
    </w:p>
    <w:bookmarkEnd w:id="27"/>
    <w:bookmarkStart w:name="z106" w:id="28"/>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28"/>
    <w:bookmarkStart w:name="z107" w:id="29"/>
    <w:p>
      <w:pPr>
        <w:spacing w:after="0"/>
        <w:ind w:left="0"/>
        <w:jc w:val="both"/>
      </w:pPr>
      <w:r>
        <w:rPr>
          <w:rFonts w:ascii="Times New Roman"/>
          <w:b w:val="false"/>
          <w:i w:val="false"/>
          <w:color w:val="000000"/>
          <w:sz w:val="28"/>
        </w:rPr>
        <w:t>
      4. Көрсетілетін қызмет алушыға мемлекеттік қызмет көрсету бойынша рәсімді (іс-қимылдар) бастауға негіздеме:</w:t>
      </w:r>
      <w:r>
        <w:br/>
      </w:r>
      <w:r>
        <w:rPr>
          <w:rFonts w:ascii="Times New Roman"/>
          <w:b w:val="false"/>
          <w:i w:val="false"/>
          <w:color w:val="000000"/>
          <w:sz w:val="28"/>
        </w:rPr>
        <w:t>
      Қазақстан Республикасы Үкіметінің 2014 жылғы 26 маусымдағы № 702 "Қазақстан Республикасы Қоршаған орта және су ресурстары министрлігі көрсететін мемлекеттік қызметтер стандарттарын бекіту, Қазақстан Республикасы Үкіметінің кейбір шешімдеріне өзгерістер мен толықтырулар енгізу және Қазақстан Республикасы Үкіметінің кейбір шешімдерінің күші жойылды деп тану туралы" қаулысымен бекітілген "II, III және IV санат объектілеріне мемлекеттік экологиялық сараптама қорытындысын беру" мемлекеттік көрсетілетін қызмет стандартының </w:t>
      </w:r>
      <w:r>
        <w:rPr>
          <w:rFonts w:ascii="Times New Roman"/>
          <w:b w:val="false"/>
          <w:i w:val="false"/>
          <w:color w:val="000000"/>
          <w:sz w:val="28"/>
        </w:rPr>
        <w:t>1-қосымшасына</w:t>
      </w:r>
      <w:r>
        <w:rPr>
          <w:rFonts w:ascii="Times New Roman"/>
          <w:b w:val="false"/>
          <w:i w:val="false"/>
          <w:color w:val="000000"/>
          <w:sz w:val="28"/>
        </w:rPr>
        <w:t xml:space="preserve"> сәйкес (бұдан әрі – Стандарт) нысан бойынша рұқсат алуға қағаз тасымалдағыштағы өтініш; </w:t>
      </w:r>
      <w:r>
        <w:br/>
      </w:r>
      <w:r>
        <w:rPr>
          <w:rFonts w:ascii="Times New Roman"/>
          <w:b w:val="false"/>
          <w:i w:val="false"/>
          <w:color w:val="000000"/>
          <w:sz w:val="28"/>
        </w:rPr>
        <w:t>
      ХҚО-ға немесе порталға жүгінген кезде: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ХҚО қызметкерінің немесе қызметті берушінің ЭЦҚ-мен куәландырылған электрондық құжат нысанында рұқсат алуға өтінім болып табылады.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орындалу ұзақтығы:</w:t>
      </w:r>
      <w:r>
        <w:br/>
      </w:r>
      <w:r>
        <w:rPr>
          <w:rFonts w:ascii="Times New Roman"/>
          <w:b w:val="false"/>
          <w:i w:val="false"/>
          <w:color w:val="000000"/>
          <w:sz w:val="28"/>
        </w:rPr>
        <w:t>
</w:t>
      </w:r>
      <w:r>
        <w:rPr>
          <w:rFonts w:ascii="Times New Roman"/>
          <w:b w:val="false"/>
          <w:i w:val="false"/>
          <w:color w:val="000000"/>
          <w:sz w:val="28"/>
        </w:rPr>
        <w:t>
      1) көрсетілетін қызметті алушы (не сенімхат бойынша оның өкілі)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көрсетілетін қызметті берушіге құжаттарды ұсынады;</w:t>
      </w:r>
      <w:r>
        <w:br/>
      </w:r>
      <w:r>
        <w:rPr>
          <w:rFonts w:ascii="Times New Roman"/>
          <w:b w:val="false"/>
          <w:i w:val="false"/>
          <w:color w:val="000000"/>
          <w:sz w:val="28"/>
        </w:rPr>
        <w:t>
</w:t>
      </w:r>
      <w:r>
        <w:rPr>
          <w:rFonts w:ascii="Times New Roman"/>
          <w:b w:val="false"/>
          <w:i w:val="false"/>
          <w:color w:val="000000"/>
          <w:sz w:val="28"/>
        </w:rPr>
        <w:t xml:space="preserve">
      2) көрсетілетін қызметті беруші кеңсесінің қызметкері құжаттарды тіркейді, өтініштің қабылдануын оның көшірмесіне құжаттар пакетін қабылдау күнін көрсетіп белгі соғумен растайды және құжаттарды көрсетілетін қызмет берушінің басшысына ұсынады (15 (он бес) минуттан аспайды). Мемлекеттік қызметті көрсету рәсімінің (іс-қимылының) нәтижесі кіріс хат-хабарлары журналына тіркеу болып табылады; </w:t>
      </w:r>
      <w:r>
        <w:br/>
      </w:r>
      <w:r>
        <w:rPr>
          <w:rFonts w:ascii="Times New Roman"/>
          <w:b w:val="false"/>
          <w:i w:val="false"/>
          <w:color w:val="000000"/>
          <w:sz w:val="28"/>
        </w:rPr>
        <w:t>
</w:t>
      </w:r>
      <w:r>
        <w:rPr>
          <w:rFonts w:ascii="Times New Roman"/>
          <w:b w:val="false"/>
          <w:i w:val="false"/>
          <w:color w:val="000000"/>
          <w:sz w:val="28"/>
        </w:rPr>
        <w:t xml:space="preserve">
      3) көрсетілетін қызмет берушінің басшысы құжаттарды қарайды және көрсетілетін қызмет берушінің бөлім басшысына жолдайды (15 (он бес) минуттан аспайды). Мемлекеттік қызметті көрсету рәсімінің (іс-қимылының) нәтижесі көрсетілетін қызмет берушінің бөлім басшысына жұмыс үшін беру болып табылады; </w:t>
      </w:r>
      <w:r>
        <w:br/>
      </w:r>
      <w:r>
        <w:rPr>
          <w:rFonts w:ascii="Times New Roman"/>
          <w:b w:val="false"/>
          <w:i w:val="false"/>
          <w:color w:val="000000"/>
          <w:sz w:val="28"/>
        </w:rPr>
        <w:t>
</w:t>
      </w:r>
      <w:r>
        <w:rPr>
          <w:rFonts w:ascii="Times New Roman"/>
          <w:b w:val="false"/>
          <w:i w:val="false"/>
          <w:color w:val="000000"/>
          <w:sz w:val="28"/>
        </w:rPr>
        <w:t>
      4) көрсетілетін қызмет берушінің бөлім басшысы құжаттарды қарайды және жауапты орындаушыға жолдайды (15 (он бес) минуттан аспайды). Мемлекеттік қызметті көрсету рәсімінің (іс-қимылының) нәтижесі құжаттарды орындауға беру болып табылады;</w:t>
      </w:r>
      <w:r>
        <w:br/>
      </w:r>
      <w:r>
        <w:rPr>
          <w:rFonts w:ascii="Times New Roman"/>
          <w:b w:val="false"/>
          <w:i w:val="false"/>
          <w:color w:val="000000"/>
          <w:sz w:val="28"/>
        </w:rPr>
        <w:t>
</w:t>
      </w:r>
      <w:r>
        <w:rPr>
          <w:rFonts w:ascii="Times New Roman"/>
          <w:b w:val="false"/>
          <w:i w:val="false"/>
          <w:color w:val="000000"/>
          <w:sz w:val="28"/>
        </w:rPr>
        <w:t>
      5) көрсетілетін қызмет берушінің жауапты орындаушысы құжаттарды қарайды, дайындайды және көрсетілетін қызмет берушінің басшысына ұсынады: мемлекеттік экологиялық сараптаманың қорытындысын беру (1 (бір) айдан аспайды), мемлекеттік экологиялық сараптаманың қорытындысын қайталап беру (10 (он) жұмыс күнінен аспайды); алдын ала сараптама (5 (бес) жұмыс күнінен аспайды). Рәсімнің нәтижесі мемлекеттік қызметті көрсету рәсімінің (іс-қимылының) нәтижесі мемлекеттік қызметтің нәтижесіне рәсімнің дайындау болып табылады;</w:t>
      </w:r>
      <w:r>
        <w:br/>
      </w:r>
      <w:r>
        <w:rPr>
          <w:rFonts w:ascii="Times New Roman"/>
          <w:b w:val="false"/>
          <w:i w:val="false"/>
          <w:color w:val="000000"/>
          <w:sz w:val="28"/>
        </w:rPr>
        <w:t>
</w:t>
      </w:r>
      <w:r>
        <w:rPr>
          <w:rFonts w:ascii="Times New Roman"/>
          <w:b w:val="false"/>
          <w:i w:val="false"/>
          <w:color w:val="000000"/>
          <w:sz w:val="28"/>
        </w:rPr>
        <w:t>
      6) көрсетілетін қызмет берушінің бөлім басшысы II, III және IV санат объектілеріне мемлекеттік экологиялық сараптама қорытындысына қол қояды және көрсетілетін қызмет беруші кеңсесінің қызметкеріне жолдайды (15 (он бес) минуттан аспайды) не алдын ала сараптаманың нәтижелерін тексереді (15 (он бес) минуттан аспайды) және өтінішті одан әрі қараудан бас тарту туралы дәлелді жауапты көрсетілетін қызмет берушінің басшысына жолдайды. Мемлекеттік қызметті көрсету рәсімінің (іс-қимылының) нәтижесі шығыс құжатын тексеру, қол қою, не дәлелді бас тартуды басшыға қол қою үшін қайыра жолдау болып табылады;</w:t>
      </w:r>
      <w:r>
        <w:br/>
      </w:r>
      <w:r>
        <w:rPr>
          <w:rFonts w:ascii="Times New Roman"/>
          <w:b w:val="false"/>
          <w:i w:val="false"/>
          <w:color w:val="000000"/>
          <w:sz w:val="28"/>
        </w:rPr>
        <w:t>
</w:t>
      </w:r>
      <w:r>
        <w:rPr>
          <w:rFonts w:ascii="Times New Roman"/>
          <w:b w:val="false"/>
          <w:i w:val="false"/>
          <w:color w:val="000000"/>
          <w:sz w:val="28"/>
        </w:rPr>
        <w:t>
      7) көрсетілетін қызмет берушінің басшысы өтінішті одан әрі қараудан бас тарту туралы дәлелді жауапқа қол қояды және көрсетілетін қызмет беруші кеңсесінің қызметкеріне жолдайды (5 (бес) минуттан аспайды). Мемлекеттік қызметті көрсету рәсімінің (іс-қимылының) нәтижесі құжатқа қол қою және оны кеңсеге қайыра жолдау болып табылады;</w:t>
      </w:r>
      <w:r>
        <w:br/>
      </w:r>
      <w:r>
        <w:rPr>
          <w:rFonts w:ascii="Times New Roman"/>
          <w:b w:val="false"/>
          <w:i w:val="false"/>
          <w:color w:val="000000"/>
          <w:sz w:val="28"/>
        </w:rPr>
        <w:t>
</w:t>
      </w:r>
      <w:r>
        <w:rPr>
          <w:rFonts w:ascii="Times New Roman"/>
          <w:b w:val="false"/>
          <w:i w:val="false"/>
          <w:color w:val="000000"/>
          <w:sz w:val="28"/>
        </w:rPr>
        <w:t>
      8) көрсетілетін қызмет беруші кеңсесінің қызметкері II, III және IV санат объектілеріне мемлекеттік экологиялық сараптама қорытындысын не көрсетілетін қызметті берушінің өтінішті одан әрі қараудан бас тарту туралы дәлелді жауабын тіркейді және көрсетілетін қызметті алушыға (не сенімхат бойынша оның өкіліне) береді (15 (он бес) минуттан аспайды). Рәсімінің нәтижесі (іс-қимылының) мемлекеттік қызметтін нәтижесін беру болып табылады.</w:t>
      </w:r>
    </w:p>
    <w:bookmarkEnd w:id="29"/>
    <w:bookmarkStart w:name="z117" w:id="30"/>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30"/>
    <w:bookmarkStart w:name="z118" w:id="31"/>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 кеңсесінің қызметкері;</w:t>
      </w:r>
      <w:r>
        <w:br/>
      </w:r>
      <w:r>
        <w:rPr>
          <w:rFonts w:ascii="Times New Roman"/>
          <w:b w:val="false"/>
          <w:i w:val="false"/>
          <w:color w:val="000000"/>
          <w:sz w:val="28"/>
        </w:rPr>
        <w:t>
</w:t>
      </w:r>
      <w:r>
        <w:rPr>
          <w:rFonts w:ascii="Times New Roman"/>
          <w:b w:val="false"/>
          <w:i w:val="false"/>
          <w:color w:val="000000"/>
          <w:sz w:val="28"/>
        </w:rPr>
        <w:t>
      2) көрсетілетін қызмет берушінің басшысы;</w:t>
      </w:r>
      <w:r>
        <w:br/>
      </w:r>
      <w:r>
        <w:rPr>
          <w:rFonts w:ascii="Times New Roman"/>
          <w:b w:val="false"/>
          <w:i w:val="false"/>
          <w:color w:val="000000"/>
          <w:sz w:val="28"/>
        </w:rPr>
        <w:t>
</w:t>
      </w:r>
      <w:r>
        <w:rPr>
          <w:rFonts w:ascii="Times New Roman"/>
          <w:b w:val="false"/>
          <w:i w:val="false"/>
          <w:color w:val="000000"/>
          <w:sz w:val="28"/>
        </w:rPr>
        <w:t>
      3) көрсетілетін қызмет берушінің бөлім басшысы;</w:t>
      </w:r>
      <w:r>
        <w:br/>
      </w:r>
      <w:r>
        <w:rPr>
          <w:rFonts w:ascii="Times New Roman"/>
          <w:b w:val="false"/>
          <w:i w:val="false"/>
          <w:color w:val="000000"/>
          <w:sz w:val="28"/>
        </w:rPr>
        <w:t>
</w:t>
      </w:r>
      <w:r>
        <w:rPr>
          <w:rFonts w:ascii="Times New Roman"/>
          <w:b w:val="false"/>
          <w:i w:val="false"/>
          <w:color w:val="000000"/>
          <w:sz w:val="28"/>
        </w:rPr>
        <w:t>
      4) көрсетілетін қызмет берушінің жауапты орындаушысы.</w:t>
      </w:r>
      <w:r>
        <w:br/>
      </w:r>
      <w:r>
        <w:rPr>
          <w:rFonts w:ascii="Times New Roman"/>
          <w:b w:val="false"/>
          <w:i w:val="false"/>
          <w:color w:val="000000"/>
          <w:sz w:val="28"/>
        </w:rPr>
        <w:t>
</w:t>
      </w:r>
      <w:r>
        <w:rPr>
          <w:rFonts w:ascii="Times New Roman"/>
          <w:b w:val="false"/>
          <w:i w:val="false"/>
          <w:color w:val="000000"/>
          <w:sz w:val="28"/>
        </w:rPr>
        <w:t>
      7. Әрбір рәсімнің (іс-қимылдың) ұзақтығын көрсете отырып, құрылымдық бөлімшелер (қызметкерлер) арасындағы рәсімдердің (іс-қимылдардың) реттілігін сипаттау осы мемлекеттік қызмет көрсету регламентінің </w:t>
      </w:r>
      <w:r>
        <w:rPr>
          <w:rFonts w:ascii="Times New Roman"/>
          <w:b w:val="false"/>
          <w:i w:val="false"/>
          <w:color w:val="000000"/>
          <w:sz w:val="28"/>
        </w:rPr>
        <w:t>1-қосымшасына</w:t>
      </w:r>
      <w:r>
        <w:rPr>
          <w:rFonts w:ascii="Times New Roman"/>
          <w:b w:val="false"/>
          <w:i w:val="false"/>
          <w:color w:val="000000"/>
          <w:sz w:val="28"/>
        </w:rPr>
        <w:t xml:space="preserve"> сәйкес блок-схемамен сүйемелденеді:</w:t>
      </w:r>
      <w:r>
        <w:br/>
      </w:r>
      <w:r>
        <w:rPr>
          <w:rFonts w:ascii="Times New Roman"/>
          <w:b w:val="false"/>
          <w:i w:val="false"/>
          <w:color w:val="000000"/>
          <w:sz w:val="28"/>
        </w:rPr>
        <w:t>
</w:t>
      </w:r>
      <w:r>
        <w:rPr>
          <w:rFonts w:ascii="Times New Roman"/>
          <w:b w:val="false"/>
          <w:i w:val="false"/>
          <w:color w:val="000000"/>
          <w:sz w:val="28"/>
        </w:rPr>
        <w:t>
      1) көрсетілетін қызметті алушы (не сенімхат бойынша оның өкілі) көрсетілетін қызметті берушіге құжаттарды ұсынады;</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 кеңсесінің қызметкері құжаттарды тіркейді және құжаттарды көрсетілетін қызмет берушінің басшысына ұсынады (15 (он бес) минуттан аспайды);</w:t>
      </w:r>
      <w:r>
        <w:br/>
      </w:r>
      <w:r>
        <w:rPr>
          <w:rFonts w:ascii="Times New Roman"/>
          <w:b w:val="false"/>
          <w:i w:val="false"/>
          <w:color w:val="000000"/>
          <w:sz w:val="28"/>
        </w:rPr>
        <w:t>
</w:t>
      </w:r>
      <w:r>
        <w:rPr>
          <w:rFonts w:ascii="Times New Roman"/>
          <w:b w:val="false"/>
          <w:i w:val="false"/>
          <w:color w:val="000000"/>
          <w:sz w:val="28"/>
        </w:rPr>
        <w:t>
      3) көрсетілетін қызмет берушінің басшысы құжаттарды қарайды және қызмет берушінің бөлім басшысына жолдайды (15 (он бес) минуттан аспайды);</w:t>
      </w:r>
      <w:r>
        <w:br/>
      </w:r>
      <w:r>
        <w:rPr>
          <w:rFonts w:ascii="Times New Roman"/>
          <w:b w:val="false"/>
          <w:i w:val="false"/>
          <w:color w:val="000000"/>
          <w:sz w:val="28"/>
        </w:rPr>
        <w:t>
</w:t>
      </w:r>
      <w:r>
        <w:rPr>
          <w:rFonts w:ascii="Times New Roman"/>
          <w:b w:val="false"/>
          <w:i w:val="false"/>
          <w:color w:val="000000"/>
          <w:sz w:val="28"/>
        </w:rPr>
        <w:t>
      4) көрсетілетін қызмет берушінің бөлім басшысы құжаттарды қарайды және көрсетілетін қызмет берушінің жауапты орындаушысына жолдайды (15 (он бес) минуттан аспайды);</w:t>
      </w:r>
      <w:r>
        <w:br/>
      </w:r>
      <w:r>
        <w:rPr>
          <w:rFonts w:ascii="Times New Roman"/>
          <w:b w:val="false"/>
          <w:i w:val="false"/>
          <w:color w:val="000000"/>
          <w:sz w:val="28"/>
        </w:rPr>
        <w:t>
</w:t>
      </w:r>
      <w:r>
        <w:rPr>
          <w:rFonts w:ascii="Times New Roman"/>
          <w:b w:val="false"/>
          <w:i w:val="false"/>
          <w:color w:val="000000"/>
          <w:sz w:val="28"/>
        </w:rPr>
        <w:t>
      5) көрсетілетін қызмет берушінің жауапты орындаушысы құжаттарды қарайды, дайындайды және көрсетілетін қызмет берушінің басшысына ұсынады: мемлекеттік экологиялық сараптаманың қорытындысын беру (1 (бір) айдан аспайды), мемлекеттік экологиялық сараптаманың қорытындысын қайталап беру (10 (он) жұмыс күнінен аспайды), алдын ала сараптама (5 (бес) жұмыс күнінен аспайды);</w:t>
      </w:r>
      <w:r>
        <w:br/>
      </w:r>
      <w:r>
        <w:rPr>
          <w:rFonts w:ascii="Times New Roman"/>
          <w:b w:val="false"/>
          <w:i w:val="false"/>
          <w:color w:val="000000"/>
          <w:sz w:val="28"/>
        </w:rPr>
        <w:t>
</w:t>
      </w:r>
      <w:r>
        <w:rPr>
          <w:rFonts w:ascii="Times New Roman"/>
          <w:b w:val="false"/>
          <w:i w:val="false"/>
          <w:color w:val="000000"/>
          <w:sz w:val="28"/>
        </w:rPr>
        <w:t>
      6) көрсетілетін қызмет берушінің бөлім басшысы қорытындыға қол қояды және көрсетілетін қызмет беруші кеңсесінің қызметкеріне жолдайды (15 (он бес) минуттан аспайды) не өтінішті одан әрі қараудан бас тарту туралы дәлелді жауапты тексереді (15 (он бес) минуттан аспайды) және көрсетілетін қызмет берушінің басшысына қол қою үшін ұсынады;</w:t>
      </w:r>
      <w:r>
        <w:br/>
      </w:r>
      <w:r>
        <w:rPr>
          <w:rFonts w:ascii="Times New Roman"/>
          <w:b w:val="false"/>
          <w:i w:val="false"/>
          <w:color w:val="000000"/>
          <w:sz w:val="28"/>
        </w:rPr>
        <w:t>
</w:t>
      </w:r>
      <w:r>
        <w:rPr>
          <w:rFonts w:ascii="Times New Roman"/>
          <w:b w:val="false"/>
          <w:i w:val="false"/>
          <w:color w:val="000000"/>
          <w:sz w:val="28"/>
        </w:rPr>
        <w:t>
      7) көрсетілетін қызмет берушінің басшысы өтінішті одан әрі қараудан бас тарту туралы дәлелді жауапқа қол қояды және көрсетілетін қызмет беруші кеңсесінің қызметкеріне жолдайды (5 (бес) минуттан аспайды);</w:t>
      </w:r>
      <w:r>
        <w:br/>
      </w:r>
      <w:r>
        <w:rPr>
          <w:rFonts w:ascii="Times New Roman"/>
          <w:b w:val="false"/>
          <w:i w:val="false"/>
          <w:color w:val="000000"/>
          <w:sz w:val="28"/>
        </w:rPr>
        <w:t>
</w:t>
      </w:r>
      <w:r>
        <w:rPr>
          <w:rFonts w:ascii="Times New Roman"/>
          <w:b w:val="false"/>
          <w:i w:val="false"/>
          <w:color w:val="000000"/>
          <w:sz w:val="28"/>
        </w:rPr>
        <w:t>
      8) көрсетілетін қызмет беруші кеңсесінің қызметкері II, III және IV санат объектілеріне мемлекеттік экологиялық сараптама қорытындысын не көрсетілетін қызметті берушінің өтінішті одан әрі қараудан бас тарту туралы дәлелді жауабын тіркейді және көрсетілетін қызметті алушыға (не сенімхат бойынша оның өкіліне) береді (15 (он бес) минуттан аспайды).</w:t>
      </w:r>
    </w:p>
    <w:bookmarkEnd w:id="31"/>
    <w:bookmarkStart w:name="z132" w:id="32"/>
    <w:p>
      <w:pPr>
        <w:spacing w:after="0"/>
        <w:ind w:left="0"/>
        <w:jc w:val="left"/>
      </w:pPr>
      <w:r>
        <w:rPr>
          <w:rFonts w:ascii="Times New Roman"/>
          <w:b/>
          <w:i w:val="false"/>
          <w:color w:val="000000"/>
        </w:rPr>
        <w:t xml:space="preserve"> 
4. Халыққа қызмет көрсету орталығымен және (немесе) өзге де көрсетілетін қызметті берушілермен өзара іс-қимыл жасау тәртібін, сондай-ақ мемлекеттік қызмет көрсету процесінде ақпараттық жүйелерді пайдалану тәртібін сипаттау</w:t>
      </w:r>
    </w:p>
    <w:bookmarkEnd w:id="32"/>
    <w:bookmarkStart w:name="z133" w:id="33"/>
    <w:p>
      <w:pPr>
        <w:spacing w:after="0"/>
        <w:ind w:left="0"/>
        <w:jc w:val="both"/>
      </w:pPr>
      <w:r>
        <w:rPr>
          <w:rFonts w:ascii="Times New Roman"/>
          <w:b w:val="false"/>
          <w:i w:val="false"/>
          <w:color w:val="000000"/>
          <w:sz w:val="28"/>
        </w:rPr>
        <w:t>
      8. Көрсетілетін қызметті алушының жүгіну тәртібін және көрсетілетін қызмет беруші арқылы рәсімдердің (іс-қимылдардың) реттілігін сипаттау:</w:t>
      </w:r>
      <w:r>
        <w:br/>
      </w:r>
      <w:r>
        <w:rPr>
          <w:rFonts w:ascii="Times New Roman"/>
          <w:b w:val="false"/>
          <w:i w:val="false"/>
          <w:color w:val="000000"/>
          <w:sz w:val="28"/>
        </w:rPr>
        <w:t>
</w:t>
      </w:r>
      <w:r>
        <w:rPr>
          <w:rFonts w:ascii="Times New Roman"/>
          <w:b w:val="false"/>
          <w:i w:val="false"/>
          <w:color w:val="000000"/>
          <w:sz w:val="28"/>
        </w:rPr>
        <w:t>
      1) 1-үдеріс – мемлекеттік қызмет көрсету үшін қызмет көрсетуші қызметкерінің порталдағы деректердің мемлекеттік базасының автоматтандырылған жұмыс орнына логин мен парольді (авторизациялау үдерісі) енгізуі;</w:t>
      </w:r>
      <w:r>
        <w:br/>
      </w:r>
      <w:r>
        <w:rPr>
          <w:rFonts w:ascii="Times New Roman"/>
          <w:b w:val="false"/>
          <w:i w:val="false"/>
          <w:color w:val="000000"/>
          <w:sz w:val="28"/>
        </w:rPr>
        <w:t>
</w:t>
      </w:r>
      <w:r>
        <w:rPr>
          <w:rFonts w:ascii="Times New Roman"/>
          <w:b w:val="false"/>
          <w:i w:val="false"/>
          <w:color w:val="000000"/>
          <w:sz w:val="28"/>
        </w:rPr>
        <w:t>
      2) 1-шарт – порталда көрсетілетін қызмет берушінің тіркелген қызметкері туралы деректердің дұрыстығын логин және пароль арқылы тексеру;</w:t>
      </w:r>
      <w:r>
        <w:br/>
      </w:r>
      <w:r>
        <w:rPr>
          <w:rFonts w:ascii="Times New Roman"/>
          <w:b w:val="false"/>
          <w:i w:val="false"/>
          <w:color w:val="000000"/>
          <w:sz w:val="28"/>
        </w:rPr>
        <w:t>
</w:t>
      </w:r>
      <w:r>
        <w:rPr>
          <w:rFonts w:ascii="Times New Roman"/>
          <w:b w:val="false"/>
          <w:i w:val="false"/>
          <w:color w:val="000000"/>
          <w:sz w:val="28"/>
        </w:rPr>
        <w:t>
      3) 2-үдеріс – порталда көрсетілетін қызмет беруші қызметкерінің деректерінде бұзушылықтардың болуына байланысты авторизациялаудан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4) 3-үдеріс – мемлекеттік көрсетілетін қызмет беруші қызметкерінің осы Регламентте көрсетілген қызметті таңдауы, мемлекеттік қызметті көрсету үшін сұраныс нысанын экранға шығару және көрсетілетін қызмет беруші қызметкерінің көрсетілетін қызметті алушының деректерін енгізуі;</w:t>
      </w:r>
      <w:r>
        <w:br/>
      </w:r>
      <w:r>
        <w:rPr>
          <w:rFonts w:ascii="Times New Roman"/>
          <w:b w:val="false"/>
          <w:i w:val="false"/>
          <w:color w:val="000000"/>
          <w:sz w:val="28"/>
        </w:rPr>
        <w:t>
</w:t>
      </w:r>
      <w:r>
        <w:rPr>
          <w:rFonts w:ascii="Times New Roman"/>
          <w:b w:val="false"/>
          <w:i w:val="false"/>
          <w:color w:val="000000"/>
          <w:sz w:val="28"/>
        </w:rPr>
        <w:t>
      5) 4-үдеріс – жеке және заңды тұлғалар деректерінің порталы арқылы қызметті алушының деректері туралы, сондай-ақ көрсетілетін қызметті алушы өкілінің сенімхат деректері туралы сұратуды жолдау;</w:t>
      </w:r>
      <w:r>
        <w:br/>
      </w:r>
      <w:r>
        <w:rPr>
          <w:rFonts w:ascii="Times New Roman"/>
          <w:b w:val="false"/>
          <w:i w:val="false"/>
          <w:color w:val="000000"/>
          <w:sz w:val="28"/>
        </w:rPr>
        <w:t>
</w:t>
      </w:r>
      <w:r>
        <w:rPr>
          <w:rFonts w:ascii="Times New Roman"/>
          <w:b w:val="false"/>
          <w:i w:val="false"/>
          <w:color w:val="000000"/>
          <w:sz w:val="28"/>
        </w:rPr>
        <w:t>
      6) 2-шарт – порталда көрсетілетін қызметті алушы деректерінің бар-жоғын тексеру;</w:t>
      </w:r>
      <w:r>
        <w:br/>
      </w:r>
      <w:r>
        <w:rPr>
          <w:rFonts w:ascii="Times New Roman"/>
          <w:b w:val="false"/>
          <w:i w:val="false"/>
          <w:color w:val="000000"/>
          <w:sz w:val="28"/>
        </w:rPr>
        <w:t>
</w:t>
      </w:r>
      <w:r>
        <w:rPr>
          <w:rFonts w:ascii="Times New Roman"/>
          <w:b w:val="false"/>
          <w:i w:val="false"/>
          <w:color w:val="000000"/>
          <w:sz w:val="28"/>
        </w:rPr>
        <w:t>
      7) 5-үдеріс – порталда көрсетілетін қызметті алушы деректерінің болмауына байланысты деректерді алудың мүмкін еместігі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8) 6-үдеріс – көрсетілетін қызмет беруші қызметкерінің қағаз нысандағы құжаттардың болуы туралы белгілеу бөлігінде сұрату нысанын толтыруы және көрсетілетін қызметті алушы ұсынған қажетті құжаттарды сканерден өткізіп, оны сұрату нысанына қосуы;</w:t>
      </w:r>
      <w:r>
        <w:br/>
      </w:r>
      <w:r>
        <w:rPr>
          <w:rFonts w:ascii="Times New Roman"/>
          <w:b w:val="false"/>
          <w:i w:val="false"/>
          <w:color w:val="000000"/>
          <w:sz w:val="28"/>
        </w:rPr>
        <w:t>
</w:t>
      </w:r>
      <w:r>
        <w:rPr>
          <w:rFonts w:ascii="Times New Roman"/>
          <w:b w:val="false"/>
          <w:i w:val="false"/>
          <w:color w:val="000000"/>
          <w:sz w:val="28"/>
        </w:rPr>
        <w:t>
      9) 7-үдеріс – порталда сұратуды тіркеу және көрсетілетін қызметті өңдеу;</w:t>
      </w:r>
      <w:r>
        <w:br/>
      </w:r>
      <w:r>
        <w:rPr>
          <w:rFonts w:ascii="Times New Roman"/>
          <w:b w:val="false"/>
          <w:i w:val="false"/>
          <w:color w:val="000000"/>
          <w:sz w:val="28"/>
        </w:rPr>
        <w:t>
</w:t>
      </w:r>
      <w:r>
        <w:rPr>
          <w:rFonts w:ascii="Times New Roman"/>
          <w:b w:val="false"/>
          <w:i w:val="false"/>
          <w:color w:val="000000"/>
          <w:sz w:val="28"/>
        </w:rPr>
        <w:t>
      10) 3-шарт – көрсетілетін қызмет берушінің рұқсат беру үшін көрсетілетін қызметті алушының талаптарына және негіздемелеріне сәйкестілігін тексеруі;</w:t>
      </w:r>
      <w:r>
        <w:br/>
      </w:r>
      <w:r>
        <w:rPr>
          <w:rFonts w:ascii="Times New Roman"/>
          <w:b w:val="false"/>
          <w:i w:val="false"/>
          <w:color w:val="000000"/>
          <w:sz w:val="28"/>
        </w:rPr>
        <w:t>
</w:t>
      </w:r>
      <w:r>
        <w:rPr>
          <w:rFonts w:ascii="Times New Roman"/>
          <w:b w:val="false"/>
          <w:i w:val="false"/>
          <w:color w:val="000000"/>
          <w:sz w:val="28"/>
        </w:rPr>
        <w:t>
      11) 8-үдеріс – порталда көрсетілетін қызметті алушының деректерінде бұзушылықтардың болуына байланысты сұратылған мемлекеттік қызметті көрсетуден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12) 9-үдеріс – көрсетілетін қызметті алушының порталда қалыптастырылған қызметті көрсету нәтижесін (ІІ, ІІІ және IV санат объектілеріне мемлекеттік экологиялық сараптама қорытындысын) алуы. Электрондық құжат көрсетілетін қызмет берушінің уәкілетті тұлғасының ЭЦҚ-ын пайдаланумен қалыптастырылады.</w:t>
      </w:r>
      <w:r>
        <w:br/>
      </w:r>
      <w:r>
        <w:rPr>
          <w:rFonts w:ascii="Times New Roman"/>
          <w:b w:val="false"/>
          <w:i w:val="false"/>
          <w:color w:val="000000"/>
          <w:sz w:val="28"/>
        </w:rPr>
        <w:t>
</w:t>
      </w:r>
      <w:r>
        <w:rPr>
          <w:rFonts w:ascii="Times New Roman"/>
          <w:b w:val="false"/>
          <w:i w:val="false"/>
          <w:color w:val="000000"/>
          <w:sz w:val="28"/>
        </w:rPr>
        <w:t>
      9. Көрсетілетін қызмет беруші арқылы мемлекеттік қызмет көрсету кезінде іске қосылған ақпараттық жүйелердің функционалдық өзара іс-қимылы осы мемлекеттік қызмет көрсету регламентінің </w:t>
      </w:r>
      <w:r>
        <w:rPr>
          <w:rFonts w:ascii="Times New Roman"/>
          <w:b w:val="false"/>
          <w:i w:val="false"/>
          <w:color w:val="000000"/>
          <w:sz w:val="28"/>
        </w:rPr>
        <w:t>2-қосымшасына</w:t>
      </w:r>
      <w:r>
        <w:rPr>
          <w:rFonts w:ascii="Times New Roman"/>
          <w:b w:val="false"/>
          <w:i w:val="false"/>
          <w:color w:val="000000"/>
          <w:sz w:val="28"/>
        </w:rPr>
        <w:t xml:space="preserve"> сәйкес диаграммада келтірілген.</w:t>
      </w:r>
      <w:r>
        <w:br/>
      </w:r>
      <w:r>
        <w:rPr>
          <w:rFonts w:ascii="Times New Roman"/>
          <w:b w:val="false"/>
          <w:i w:val="false"/>
          <w:color w:val="000000"/>
          <w:sz w:val="28"/>
        </w:rPr>
        <w:t>
</w:t>
      </w:r>
      <w:r>
        <w:rPr>
          <w:rFonts w:ascii="Times New Roman"/>
          <w:b w:val="false"/>
          <w:i w:val="false"/>
          <w:color w:val="000000"/>
          <w:sz w:val="28"/>
        </w:rPr>
        <w:t>
      10. Әрбір рәсімнің (іс-қимылдың) ұзақтығын келтіре отырып ХҚО-ға жүгіну тәртібін сипаттау:</w:t>
      </w:r>
      <w:r>
        <w:br/>
      </w:r>
      <w:r>
        <w:rPr>
          <w:rFonts w:ascii="Times New Roman"/>
          <w:b w:val="false"/>
          <w:i w:val="false"/>
          <w:color w:val="000000"/>
          <w:sz w:val="28"/>
        </w:rPr>
        <w:t>
</w:t>
      </w:r>
      <w:r>
        <w:rPr>
          <w:rFonts w:ascii="Times New Roman"/>
          <w:b w:val="false"/>
          <w:i w:val="false"/>
          <w:color w:val="000000"/>
          <w:sz w:val="28"/>
        </w:rPr>
        <w:t>
      1) 1-үдеріс – ХҚО операторының қызмет көрсету үшін логин мен парольді (авторизациялау үдерісі) порталға енгiзуі (1 минут ішінде);</w:t>
      </w:r>
      <w:r>
        <w:br/>
      </w:r>
      <w:r>
        <w:rPr>
          <w:rFonts w:ascii="Times New Roman"/>
          <w:b w:val="false"/>
          <w:i w:val="false"/>
          <w:color w:val="000000"/>
          <w:sz w:val="28"/>
        </w:rPr>
        <w:t>
</w:t>
      </w:r>
      <w:r>
        <w:rPr>
          <w:rFonts w:ascii="Times New Roman"/>
          <w:b w:val="false"/>
          <w:i w:val="false"/>
          <w:color w:val="000000"/>
          <w:sz w:val="28"/>
        </w:rPr>
        <w:t>
      2) 2-үдеріс – ХҚО операторының таңдауы, мемлекеттік қызметті көрсету үшін сұрату нысанын экранға шығаруы және ХҚО операторының көрсетілетін қызмет алушының деректерін енгізуі (2 минут ішінде);</w:t>
      </w:r>
      <w:r>
        <w:br/>
      </w:r>
      <w:r>
        <w:rPr>
          <w:rFonts w:ascii="Times New Roman"/>
          <w:b w:val="false"/>
          <w:i w:val="false"/>
          <w:color w:val="000000"/>
          <w:sz w:val="28"/>
        </w:rPr>
        <w:t>
</w:t>
      </w:r>
      <w:r>
        <w:rPr>
          <w:rFonts w:ascii="Times New Roman"/>
          <w:b w:val="false"/>
          <w:i w:val="false"/>
          <w:color w:val="000000"/>
          <w:sz w:val="28"/>
        </w:rPr>
        <w:t>
      3) 3-үдеріс – көрсетілетін қызмет алушының деректері туралы сұратуды портал арқылы жіберу;</w:t>
      </w:r>
      <w:r>
        <w:br/>
      </w:r>
      <w:r>
        <w:rPr>
          <w:rFonts w:ascii="Times New Roman"/>
          <w:b w:val="false"/>
          <w:i w:val="false"/>
          <w:color w:val="000000"/>
          <w:sz w:val="28"/>
        </w:rPr>
        <w:t>
</w:t>
      </w:r>
      <w:r>
        <w:rPr>
          <w:rFonts w:ascii="Times New Roman"/>
          <w:b w:val="false"/>
          <w:i w:val="false"/>
          <w:color w:val="000000"/>
          <w:sz w:val="28"/>
        </w:rPr>
        <w:t>
      4) 1-шарт – көрсетілетін қызмет алушының порталда болуын тексеру (1 минут ішінде);</w:t>
      </w:r>
      <w:r>
        <w:br/>
      </w:r>
      <w:r>
        <w:rPr>
          <w:rFonts w:ascii="Times New Roman"/>
          <w:b w:val="false"/>
          <w:i w:val="false"/>
          <w:color w:val="000000"/>
          <w:sz w:val="28"/>
        </w:rPr>
        <w:t>
</w:t>
      </w:r>
      <w:r>
        <w:rPr>
          <w:rFonts w:ascii="Times New Roman"/>
          <w:b w:val="false"/>
          <w:i w:val="false"/>
          <w:color w:val="000000"/>
          <w:sz w:val="28"/>
        </w:rPr>
        <w:t>
      5) 4-үдеріс – порталда көрсетілетін қызмет алушы деректерінің болмауына байланысты деректерді алу мүмкін еместігі туралы хабарламаны қалыптастыру (2 минут ішінде);</w:t>
      </w:r>
      <w:r>
        <w:br/>
      </w:r>
      <w:r>
        <w:rPr>
          <w:rFonts w:ascii="Times New Roman"/>
          <w:b w:val="false"/>
          <w:i w:val="false"/>
          <w:color w:val="000000"/>
          <w:sz w:val="28"/>
        </w:rPr>
        <w:t>
</w:t>
      </w:r>
      <w:r>
        <w:rPr>
          <w:rFonts w:ascii="Times New Roman"/>
          <w:b w:val="false"/>
          <w:i w:val="false"/>
          <w:color w:val="000000"/>
          <w:sz w:val="28"/>
        </w:rPr>
        <w:t>
      6) 5-үдеріс – ХҚО операторының қағаз нысандағы құжаттардың болуы туралы белгілеу бөлігінде сұрату нысанын толтыруы және көрсетілетін қызметті алушы ұсынған қажетті құжаттарды сканерден өткізіп, оны өтінім нысанына қосуы, мемлекеттік қызмет көрсетуге сұрату толтырылған нысанды (енгізілген деректерді) ЭЦҚ арқылы куәландыру;</w:t>
      </w:r>
      <w:r>
        <w:br/>
      </w:r>
      <w:r>
        <w:rPr>
          <w:rFonts w:ascii="Times New Roman"/>
          <w:b w:val="false"/>
          <w:i w:val="false"/>
          <w:color w:val="000000"/>
          <w:sz w:val="28"/>
        </w:rPr>
        <w:t>
</w:t>
      </w:r>
      <w:r>
        <w:rPr>
          <w:rFonts w:ascii="Times New Roman"/>
          <w:b w:val="false"/>
          <w:i w:val="false"/>
          <w:color w:val="000000"/>
          <w:sz w:val="28"/>
        </w:rPr>
        <w:t>
      7) 6-үдеріс – ХҚО операторының ЭЦҚ-сымен куәландырылған (қолы қойылған) электрондық құжатты (көрсетілетін қызметті алушының сұратуын) портал арқылы жолдау (2 минут ішінде);</w:t>
      </w:r>
      <w:r>
        <w:br/>
      </w:r>
      <w:r>
        <w:rPr>
          <w:rFonts w:ascii="Times New Roman"/>
          <w:b w:val="false"/>
          <w:i w:val="false"/>
          <w:color w:val="000000"/>
          <w:sz w:val="28"/>
        </w:rPr>
        <w:t>
</w:t>
      </w:r>
      <w:r>
        <w:rPr>
          <w:rFonts w:ascii="Times New Roman"/>
          <w:b w:val="false"/>
          <w:i w:val="false"/>
          <w:color w:val="000000"/>
          <w:sz w:val="28"/>
        </w:rPr>
        <w:t xml:space="preserve">
      8) 7-үдеріс – электрондық құжатты порталда тіркеу; </w:t>
      </w:r>
      <w:r>
        <w:br/>
      </w:r>
      <w:r>
        <w:rPr>
          <w:rFonts w:ascii="Times New Roman"/>
          <w:b w:val="false"/>
          <w:i w:val="false"/>
          <w:color w:val="000000"/>
          <w:sz w:val="28"/>
        </w:rPr>
        <w:t>
</w:t>
      </w:r>
      <w:r>
        <w:rPr>
          <w:rFonts w:ascii="Times New Roman"/>
          <w:b w:val="false"/>
          <w:i w:val="false"/>
          <w:color w:val="000000"/>
          <w:sz w:val="28"/>
        </w:rPr>
        <w:t>
      9) 2-шарт – көрсетілетін қызмет берушінің көрсетілетін қызметті алушының талаптарына және рұқсат беру үшін негіздемелерге сәйкестігін тексеруі.</w:t>
      </w:r>
      <w:r>
        <w:br/>
      </w:r>
      <w:r>
        <w:rPr>
          <w:rFonts w:ascii="Times New Roman"/>
          <w:b w:val="false"/>
          <w:i w:val="false"/>
          <w:color w:val="000000"/>
          <w:sz w:val="28"/>
        </w:rPr>
        <w:t>
</w:t>
      </w:r>
      <w:r>
        <w:rPr>
          <w:rFonts w:ascii="Times New Roman"/>
          <w:b w:val="false"/>
          <w:i w:val="false"/>
          <w:color w:val="000000"/>
          <w:sz w:val="28"/>
        </w:rPr>
        <w:t>
      10) 8-үдеріс – порталда көрсетілетін қызметті алушының деректерінде бұзушылықтардың болуына байланысты сұратылған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11) 9-үдеріс – көрсетілетін қызметті алушының ХҚО операторы арқылы порталда қалыптастырылған қызметті көрсету нәтижесін (ІІ, ІІІ және IV санат объектілеріне мемлекеттік экологиялық сараптама қорытындысын) алуы.</w:t>
      </w:r>
      <w:r>
        <w:br/>
      </w:r>
      <w:r>
        <w:rPr>
          <w:rFonts w:ascii="Times New Roman"/>
          <w:b w:val="false"/>
          <w:i w:val="false"/>
          <w:color w:val="000000"/>
          <w:sz w:val="28"/>
        </w:rPr>
        <w:t>
</w:t>
      </w:r>
      <w:r>
        <w:rPr>
          <w:rFonts w:ascii="Times New Roman"/>
          <w:b w:val="false"/>
          <w:i w:val="false"/>
          <w:color w:val="000000"/>
          <w:sz w:val="28"/>
        </w:rPr>
        <w:t>
      11. ХҚО арқылы мемлекеттік қызмет көрсету кезінде іске қосылған ақпараттық жүйелердің функционалдық өзара іс-қимылы осы мемлекеттік қызмет көрсету регламентінің </w:t>
      </w:r>
      <w:r>
        <w:rPr>
          <w:rFonts w:ascii="Times New Roman"/>
          <w:b w:val="false"/>
          <w:i w:val="false"/>
          <w:color w:val="000000"/>
          <w:sz w:val="28"/>
        </w:rPr>
        <w:t>3-қосымшасына</w:t>
      </w:r>
      <w:r>
        <w:rPr>
          <w:rFonts w:ascii="Times New Roman"/>
          <w:b w:val="false"/>
          <w:i w:val="false"/>
          <w:color w:val="000000"/>
          <w:sz w:val="28"/>
        </w:rPr>
        <w:t xml:space="preserve"> сәйкес диаграммада келтірілген.</w:t>
      </w:r>
      <w:r>
        <w:br/>
      </w:r>
      <w:r>
        <w:rPr>
          <w:rFonts w:ascii="Times New Roman"/>
          <w:b w:val="false"/>
          <w:i w:val="false"/>
          <w:color w:val="000000"/>
          <w:sz w:val="28"/>
        </w:rPr>
        <w:t>
      ХҚО қызметкері, егер Қазақстан Республикасының заңдарымен өзгеше жағдай көзделмесе, мемлекеттік қызмет көрсетілген кезде ақпараттық жүйелерде бар заңмен қорғалатын құпияларын құрайтын мәліметтерін пайдалануға көрсетілетін қызметті алушының (не сенімхат бойынша оның өкілінің) жазбаша келісімін алады.</w:t>
      </w:r>
      <w:r>
        <w:br/>
      </w:r>
      <w:r>
        <w:rPr>
          <w:rFonts w:ascii="Times New Roman"/>
          <w:b w:val="false"/>
          <w:i w:val="false"/>
          <w:color w:val="000000"/>
          <w:sz w:val="28"/>
        </w:rPr>
        <w:t>
      Көрсетілетін қызметті алушы Стандартта көзделген тізбеге сәйкес толық емес құжаттар пакетін тапсырған жағдайда, ХҚО қызметкері өтінішті қабылдаудан бас тартады және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қолхат береді. </w:t>
      </w:r>
      <w:r>
        <w:br/>
      </w:r>
      <w:r>
        <w:rPr>
          <w:rFonts w:ascii="Times New Roman"/>
          <w:b w:val="false"/>
          <w:i w:val="false"/>
          <w:color w:val="000000"/>
          <w:sz w:val="28"/>
        </w:rPr>
        <w:t>
</w:t>
      </w:r>
      <w:r>
        <w:rPr>
          <w:rFonts w:ascii="Times New Roman"/>
          <w:b w:val="false"/>
          <w:i w:val="false"/>
          <w:color w:val="000000"/>
          <w:sz w:val="28"/>
        </w:rPr>
        <w:t>
      12. Портал арқылы мемлекеттік қызмет көрсету кезінде жүгіну тәртібін және көрсетілетін қызмет беруші мен көрсетілетін қызметті алушы рәсімдерінің (іс-қимылдарының) реттілігін сипаттау:</w:t>
      </w:r>
      <w:r>
        <w:br/>
      </w:r>
      <w:r>
        <w:rPr>
          <w:rFonts w:ascii="Times New Roman"/>
          <w:b w:val="false"/>
          <w:i w:val="false"/>
          <w:color w:val="000000"/>
          <w:sz w:val="28"/>
        </w:rPr>
        <w:t>
</w:t>
      </w:r>
      <w:r>
        <w:rPr>
          <w:rFonts w:ascii="Times New Roman"/>
          <w:b w:val="false"/>
          <w:i w:val="false"/>
          <w:color w:val="000000"/>
          <w:sz w:val="28"/>
        </w:rPr>
        <w:t xml:space="preserve">
      1) көрсетілетін қызметті алушы порталда көрсетілетін қызметті алушы компьютерінің интернет-браузерінде сақталатын өзінің ЭЦҚ тіркеу куәлігінің (порталда тіркелмеген көрсетілетін қызметті алушылар үшін жүзеге асырылады), жеке сәйкестендіру нөмірінің (бұдан әрі – ЖСН) және бизнес сәйкестендіру нөмірінің (бұдан әрі – БСН) көмегімен тіркеуді жүзеге асырады; </w:t>
      </w:r>
      <w:r>
        <w:br/>
      </w:r>
      <w:r>
        <w:rPr>
          <w:rFonts w:ascii="Times New Roman"/>
          <w:b w:val="false"/>
          <w:i w:val="false"/>
          <w:color w:val="000000"/>
          <w:sz w:val="28"/>
        </w:rPr>
        <w:t>
</w:t>
      </w:r>
      <w:r>
        <w:rPr>
          <w:rFonts w:ascii="Times New Roman"/>
          <w:b w:val="false"/>
          <w:i w:val="false"/>
          <w:color w:val="000000"/>
          <w:sz w:val="28"/>
        </w:rPr>
        <w:t xml:space="preserve">
      2) 1-үдеріс – көрсетілетін қызметті алушы компьютерінің интернет-браузерінде ЕЦҚ-ның тіркеу куәлігін бекіту, мемлекеттік қызметті алу үшін порталда көрсетілетін қызметті алушының паролін енгiзу процесі (авторизациялау үдерісі); </w:t>
      </w:r>
      <w:r>
        <w:br/>
      </w:r>
      <w:r>
        <w:rPr>
          <w:rFonts w:ascii="Times New Roman"/>
          <w:b w:val="false"/>
          <w:i w:val="false"/>
          <w:color w:val="000000"/>
          <w:sz w:val="28"/>
        </w:rPr>
        <w:t>
</w:t>
      </w:r>
      <w:r>
        <w:rPr>
          <w:rFonts w:ascii="Times New Roman"/>
          <w:b w:val="false"/>
          <w:i w:val="false"/>
          <w:color w:val="000000"/>
          <w:sz w:val="28"/>
        </w:rPr>
        <w:t>
      3) 1-шарт – логин (ЖСН/БСН) және пароль арқылы тіркелген көрсетілетін қызметті алушы туралы деректердің түпнұсқалығын тексеру;</w:t>
      </w:r>
      <w:r>
        <w:br/>
      </w:r>
      <w:r>
        <w:rPr>
          <w:rFonts w:ascii="Times New Roman"/>
          <w:b w:val="false"/>
          <w:i w:val="false"/>
          <w:color w:val="000000"/>
          <w:sz w:val="28"/>
        </w:rPr>
        <w:t>
</w:t>
      </w:r>
      <w:r>
        <w:rPr>
          <w:rFonts w:ascii="Times New Roman"/>
          <w:b w:val="false"/>
          <w:i w:val="false"/>
          <w:color w:val="000000"/>
          <w:sz w:val="28"/>
        </w:rPr>
        <w:t xml:space="preserve">
      4) 2-үдеріс – порталдың көрсетілетін қызметті алушының деректерінде бұзушылықтардың болуына байланысты авторизациялаудан бас тарту туралы хабарламаны қалыптастыруы; </w:t>
      </w:r>
      <w:r>
        <w:br/>
      </w:r>
      <w:r>
        <w:rPr>
          <w:rFonts w:ascii="Times New Roman"/>
          <w:b w:val="false"/>
          <w:i w:val="false"/>
          <w:color w:val="000000"/>
          <w:sz w:val="28"/>
        </w:rPr>
        <w:t>
</w:t>
      </w:r>
      <w:r>
        <w:rPr>
          <w:rFonts w:ascii="Times New Roman"/>
          <w:b w:val="false"/>
          <w:i w:val="false"/>
          <w:color w:val="000000"/>
          <w:sz w:val="28"/>
        </w:rPr>
        <w:t>
      5) 3-үдеріс – көрсетілетін қызметті алушының осы Регламентте көрсетілген қызметті таңдауы, мемлекеттік қызметті көрсету үшін сұрату нысанын экранға шығару және оның құрылымы мен форматтық талаптарын ескере отырып, сұрату нысанына электрондық түрдегі қажетті құжаттарды тіркеп көрсетілетін қызметті алушының деректерін толтыруы (деректерді енгізуі);</w:t>
      </w:r>
      <w:r>
        <w:br/>
      </w:r>
      <w:r>
        <w:rPr>
          <w:rFonts w:ascii="Times New Roman"/>
          <w:b w:val="false"/>
          <w:i w:val="false"/>
          <w:color w:val="000000"/>
          <w:sz w:val="28"/>
        </w:rPr>
        <w:t>
</w:t>
      </w:r>
      <w:r>
        <w:rPr>
          <w:rFonts w:ascii="Times New Roman"/>
          <w:b w:val="false"/>
          <w:i w:val="false"/>
          <w:color w:val="000000"/>
          <w:sz w:val="28"/>
        </w:rPr>
        <w:t>
      6) 4-үдеріс – көрсетілетін қызметті алушының сұратуға қол қоюды куәландыру үшін ЭЦҚ-ның тіркеу куәлігін таңдауы;</w:t>
      </w:r>
      <w:r>
        <w:br/>
      </w:r>
      <w:r>
        <w:rPr>
          <w:rFonts w:ascii="Times New Roman"/>
          <w:b w:val="false"/>
          <w:i w:val="false"/>
          <w:color w:val="000000"/>
          <w:sz w:val="28"/>
        </w:rPr>
        <w:t>
</w:t>
      </w:r>
      <w:r>
        <w:rPr>
          <w:rFonts w:ascii="Times New Roman"/>
          <w:b w:val="false"/>
          <w:i w:val="false"/>
          <w:color w:val="000000"/>
          <w:sz w:val="28"/>
        </w:rPr>
        <w:t>
      7) 2-шарт – порталда ЭЦҚ тіркеу куәлігінің қолданыс мерзімін және тіркеу куәліктерінің кері қайтарылғандар (жойылғандар) тізімінде бар-жоғын, сондай-ақ сұратуда көрсетілген ЖСН/БСН сәйкестендіру деректерінің және ЭЦҚ тіркеу куәлігінде көрсетілген деректердің арасындағы сәйкестікті тексеру;</w:t>
      </w:r>
      <w:r>
        <w:br/>
      </w:r>
      <w:r>
        <w:rPr>
          <w:rFonts w:ascii="Times New Roman"/>
          <w:b w:val="false"/>
          <w:i w:val="false"/>
          <w:color w:val="000000"/>
          <w:sz w:val="28"/>
        </w:rPr>
        <w:t>
</w:t>
      </w:r>
      <w:r>
        <w:rPr>
          <w:rFonts w:ascii="Times New Roman"/>
          <w:b w:val="false"/>
          <w:i w:val="false"/>
          <w:color w:val="000000"/>
          <w:sz w:val="28"/>
        </w:rPr>
        <w:t>
      8) 5-үдеріс – көрсетілетін қызметті алушының ЭЦҚ түпнұсқалығының расталмауына байланысты сұратылған мемлекеттік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9) 6-үдеріс – мемлекеттік қызметті көрсетуге сұратудың толтырылған нысанын (енгізілген деректерді) көрсетілетін қызметті алушының ЭЦҚ арқылы куәландыру (қол қою);</w:t>
      </w:r>
      <w:r>
        <w:br/>
      </w:r>
      <w:r>
        <w:rPr>
          <w:rFonts w:ascii="Times New Roman"/>
          <w:b w:val="false"/>
          <w:i w:val="false"/>
          <w:color w:val="000000"/>
          <w:sz w:val="28"/>
        </w:rPr>
        <w:t>
</w:t>
      </w:r>
      <w:r>
        <w:rPr>
          <w:rFonts w:ascii="Times New Roman"/>
          <w:b w:val="false"/>
          <w:i w:val="false"/>
          <w:color w:val="000000"/>
          <w:sz w:val="28"/>
        </w:rPr>
        <w:t>
      10) 7-үдеріс – электрондық құжатты (көрсетілетін қызметті алушының сұратуын) порталда тіркеу және сұратуды порталда өңдеу;</w:t>
      </w:r>
      <w:r>
        <w:br/>
      </w:r>
      <w:r>
        <w:rPr>
          <w:rFonts w:ascii="Times New Roman"/>
          <w:b w:val="false"/>
          <w:i w:val="false"/>
          <w:color w:val="000000"/>
          <w:sz w:val="28"/>
        </w:rPr>
        <w:t>
</w:t>
      </w:r>
      <w:r>
        <w:rPr>
          <w:rFonts w:ascii="Times New Roman"/>
          <w:b w:val="false"/>
          <w:i w:val="false"/>
          <w:color w:val="000000"/>
          <w:sz w:val="28"/>
        </w:rPr>
        <w:t>
      11) 3-шарт – қызмет берушінің рұқсат беру үшін көрсетілетін қызметті алушының біліктілік талаптарына және негіздемелеріне сәйкестілігін тексеруі;</w:t>
      </w:r>
      <w:r>
        <w:br/>
      </w:r>
      <w:r>
        <w:rPr>
          <w:rFonts w:ascii="Times New Roman"/>
          <w:b w:val="false"/>
          <w:i w:val="false"/>
          <w:color w:val="000000"/>
          <w:sz w:val="28"/>
        </w:rPr>
        <w:t>
</w:t>
      </w:r>
      <w:r>
        <w:rPr>
          <w:rFonts w:ascii="Times New Roman"/>
          <w:b w:val="false"/>
          <w:i w:val="false"/>
          <w:color w:val="000000"/>
          <w:sz w:val="28"/>
        </w:rPr>
        <w:t>
      12) 8-үдеріс – порталда көрсетілетін қызметті алушының деректерінде бұзушылықтардың болуына байланысты сұратылған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13) 9-үдеріс – көрсетілетін қызметті алушының порталда қалыптастырылған қызметті көрсету нәтижесін (ІІ, ІІІ және IV санат объектілеріне мемлекеттік экологиялық сараптама қорытындысын) алуы. Мемлекеттік қызмет көрсету нәтижесі көрсетілетін қызметті берушінің уәкілетті адамының ЭЦҚ қойылған электрондық құжат нысанында "жеке кабинетке" жолданады.</w:t>
      </w:r>
      <w:r>
        <w:br/>
      </w:r>
      <w:r>
        <w:rPr>
          <w:rFonts w:ascii="Times New Roman"/>
          <w:b w:val="false"/>
          <w:i w:val="false"/>
          <w:color w:val="000000"/>
          <w:sz w:val="28"/>
        </w:rPr>
        <w:t>
</w:t>
      </w:r>
      <w:r>
        <w:rPr>
          <w:rFonts w:ascii="Times New Roman"/>
          <w:b w:val="false"/>
          <w:i w:val="false"/>
          <w:color w:val="000000"/>
          <w:sz w:val="28"/>
        </w:rPr>
        <w:t>
      13. Портал арқылы мемлекеттік қызмет көрсету кезінде іске қосылған ақпараттық жүйелердің функционалдық өзара іс-қимылы осы мемлекеттік қызмет көрсету регламентінің </w:t>
      </w:r>
      <w:r>
        <w:rPr>
          <w:rFonts w:ascii="Times New Roman"/>
          <w:b w:val="false"/>
          <w:i w:val="false"/>
          <w:color w:val="000000"/>
          <w:sz w:val="28"/>
        </w:rPr>
        <w:t>4-қосымшасына</w:t>
      </w:r>
      <w:r>
        <w:rPr>
          <w:rFonts w:ascii="Times New Roman"/>
          <w:b w:val="false"/>
          <w:i w:val="false"/>
          <w:color w:val="000000"/>
          <w:sz w:val="28"/>
        </w:rPr>
        <w:t xml:space="preserve"> сәйкес диаграммада келтірілген.</w:t>
      </w:r>
      <w:r>
        <w:br/>
      </w:r>
      <w:r>
        <w:rPr>
          <w:rFonts w:ascii="Times New Roman"/>
          <w:b w:val="false"/>
          <w:i w:val="false"/>
          <w:color w:val="000000"/>
          <w:sz w:val="28"/>
        </w:rPr>
        <w:t>
</w:t>
      </w:r>
      <w:r>
        <w:rPr>
          <w:rFonts w:ascii="Times New Roman"/>
          <w:b w:val="false"/>
          <w:i w:val="false"/>
          <w:color w:val="000000"/>
          <w:sz w:val="28"/>
        </w:rPr>
        <w:t>
      14. Мемлекеттік қызметті көрсету процесінде көрсетілетін қызмет берушінің құрылымдық бөлімшелері (қызметкерлері) рәсімдерінің (іс-қимылдарының) реттілігін толық сипаттау осы мемлекеттік қызмет көрсету регламентінің </w:t>
      </w:r>
      <w:r>
        <w:rPr>
          <w:rFonts w:ascii="Times New Roman"/>
          <w:b w:val="false"/>
          <w:i w:val="false"/>
          <w:color w:val="000000"/>
          <w:sz w:val="28"/>
        </w:rPr>
        <w:t>5-қосымшасына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келтірілген.</w:t>
      </w:r>
      <w:r>
        <w:br/>
      </w:r>
      <w:r>
        <w:rPr>
          <w:rFonts w:ascii="Times New Roman"/>
          <w:b w:val="false"/>
          <w:i w:val="false"/>
          <w:color w:val="000000"/>
          <w:sz w:val="28"/>
        </w:rPr>
        <w:t>
      Мемлекеттік қызмет көрсетудің бизнес-процестерінің анықтамалығы көрсетілетін қызмет берушінің интернет-ресурсында орналастырылады.</w:t>
      </w:r>
    </w:p>
    <w:bookmarkEnd w:id="33"/>
    <w:bookmarkStart w:name="z176" w:id="34"/>
    <w:p>
      <w:pPr>
        <w:spacing w:after="0"/>
        <w:ind w:left="0"/>
        <w:jc w:val="both"/>
      </w:pPr>
      <w:r>
        <w:rPr>
          <w:rFonts w:ascii="Times New Roman"/>
          <w:b w:val="false"/>
          <w:i w:val="false"/>
          <w:color w:val="000000"/>
          <w:sz w:val="28"/>
        </w:rPr>
        <w:t>
"ІІ, ІІІ және ІV санаттағы объектілерге</w:t>
      </w:r>
      <w:r>
        <w:br/>
      </w:r>
      <w:r>
        <w:rPr>
          <w:rFonts w:ascii="Times New Roman"/>
          <w:b w:val="false"/>
          <w:i w:val="false"/>
          <w:color w:val="000000"/>
          <w:sz w:val="28"/>
        </w:rPr>
        <w:t>
мемлекеттік экологиялық</w:t>
      </w:r>
      <w:r>
        <w:br/>
      </w:r>
      <w:r>
        <w:rPr>
          <w:rFonts w:ascii="Times New Roman"/>
          <w:b w:val="false"/>
          <w:i w:val="false"/>
          <w:color w:val="000000"/>
          <w:sz w:val="28"/>
        </w:rPr>
        <w:t>
сараптама қорытындысын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 қосымша</w:t>
      </w:r>
    </w:p>
    <w:bookmarkEnd w:id="34"/>
    <w:bookmarkStart w:name="z177" w:id="35"/>
    <w:p>
      <w:pPr>
        <w:spacing w:after="0"/>
        <w:ind w:left="0"/>
        <w:jc w:val="left"/>
      </w:pPr>
      <w:r>
        <w:rPr>
          <w:rFonts w:ascii="Times New Roman"/>
          <w:b/>
          <w:i w:val="false"/>
          <w:color w:val="000000"/>
        </w:rPr>
        <w:t xml:space="preserve"> 
Құрылымдық бөлiмшелерiнің (қызметкерлер) арасындағы рәсімдерінің (әрекеттерінің) кезектілігінің әрбір рәсімнің (әрекеттің) орындалу мерзімі көрсетілген сипаттамасының блок-сызбасы</w:t>
      </w:r>
    </w:p>
    <w:bookmarkEnd w:id="35"/>
    <w:p>
      <w:pPr>
        <w:spacing w:after="0"/>
        <w:ind w:left="0"/>
        <w:jc w:val="both"/>
      </w:pPr>
      <w:r>
        <w:drawing>
          <wp:inline distT="0" distB="0" distL="0" distR="0">
            <wp:extent cx="9613900" cy="429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9613900" cy="4292600"/>
                    </a:xfrm>
                    <a:prstGeom prst="rect">
                      <a:avLst/>
                    </a:prstGeom>
                  </pic:spPr>
                </pic:pic>
              </a:graphicData>
            </a:graphic>
          </wp:inline>
        </w:drawing>
      </w:r>
    </w:p>
    <w:bookmarkStart w:name="z178" w:id="36"/>
    <w:p>
      <w:pPr>
        <w:spacing w:after="0"/>
        <w:ind w:left="0"/>
        <w:jc w:val="both"/>
      </w:pPr>
      <w:r>
        <w:rPr>
          <w:rFonts w:ascii="Times New Roman"/>
          <w:b w:val="false"/>
          <w:i w:val="false"/>
          <w:color w:val="000000"/>
          <w:sz w:val="28"/>
        </w:rPr>
        <w:t>
ІІ, ІІІ және ІV санаттағы объектілерге</w:t>
      </w:r>
      <w:r>
        <w:br/>
      </w:r>
      <w:r>
        <w:rPr>
          <w:rFonts w:ascii="Times New Roman"/>
          <w:b w:val="false"/>
          <w:i w:val="false"/>
          <w:color w:val="000000"/>
          <w:sz w:val="28"/>
        </w:rPr>
        <w:t>
мемлекеттік экологиялық</w:t>
      </w:r>
      <w:r>
        <w:br/>
      </w:r>
      <w:r>
        <w:rPr>
          <w:rFonts w:ascii="Times New Roman"/>
          <w:b w:val="false"/>
          <w:i w:val="false"/>
          <w:color w:val="000000"/>
          <w:sz w:val="28"/>
        </w:rPr>
        <w:t>
сараптама қорытындысын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 қосымша</w:t>
      </w:r>
    </w:p>
    <w:bookmarkEnd w:id="36"/>
    <w:bookmarkStart w:name="z179" w:id="37"/>
    <w:p>
      <w:pPr>
        <w:spacing w:after="0"/>
        <w:ind w:left="0"/>
        <w:jc w:val="left"/>
      </w:pPr>
      <w:r>
        <w:rPr>
          <w:rFonts w:ascii="Times New Roman"/>
          <w:b/>
          <w:i w:val="false"/>
          <w:color w:val="000000"/>
        </w:rPr>
        <w:t xml:space="preserve"> 
Қызмет беруші арқылы мемлекеттік қызмет көрсету кезіндегі функционалдық өзара іс-қимыл диаграммасы</w:t>
      </w:r>
    </w:p>
    <w:bookmarkEnd w:id="37"/>
    <w:p>
      <w:pPr>
        <w:spacing w:after="0"/>
        <w:ind w:left="0"/>
        <w:jc w:val="both"/>
      </w:pPr>
      <w:r>
        <w:drawing>
          <wp:inline distT="0" distB="0" distL="0" distR="0">
            <wp:extent cx="9334500" cy="448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9334500" cy="4483100"/>
                    </a:xfrm>
                    <a:prstGeom prst="rect">
                      <a:avLst/>
                    </a:prstGeom>
                  </pic:spPr>
                </pic:pic>
              </a:graphicData>
            </a:graphic>
          </wp:inline>
        </w:drawing>
      </w:r>
    </w:p>
    <w:bookmarkStart w:name="z180" w:id="38"/>
    <w:p>
      <w:pPr>
        <w:spacing w:after="0"/>
        <w:ind w:left="0"/>
        <w:jc w:val="both"/>
      </w:pPr>
      <w:r>
        <w:rPr>
          <w:rFonts w:ascii="Times New Roman"/>
          <w:b w:val="false"/>
          <w:i w:val="false"/>
          <w:color w:val="000000"/>
          <w:sz w:val="28"/>
        </w:rPr>
        <w:t>
ІІ, ІІІ және ІV санаттағы объектілерге</w:t>
      </w:r>
      <w:r>
        <w:br/>
      </w:r>
      <w:r>
        <w:rPr>
          <w:rFonts w:ascii="Times New Roman"/>
          <w:b w:val="false"/>
          <w:i w:val="false"/>
          <w:color w:val="000000"/>
          <w:sz w:val="28"/>
        </w:rPr>
        <w:t>
мемлекеттік экологиялық</w:t>
      </w:r>
      <w:r>
        <w:br/>
      </w:r>
      <w:r>
        <w:rPr>
          <w:rFonts w:ascii="Times New Roman"/>
          <w:b w:val="false"/>
          <w:i w:val="false"/>
          <w:color w:val="000000"/>
          <w:sz w:val="28"/>
        </w:rPr>
        <w:t>
сараптама қорытындысын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 қосымша</w:t>
      </w:r>
    </w:p>
    <w:bookmarkEnd w:id="38"/>
    <w:bookmarkStart w:name="z181" w:id="39"/>
    <w:p>
      <w:pPr>
        <w:spacing w:after="0"/>
        <w:ind w:left="0"/>
        <w:jc w:val="left"/>
      </w:pPr>
      <w:r>
        <w:rPr>
          <w:rFonts w:ascii="Times New Roman"/>
          <w:b/>
          <w:i w:val="false"/>
          <w:color w:val="000000"/>
        </w:rPr>
        <w:t xml:space="preserve"> 
ХҚКО арқылы мемлекеттік қызметті көрсету кезіндегі функционалды өзара іс-әрекеттың диаграммасы</w:t>
      </w:r>
    </w:p>
    <w:bookmarkEnd w:id="39"/>
    <w:p>
      <w:pPr>
        <w:spacing w:after="0"/>
        <w:ind w:left="0"/>
        <w:jc w:val="both"/>
      </w:pPr>
      <w:r>
        <w:drawing>
          <wp:inline distT="0" distB="0" distL="0" distR="0">
            <wp:extent cx="8991600" cy="435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8991600" cy="4356100"/>
                    </a:xfrm>
                    <a:prstGeom prst="rect">
                      <a:avLst/>
                    </a:prstGeom>
                  </pic:spPr>
                </pic:pic>
              </a:graphicData>
            </a:graphic>
          </wp:inline>
        </w:drawing>
      </w:r>
    </w:p>
    <w:bookmarkStart w:name="z182" w:id="40"/>
    <w:p>
      <w:pPr>
        <w:spacing w:after="0"/>
        <w:ind w:left="0"/>
        <w:jc w:val="both"/>
      </w:pPr>
      <w:r>
        <w:rPr>
          <w:rFonts w:ascii="Times New Roman"/>
          <w:b w:val="false"/>
          <w:i w:val="false"/>
          <w:color w:val="000000"/>
          <w:sz w:val="28"/>
        </w:rPr>
        <w:t>
ІІ, ІІІ және ІV санаттағы объектілерге</w:t>
      </w:r>
      <w:r>
        <w:br/>
      </w:r>
      <w:r>
        <w:rPr>
          <w:rFonts w:ascii="Times New Roman"/>
          <w:b w:val="false"/>
          <w:i w:val="false"/>
          <w:color w:val="000000"/>
          <w:sz w:val="28"/>
        </w:rPr>
        <w:t>
мемлекеттік экологиялық</w:t>
      </w:r>
      <w:r>
        <w:br/>
      </w:r>
      <w:r>
        <w:rPr>
          <w:rFonts w:ascii="Times New Roman"/>
          <w:b w:val="false"/>
          <w:i w:val="false"/>
          <w:color w:val="000000"/>
          <w:sz w:val="28"/>
        </w:rPr>
        <w:t>
сараптама қорытындысын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4 қосымша</w:t>
      </w:r>
    </w:p>
    <w:bookmarkEnd w:id="40"/>
    <w:bookmarkStart w:name="z183" w:id="41"/>
    <w:p>
      <w:pPr>
        <w:spacing w:after="0"/>
        <w:ind w:left="0"/>
        <w:jc w:val="left"/>
      </w:pPr>
      <w:r>
        <w:rPr>
          <w:rFonts w:ascii="Times New Roman"/>
          <w:b/>
          <w:i w:val="false"/>
          <w:color w:val="000000"/>
        </w:rPr>
        <w:t xml:space="preserve"> 
Портал арқылы мемлекеттік қызмет көрсету кезіндегі функционалдық өзара іс-әрекет диаграммасы</w:t>
      </w:r>
    </w:p>
    <w:bookmarkEnd w:id="41"/>
    <w:p>
      <w:pPr>
        <w:spacing w:after="0"/>
        <w:ind w:left="0"/>
        <w:jc w:val="both"/>
      </w:pPr>
      <w:r>
        <w:drawing>
          <wp:inline distT="0" distB="0" distL="0" distR="0">
            <wp:extent cx="9232900" cy="391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9232900" cy="3911600"/>
                    </a:xfrm>
                    <a:prstGeom prst="rect">
                      <a:avLst/>
                    </a:prstGeom>
                  </pic:spPr>
                </pic:pic>
              </a:graphicData>
            </a:graphic>
          </wp:inline>
        </w:drawing>
      </w:r>
    </w:p>
    <w:p>
      <w:pPr>
        <w:spacing w:after="0"/>
        <w:ind w:left="0"/>
        <w:jc w:val="both"/>
      </w:pPr>
      <w:r>
        <w:drawing>
          <wp:inline distT="0" distB="0" distL="0" distR="0">
            <wp:extent cx="6908800" cy="509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6908800" cy="5092700"/>
                    </a:xfrm>
                    <a:prstGeom prst="rect">
                      <a:avLst/>
                    </a:prstGeom>
                  </pic:spPr>
                </pic:pic>
              </a:graphicData>
            </a:graphic>
          </wp:inline>
        </w:drawing>
      </w:r>
    </w:p>
    <w:bookmarkStart w:name="z184" w:id="42"/>
    <w:p>
      <w:pPr>
        <w:spacing w:after="0"/>
        <w:ind w:left="0"/>
        <w:jc w:val="both"/>
      </w:pPr>
      <w:r>
        <w:rPr>
          <w:rFonts w:ascii="Times New Roman"/>
          <w:b w:val="false"/>
          <w:i w:val="false"/>
          <w:color w:val="000000"/>
          <w:sz w:val="28"/>
        </w:rPr>
        <w:t>
ІІ, ІІІ және ІV санаттағы объектілерге</w:t>
      </w:r>
      <w:r>
        <w:br/>
      </w:r>
      <w:r>
        <w:rPr>
          <w:rFonts w:ascii="Times New Roman"/>
          <w:b w:val="false"/>
          <w:i w:val="false"/>
          <w:color w:val="000000"/>
          <w:sz w:val="28"/>
        </w:rPr>
        <w:t>
мемлекеттік экологиялық</w:t>
      </w:r>
      <w:r>
        <w:br/>
      </w:r>
      <w:r>
        <w:rPr>
          <w:rFonts w:ascii="Times New Roman"/>
          <w:b w:val="false"/>
          <w:i w:val="false"/>
          <w:color w:val="000000"/>
          <w:sz w:val="28"/>
        </w:rPr>
        <w:t>
сараптама қорытындысын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5 қосымша</w:t>
      </w:r>
    </w:p>
    <w:bookmarkEnd w:id="42"/>
    <w:bookmarkStart w:name="z185" w:id="43"/>
    <w:p>
      <w:pPr>
        <w:spacing w:after="0"/>
        <w:ind w:left="0"/>
        <w:jc w:val="left"/>
      </w:pPr>
      <w:r>
        <w:rPr>
          <w:rFonts w:ascii="Times New Roman"/>
          <w:b/>
          <w:i w:val="false"/>
          <w:color w:val="000000"/>
        </w:rPr>
        <w:t xml:space="preserve"> 
"ІІ, ІІІ және ІV санаттағы объектілерге мемлекеттік экологиялық сараптама қорытындысын беру" мемлекеттік қызмет көрсетудің бизнес-үдерістерінің анықтамалығы</w:t>
      </w:r>
    </w:p>
    <w:bookmarkEnd w:id="43"/>
    <w:p>
      <w:pPr>
        <w:spacing w:after="0"/>
        <w:ind w:left="0"/>
        <w:jc w:val="both"/>
      </w:pPr>
      <w:r>
        <w:drawing>
          <wp:inline distT="0" distB="0" distL="0" distR="0">
            <wp:extent cx="10058400" cy="539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0058400" cy="5397500"/>
                    </a:xfrm>
                    <a:prstGeom prst="rect">
                      <a:avLst/>
                    </a:prstGeom>
                  </pic:spPr>
                </pic:pic>
              </a:graphicData>
            </a:graphic>
          </wp:inline>
        </w:drawing>
      </w:r>
    </w:p>
    <w:p>
      <w:pPr>
        <w:spacing w:after="0"/>
        <w:ind w:left="0"/>
        <w:jc w:val="both"/>
      </w:pPr>
      <w:r>
        <w:rPr>
          <w:rFonts w:ascii="Times New Roman"/>
          <w:b w:val="false"/>
          <w:i w:val="false"/>
          <w:color w:val="000000"/>
          <w:sz w:val="28"/>
        </w:rPr>
        <w:t xml:space="preserve">ҚФБ – құрылымдық-функциональды бірлік: "электрондық үкімет" веб-порталы, халыққа қызмет көрсету орталығы, қызмет беруші бөлімшелердің құрылымдық өзара әрекеттесуі; </w:t>
      </w:r>
    </w:p>
    <w:p>
      <w:pPr>
        <w:spacing w:after="0"/>
        <w:ind w:left="0"/>
        <w:jc w:val="both"/>
      </w:pPr>
      <w:r>
        <w:drawing>
          <wp:inline distT="0" distB="0" distL="0" distR="0">
            <wp:extent cx="4940300" cy="346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4940300" cy="3467100"/>
                    </a:xfrm>
                    <a:prstGeom prst="rect">
                      <a:avLst/>
                    </a:prstGeom>
                  </pic:spPr>
                </pic:pic>
              </a:graphicData>
            </a:graphic>
          </wp:inline>
        </w:drawing>
      </w:r>
    </w:p>
    <w:bookmarkStart w:name="z186" w:id="44"/>
    <w:p>
      <w:pPr>
        <w:spacing w:after="0"/>
        <w:ind w:left="0"/>
        <w:jc w:val="both"/>
      </w:pPr>
      <w:r>
        <w:rPr>
          <w:rFonts w:ascii="Times New Roman"/>
          <w:b w:val="false"/>
          <w:i w:val="false"/>
          <w:color w:val="000000"/>
          <w:sz w:val="28"/>
        </w:rPr>
        <w:t>
Қарағанды облысы әкімдігінің</w:t>
      </w:r>
      <w:r>
        <w:br/>
      </w:r>
      <w:r>
        <w:rPr>
          <w:rFonts w:ascii="Times New Roman"/>
          <w:b w:val="false"/>
          <w:i w:val="false"/>
          <w:color w:val="000000"/>
          <w:sz w:val="28"/>
        </w:rPr>
        <w:t>
2014 жылғы 27 тамыз</w:t>
      </w:r>
      <w:r>
        <w:br/>
      </w:r>
      <w:r>
        <w:rPr>
          <w:rFonts w:ascii="Times New Roman"/>
          <w:b w:val="false"/>
          <w:i w:val="false"/>
          <w:color w:val="000000"/>
          <w:sz w:val="28"/>
        </w:rPr>
        <w:t>
№ 44/02 қаулысымен</w:t>
      </w:r>
      <w:r>
        <w:br/>
      </w:r>
      <w:r>
        <w:rPr>
          <w:rFonts w:ascii="Times New Roman"/>
          <w:b w:val="false"/>
          <w:i w:val="false"/>
          <w:color w:val="000000"/>
          <w:sz w:val="28"/>
        </w:rPr>
        <w:t>
бекітілген</w:t>
      </w:r>
    </w:p>
    <w:bookmarkEnd w:id="44"/>
    <w:bookmarkStart w:name="z187" w:id="45"/>
    <w:p>
      <w:pPr>
        <w:spacing w:after="0"/>
        <w:ind w:left="0"/>
        <w:jc w:val="left"/>
      </w:pPr>
      <w:r>
        <w:rPr>
          <w:rFonts w:ascii="Times New Roman"/>
          <w:b/>
          <w:i w:val="false"/>
          <w:color w:val="000000"/>
        </w:rPr>
        <w:t xml:space="preserve"> 
"Облыстың жергілікті атқарушы органдарының жануарлар дүниесін пайдаланушыларға аңшылық алқаптар мен балық шаруашылығы су айдындарын және (немесе) учаскелерін бекітіп беру мен аңшылық және балық шаруашылықтарының қажеттіліктері үшін сервитуттарды белгілеу жөнінде шешімдер қабылдауы" мемлекеттік көрсетілетін қызмет регламенті</w:t>
      </w:r>
    </w:p>
    <w:bookmarkEnd w:id="45"/>
    <w:bookmarkStart w:name="z188" w:id="46"/>
    <w:p>
      <w:pPr>
        <w:spacing w:after="0"/>
        <w:ind w:left="0"/>
        <w:jc w:val="left"/>
      </w:pPr>
      <w:r>
        <w:rPr>
          <w:rFonts w:ascii="Times New Roman"/>
          <w:b/>
          <w:i w:val="false"/>
          <w:color w:val="000000"/>
        </w:rPr>
        <w:t xml:space="preserve"> 
1. Жалпы ережелер</w:t>
      </w:r>
    </w:p>
    <w:bookmarkEnd w:id="46"/>
    <w:bookmarkStart w:name="z189" w:id="47"/>
    <w:p>
      <w:pPr>
        <w:spacing w:after="0"/>
        <w:ind w:left="0"/>
        <w:jc w:val="both"/>
      </w:pPr>
      <w:r>
        <w:rPr>
          <w:rFonts w:ascii="Times New Roman"/>
          <w:b w:val="false"/>
          <w:i w:val="false"/>
          <w:color w:val="000000"/>
          <w:sz w:val="28"/>
        </w:rPr>
        <w:t>
      1. "Облыстың жергілікті атқарушы органдарының жануарлар дүниесін пайдаланушыларға аңшылық алқаптар мен балық шаруашылығы су айдындарын және (немесе) учаскелерін бекітіп беру мен аңшылық және балық шаруашылықтарының қажеттіліктері үшін сервитуттарды белгілеу жөнінде шешімдер қабылдауы" мемлекеттік көрсетілетін қызметті (бұдан әрі – мемлекеттік көрсетілетін қызмет) жергілікті атқарушы органмен (бұдан әрі – көрсетілетін қызметті беруші) көрсетіледі.</w:t>
      </w:r>
      <w:r>
        <w:br/>
      </w:r>
      <w:r>
        <w:rPr>
          <w:rFonts w:ascii="Times New Roman"/>
          <w:b w:val="false"/>
          <w:i w:val="false"/>
          <w:color w:val="000000"/>
          <w:sz w:val="28"/>
        </w:rPr>
        <w:t>
</w:t>
      </w:r>
      <w:r>
        <w:rPr>
          <w:rFonts w:ascii="Times New Roman"/>
          <w:b w:val="false"/>
          <w:i w:val="false"/>
          <w:color w:val="000000"/>
          <w:sz w:val="28"/>
        </w:rPr>
        <w:t>
      2. Мемлекеттік қызметті көрсету нысаны: қағаз түрінде.</w:t>
      </w:r>
      <w:r>
        <w:br/>
      </w:r>
      <w:r>
        <w:rPr>
          <w:rFonts w:ascii="Times New Roman"/>
          <w:b w:val="false"/>
          <w:i w:val="false"/>
          <w:color w:val="000000"/>
          <w:sz w:val="28"/>
        </w:rPr>
        <w:t>
</w:t>
      </w:r>
      <w:r>
        <w:rPr>
          <w:rFonts w:ascii="Times New Roman"/>
          <w:b w:val="false"/>
          <w:i w:val="false"/>
          <w:color w:val="000000"/>
          <w:sz w:val="28"/>
        </w:rPr>
        <w:t>
      3. Мемлекеттік қызметті көрсету нәтижесі - облыс әкімдігінің қағаз жеткізгіштегі жануарлар дүниесін пайдаланушыларға аңшылық алқаптар мен балық шаруашылығы су айдындарын және (немесе) учаскелерін бекітіп беру мен аңшылық және балық шаруашылықтарының қажеттіліктері үшін сервитуттарды белгілеу жөніндегі қаулысы бұдан әрі – Қаулы.</w:t>
      </w:r>
      <w:r>
        <w:br/>
      </w:r>
      <w:r>
        <w:rPr>
          <w:rFonts w:ascii="Times New Roman"/>
          <w:b w:val="false"/>
          <w:i w:val="false"/>
          <w:color w:val="000000"/>
          <w:sz w:val="28"/>
        </w:rPr>
        <w:t>
      Өтініштерді қабылдау және мемлекеттік қызмет көрсету нәтижелерін беру көрсетілетін қызметті берушінің кеңсесі арқылы жүзеге асырылады.</w:t>
      </w:r>
    </w:p>
    <w:bookmarkEnd w:id="47"/>
    <w:bookmarkStart w:name="z192" w:id="48"/>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48"/>
    <w:bookmarkStart w:name="z193" w:id="49"/>
    <w:p>
      <w:pPr>
        <w:spacing w:after="0"/>
        <w:ind w:left="0"/>
        <w:jc w:val="both"/>
      </w:pPr>
      <w:r>
        <w:rPr>
          <w:rFonts w:ascii="Times New Roman"/>
          <w:b w:val="false"/>
          <w:i w:val="false"/>
          <w:color w:val="000000"/>
          <w:sz w:val="28"/>
        </w:rPr>
        <w:t>
      4. "Қазақстан Республикасы Қоршаған орта және су ресурстары министрлігі көрсететін мемлекеттік қызметтер стандарттарын бекіту, Қазақстан Республикасы Үкіметінің кейбір шешімдеріне өзгерістер мен толықтырулар енгізу және Қазақстан Республикасы Үкіметінің кейбір шешімдерінің күші жойылды деп тану туралы" Қазақстан Республикасы Үкіметінің 2014 жылғы 26 маусымдағы № 702 қаулысымен бекітілген "Облыстың жергілікті атқарушы органдарының жануарлар дүниесін пайдаланушыларға аңшылық алқаптар мен балық шаруашылығы су айдындарын және (немесе) учаскелерін бекітіп беру мен аңшылық және балық шаруашылықтарының қажеттіліктері үшін сервитуттарды белгілеу жөнінде шешімдер қабылдауы" (бұдан әрі – Стандарт) мемлекеттік көрсетілетін қызмет стандартының </w:t>
      </w:r>
      <w:r>
        <w:rPr>
          <w:rFonts w:ascii="Times New Roman"/>
          <w:b w:val="false"/>
          <w:i w:val="false"/>
          <w:color w:val="000000"/>
          <w:sz w:val="28"/>
        </w:rPr>
        <w:t>9-тармағына</w:t>
      </w:r>
      <w:r>
        <w:rPr>
          <w:rFonts w:ascii="Times New Roman"/>
          <w:b w:val="false"/>
          <w:i w:val="false"/>
          <w:color w:val="000000"/>
          <w:sz w:val="28"/>
        </w:rPr>
        <w:t xml:space="preserve"> сәйкес мемлекеттік қызмет көрсету бойынша рәсімді (іс-қимылды) бастауға негіздеме көрсетілетін қызметті берушінің көрсетілетін қызметті алушыдан (не оның сенімхат бойынша өкілінен) өтініш және қажетті құжаттарды беру болып табылады.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орындалу ұзақтығы:</w:t>
      </w:r>
      <w:r>
        <w:br/>
      </w:r>
      <w:r>
        <w:rPr>
          <w:rFonts w:ascii="Times New Roman"/>
          <w:b w:val="false"/>
          <w:i w:val="false"/>
          <w:color w:val="000000"/>
          <w:sz w:val="28"/>
        </w:rPr>
        <w:t>
</w:t>
      </w:r>
      <w:r>
        <w:rPr>
          <w:rFonts w:ascii="Times New Roman"/>
          <w:b w:val="false"/>
          <w:i w:val="false"/>
          <w:color w:val="000000"/>
          <w:sz w:val="28"/>
        </w:rPr>
        <w:t>
      1) 1-әрекет –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көрсетілетін қызметті алушы (не сенімхат бойынша оның өкілі) берген қолхатты көрсетілетін қызметті беруші кенсесі қызметкерінің қабылдауы және тіркеуі болып табылады. Орындау ұзақтығы – 30 минуттан аспайды. Мемлекеттік қызметті көрсету рәсімінің (іс-қимылының) нәтижесі құжаттарды қабылдау мен тіркеу болып табылады;</w:t>
      </w:r>
      <w:r>
        <w:br/>
      </w:r>
      <w:r>
        <w:rPr>
          <w:rFonts w:ascii="Times New Roman"/>
          <w:b w:val="false"/>
          <w:i w:val="false"/>
          <w:color w:val="000000"/>
          <w:sz w:val="28"/>
        </w:rPr>
        <w:t>
</w:t>
      </w:r>
      <w:r>
        <w:rPr>
          <w:rFonts w:ascii="Times New Roman"/>
          <w:b w:val="false"/>
          <w:i w:val="false"/>
          <w:color w:val="000000"/>
          <w:sz w:val="28"/>
        </w:rPr>
        <w:t>
      2) 2-әрекет – көрсетілетін қызметті беруші басшысының құжаттарды қарауы және көрсетілетін қызметті беруші басшысының бұрыштама соғуы, құжаттарды көрсетілетін қызметті беруші бөлімінің басшысына тапсыруы. Орындау ұзақтығы – 3 (үш) сағаттан аспайды. Мемлекеттік қызметті көрсету рәсімінің (іс-қимылының) нәтижесі көрсетілетін қызмет беруші басшысының құжаттарды қарауы және көрсетілетін қызметті беруші басшысының бұрыштама соғуы болып табылады;</w:t>
      </w:r>
      <w:r>
        <w:br/>
      </w:r>
      <w:r>
        <w:rPr>
          <w:rFonts w:ascii="Times New Roman"/>
          <w:b w:val="false"/>
          <w:i w:val="false"/>
          <w:color w:val="000000"/>
          <w:sz w:val="28"/>
        </w:rPr>
        <w:t>
</w:t>
      </w:r>
      <w:r>
        <w:rPr>
          <w:rFonts w:ascii="Times New Roman"/>
          <w:b w:val="false"/>
          <w:i w:val="false"/>
          <w:color w:val="000000"/>
          <w:sz w:val="28"/>
        </w:rPr>
        <w:t>
      3) 3-әрекет – құжаттармен көрсетілетін қызметті беруші бөлімі басшысының танысуы және бұрыштама соғуы, құжаттарды көрсетілетін қызметті беруші бөлімінің жауапты орындаушысына тапсыруы. Орындау ұзақтығы – 3 (үш) сағаттан аспайды. Мемлекеттік қызметті көрсету рәсімінің (іс-қимылының) нәтижесі көрсетілетін қызметті беруші бөлімі басшысының танысуы және бұрыштама соғуы болып табылады;</w:t>
      </w:r>
      <w:r>
        <w:br/>
      </w:r>
      <w:r>
        <w:rPr>
          <w:rFonts w:ascii="Times New Roman"/>
          <w:b w:val="false"/>
          <w:i w:val="false"/>
          <w:color w:val="000000"/>
          <w:sz w:val="28"/>
        </w:rPr>
        <w:t>
</w:t>
      </w:r>
      <w:r>
        <w:rPr>
          <w:rFonts w:ascii="Times New Roman"/>
          <w:b w:val="false"/>
          <w:i w:val="false"/>
          <w:color w:val="000000"/>
          <w:sz w:val="28"/>
        </w:rPr>
        <w:t>
      4) 4-әрекет – көрсетілетін қызметті беруші бөлімінің жауапты орындаушысының құжаттар пакетінің толықтығын қарауы және қайсыбір құжат жетіспеген жағдайда көрсетілетін қызметті алушының құлақтандырылуы. Орындау ұзақтығы – 3 (үш) жұмыс күні ішінде. Мемлекеттік қызметті көрсету рәсімінің (іс-қимылының) нәтижесі көрсетілетін қызметті беруші бөлімінің жауапты орындаушысының құжаттар пакетінің толықтығын қарауы және қайсыбір құжат жетіспеген жағдайда көрсетілетін қызметті алушының құлақтандырылуы болып табылады;</w:t>
      </w:r>
      <w:r>
        <w:br/>
      </w:r>
      <w:r>
        <w:rPr>
          <w:rFonts w:ascii="Times New Roman"/>
          <w:b w:val="false"/>
          <w:i w:val="false"/>
          <w:color w:val="000000"/>
          <w:sz w:val="28"/>
        </w:rPr>
        <w:t>
</w:t>
      </w:r>
      <w:r>
        <w:rPr>
          <w:rFonts w:ascii="Times New Roman"/>
          <w:b w:val="false"/>
          <w:i w:val="false"/>
          <w:color w:val="000000"/>
          <w:sz w:val="28"/>
        </w:rPr>
        <w:t>
      5) 5-әрекет – көрсетілетін қызметті беруші бөлімінің жауапты орындаушысының Қаулы жобасын дайындауы. Орындау ұзақтығы – 5 (бес) жұмыс күні ішінде. Мемлекеттік қызметті көрсету рәсімінің (іс-қимылының) нәтижесі Қаулы жобасын дайындау болып табылады;</w:t>
      </w:r>
      <w:r>
        <w:br/>
      </w:r>
      <w:r>
        <w:rPr>
          <w:rFonts w:ascii="Times New Roman"/>
          <w:b w:val="false"/>
          <w:i w:val="false"/>
          <w:color w:val="000000"/>
          <w:sz w:val="28"/>
        </w:rPr>
        <w:t>
</w:t>
      </w:r>
      <w:r>
        <w:rPr>
          <w:rFonts w:ascii="Times New Roman"/>
          <w:b w:val="false"/>
          <w:i w:val="false"/>
          <w:color w:val="000000"/>
          <w:sz w:val="28"/>
        </w:rPr>
        <w:t>
      6) 6-әрекет – көрсетілетін қызметті берушінің алқа мүшелерінің Қаулыға қол қоюы. Орындау ұзақтығы – 4 (төрт) жұмыс күні ішінде. Мемлекеттік қызметті көрсету рәсімінің (іс-қимылының) нәтижесі алқа мүшелерінің Қаулыға қол қоюы болып табылады;</w:t>
      </w:r>
      <w:r>
        <w:br/>
      </w:r>
      <w:r>
        <w:rPr>
          <w:rFonts w:ascii="Times New Roman"/>
          <w:b w:val="false"/>
          <w:i w:val="false"/>
          <w:color w:val="000000"/>
          <w:sz w:val="28"/>
        </w:rPr>
        <w:t>
</w:t>
      </w:r>
      <w:r>
        <w:rPr>
          <w:rFonts w:ascii="Times New Roman"/>
          <w:b w:val="false"/>
          <w:i w:val="false"/>
          <w:color w:val="000000"/>
          <w:sz w:val="28"/>
        </w:rPr>
        <w:t>
      7) 7-әрекет – көрсетілетін қызметті беруші басшысының Қаулыға қол қоюы. Орындау ұзақтығы – 2 (екі) жұмыс күні ішінде. Мемлекеттік қызметті көрсету рәсімінің (іс-қимылының) нәтижесі көрсетілетін қызметті беруші басшысының Қаулыға қол қоюы болып табылады;</w:t>
      </w:r>
      <w:r>
        <w:br/>
      </w:r>
      <w:r>
        <w:rPr>
          <w:rFonts w:ascii="Times New Roman"/>
          <w:b w:val="false"/>
          <w:i w:val="false"/>
          <w:color w:val="000000"/>
          <w:sz w:val="28"/>
        </w:rPr>
        <w:t>
      8-әрекет – көрсетілетін қызметті беруші кеңсесі қызметкерінің Қаулыны көрсетілетін қызметті алушыға беруі. Орындау ұзақтығы – 30 минуттан аспайды. Мемлекеттік қызметті көрсету рәсімінің (іс-қимылының) нәтижесі Қаулыны көрсетілетін қызметті алушыға беруі болып табылады;</w:t>
      </w:r>
      <w:r>
        <w:br/>
      </w:r>
      <w:r>
        <w:rPr>
          <w:rFonts w:ascii="Times New Roman"/>
          <w:b w:val="false"/>
          <w:i w:val="false"/>
          <w:color w:val="000000"/>
          <w:sz w:val="28"/>
        </w:rPr>
        <w:t>
      Рәсімдердің реттілігі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келтірілген. </w:t>
      </w:r>
    </w:p>
    <w:bookmarkEnd w:id="49"/>
    <w:bookmarkStart w:name="z202" w:id="50"/>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50"/>
    <w:bookmarkStart w:name="z203" w:id="51"/>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 кеңсесінің қызметкері;</w:t>
      </w:r>
      <w:r>
        <w:br/>
      </w:r>
      <w:r>
        <w:rPr>
          <w:rFonts w:ascii="Times New Roman"/>
          <w:b w:val="false"/>
          <w:i w:val="false"/>
          <w:color w:val="000000"/>
          <w:sz w:val="28"/>
        </w:rPr>
        <w:t>
</w:t>
      </w:r>
      <w:r>
        <w:rPr>
          <w:rFonts w:ascii="Times New Roman"/>
          <w:b w:val="false"/>
          <w:i w:val="false"/>
          <w:color w:val="000000"/>
          <w:sz w:val="28"/>
        </w:rPr>
        <w:t>
      2) көрсетілетін қызмет берушінің басшысы;</w:t>
      </w:r>
      <w:r>
        <w:br/>
      </w:r>
      <w:r>
        <w:rPr>
          <w:rFonts w:ascii="Times New Roman"/>
          <w:b w:val="false"/>
          <w:i w:val="false"/>
          <w:color w:val="000000"/>
          <w:sz w:val="28"/>
        </w:rPr>
        <w:t>
</w:t>
      </w:r>
      <w:r>
        <w:rPr>
          <w:rFonts w:ascii="Times New Roman"/>
          <w:b w:val="false"/>
          <w:i w:val="false"/>
          <w:color w:val="000000"/>
          <w:sz w:val="28"/>
        </w:rPr>
        <w:t>
      3) көрсетілетін қызмет берушінің бөлім басшысы;</w:t>
      </w:r>
      <w:r>
        <w:br/>
      </w:r>
      <w:r>
        <w:rPr>
          <w:rFonts w:ascii="Times New Roman"/>
          <w:b w:val="false"/>
          <w:i w:val="false"/>
          <w:color w:val="000000"/>
          <w:sz w:val="28"/>
        </w:rPr>
        <w:t>
</w:t>
      </w:r>
      <w:r>
        <w:rPr>
          <w:rFonts w:ascii="Times New Roman"/>
          <w:b w:val="false"/>
          <w:i w:val="false"/>
          <w:color w:val="000000"/>
          <w:sz w:val="28"/>
        </w:rPr>
        <w:t>
      4) көрсетілетін қызмет берушінің жауапты орындаушысы,</w:t>
      </w:r>
      <w:r>
        <w:br/>
      </w:r>
      <w:r>
        <w:rPr>
          <w:rFonts w:ascii="Times New Roman"/>
          <w:b w:val="false"/>
          <w:i w:val="false"/>
          <w:color w:val="000000"/>
          <w:sz w:val="28"/>
        </w:rPr>
        <w:t>
</w:t>
      </w:r>
      <w:r>
        <w:rPr>
          <w:rFonts w:ascii="Times New Roman"/>
          <w:b w:val="false"/>
          <w:i w:val="false"/>
          <w:color w:val="000000"/>
          <w:sz w:val="28"/>
        </w:rPr>
        <w:t>
      5) көрсетілетін қызмет берушінің алқа мүшелері.</w:t>
      </w:r>
      <w:r>
        <w:br/>
      </w:r>
      <w:r>
        <w:rPr>
          <w:rFonts w:ascii="Times New Roman"/>
          <w:b w:val="false"/>
          <w:i w:val="false"/>
          <w:color w:val="000000"/>
          <w:sz w:val="28"/>
        </w:rPr>
        <w:t>
</w:t>
      </w:r>
      <w:r>
        <w:rPr>
          <w:rFonts w:ascii="Times New Roman"/>
          <w:b w:val="false"/>
          <w:i w:val="false"/>
          <w:color w:val="000000"/>
          <w:sz w:val="28"/>
        </w:rPr>
        <w:t xml:space="preserve">
      7. Әрбір рәсімнің (іс-қимылдың) ұзақтығын көрсете отырып, құрылымдық бөлімшелер (қызметкерлер) арасындағы рәсімдердің (іс-қимылдардың) реттілігін сипаттау: </w:t>
      </w:r>
      <w:r>
        <w:br/>
      </w:r>
      <w:r>
        <w:rPr>
          <w:rFonts w:ascii="Times New Roman"/>
          <w:b w:val="false"/>
          <w:i w:val="false"/>
          <w:color w:val="000000"/>
          <w:sz w:val="28"/>
        </w:rPr>
        <w:t>
</w:t>
      </w:r>
      <w:r>
        <w:rPr>
          <w:rFonts w:ascii="Times New Roman"/>
          <w:b w:val="false"/>
          <w:i w:val="false"/>
          <w:color w:val="000000"/>
          <w:sz w:val="28"/>
        </w:rPr>
        <w:t>
      1) көрсетілетін қызметті алушы (не сенімхат бойынша оның өкілі) ұсынған құжаттарды Стандартиың </w:t>
      </w:r>
      <w:r>
        <w:rPr>
          <w:rFonts w:ascii="Times New Roman"/>
          <w:b w:val="false"/>
          <w:i w:val="false"/>
          <w:color w:val="000000"/>
          <w:sz w:val="28"/>
        </w:rPr>
        <w:t>9-тармағына</w:t>
      </w:r>
      <w:r>
        <w:rPr>
          <w:rFonts w:ascii="Times New Roman"/>
          <w:b w:val="false"/>
          <w:i w:val="false"/>
          <w:color w:val="000000"/>
          <w:sz w:val="28"/>
        </w:rPr>
        <w:t xml:space="preserve"> сәйкес қабылдау мен тіркеу. Орындау ұзақтығы – 30 минуттан аспайды;</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 басшысының құжаттарды қарауы және бұрыштама соғуы, құжаттарды көрсетілетін қызметті беруші бөлімінің басшысына тапсыруы. Орындау ұзақтығы – 3 (үш) сағаттан аспайды;</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 бөлімі басшысының құжаттармен танысуы және бұрыштама соғуы, құжаттарды көрсетілетін қызметті беруші бөлімінің жауапты орындаушысына тапсыруы. Орындау ұзақтығы – 3 (үш) сағаттан аспайды;</w:t>
      </w:r>
      <w:r>
        <w:br/>
      </w:r>
      <w:r>
        <w:rPr>
          <w:rFonts w:ascii="Times New Roman"/>
          <w:b w:val="false"/>
          <w:i w:val="false"/>
          <w:color w:val="000000"/>
          <w:sz w:val="28"/>
        </w:rPr>
        <w:t>
</w:t>
      </w:r>
      <w:r>
        <w:rPr>
          <w:rFonts w:ascii="Times New Roman"/>
          <w:b w:val="false"/>
          <w:i w:val="false"/>
          <w:color w:val="000000"/>
          <w:sz w:val="28"/>
        </w:rPr>
        <w:t>
      4) көрсетілетін қызметті беруші бөлімінің жауапты орындаушысының құжаттар пакетінің толықтығын қарауы және қайсыбір құжат жетіспеген жағдайда қызмет алушының құлақтандырылуы. Орындау ұзақтығы – 3 (үш) жұмыс күні ішінде;</w:t>
      </w:r>
      <w:r>
        <w:br/>
      </w:r>
      <w:r>
        <w:rPr>
          <w:rFonts w:ascii="Times New Roman"/>
          <w:b w:val="false"/>
          <w:i w:val="false"/>
          <w:color w:val="000000"/>
          <w:sz w:val="28"/>
        </w:rPr>
        <w:t>
</w:t>
      </w:r>
      <w:r>
        <w:rPr>
          <w:rFonts w:ascii="Times New Roman"/>
          <w:b w:val="false"/>
          <w:i w:val="false"/>
          <w:color w:val="000000"/>
          <w:sz w:val="28"/>
        </w:rPr>
        <w:t>
      5) көрсетілетін қызметті беруші бөлімінің жауапты орындаушысының Қаулы жобасын дайындауы. Орындау ұзақтығы – 5 (бес) жұмыс күні ішінде;</w:t>
      </w:r>
      <w:r>
        <w:br/>
      </w:r>
      <w:r>
        <w:rPr>
          <w:rFonts w:ascii="Times New Roman"/>
          <w:b w:val="false"/>
          <w:i w:val="false"/>
          <w:color w:val="000000"/>
          <w:sz w:val="28"/>
        </w:rPr>
        <w:t>
</w:t>
      </w:r>
      <w:r>
        <w:rPr>
          <w:rFonts w:ascii="Times New Roman"/>
          <w:b w:val="false"/>
          <w:i w:val="false"/>
          <w:color w:val="000000"/>
          <w:sz w:val="28"/>
        </w:rPr>
        <w:t>
      6) көрсетілетін қызметті берушінің алқа мүшелерінің Қаулыға қол қоюы. Орындау ұзақтығы – 4 (төрт) жұмыс күні ішінде;</w:t>
      </w:r>
      <w:r>
        <w:br/>
      </w:r>
      <w:r>
        <w:rPr>
          <w:rFonts w:ascii="Times New Roman"/>
          <w:b w:val="false"/>
          <w:i w:val="false"/>
          <w:color w:val="000000"/>
          <w:sz w:val="28"/>
        </w:rPr>
        <w:t>
</w:t>
      </w:r>
      <w:r>
        <w:rPr>
          <w:rFonts w:ascii="Times New Roman"/>
          <w:b w:val="false"/>
          <w:i w:val="false"/>
          <w:color w:val="000000"/>
          <w:sz w:val="28"/>
        </w:rPr>
        <w:t>
      7) көрсетілетін қызметті беруші басшысының Қаулыға қол қоюы. Орындау ұзақтығы – 2 (екі) жұмыс күні ішінде;</w:t>
      </w:r>
      <w:r>
        <w:br/>
      </w:r>
      <w:r>
        <w:rPr>
          <w:rFonts w:ascii="Times New Roman"/>
          <w:b w:val="false"/>
          <w:i w:val="false"/>
          <w:color w:val="000000"/>
          <w:sz w:val="28"/>
        </w:rPr>
        <w:t>
</w:t>
      </w:r>
      <w:r>
        <w:rPr>
          <w:rFonts w:ascii="Times New Roman"/>
          <w:b w:val="false"/>
          <w:i w:val="false"/>
          <w:color w:val="000000"/>
          <w:sz w:val="28"/>
        </w:rPr>
        <w:t>
      8) көрсетілетін қызметті берушінің Қаулыны көрсетілетін қызметті алушыға беруі. Орындау ұзақтығы – 30 минуттан аспайды.</w:t>
      </w:r>
      <w:r>
        <w:br/>
      </w:r>
      <w:r>
        <w:rPr>
          <w:rFonts w:ascii="Times New Roman"/>
          <w:b w:val="false"/>
          <w:i w:val="false"/>
          <w:color w:val="000000"/>
          <w:sz w:val="28"/>
        </w:rPr>
        <w:t>
      Рәсімдердің (іс-қимылдардың) реттілігін сипаттау осы регламенттің </w:t>
      </w:r>
      <w:r>
        <w:rPr>
          <w:rFonts w:ascii="Times New Roman"/>
          <w:b w:val="false"/>
          <w:i w:val="false"/>
          <w:color w:val="000000"/>
          <w:sz w:val="28"/>
        </w:rPr>
        <w:t>2 қосымшасына</w:t>
      </w:r>
      <w:r>
        <w:rPr>
          <w:rFonts w:ascii="Times New Roman"/>
          <w:b w:val="false"/>
          <w:i w:val="false"/>
          <w:color w:val="000000"/>
          <w:sz w:val="28"/>
        </w:rPr>
        <w:t xml:space="preserve"> сәйкес әрбір рәсімнің (іс-қимылдың) өту блок-схемасында келтірілген.</w:t>
      </w:r>
    </w:p>
    <w:bookmarkEnd w:id="51"/>
    <w:bookmarkStart w:name="z218" w:id="52"/>
    <w:p>
      <w:pPr>
        <w:spacing w:after="0"/>
        <w:ind w:left="0"/>
        <w:jc w:val="both"/>
      </w:pPr>
      <w:r>
        <w:rPr>
          <w:rFonts w:ascii="Times New Roman"/>
          <w:b w:val="false"/>
          <w:i w:val="false"/>
          <w:color w:val="000000"/>
          <w:sz w:val="28"/>
        </w:rPr>
        <w:t>
"Облыстың жергілікті атқарушы органдарының жануарлар</w:t>
      </w:r>
      <w:r>
        <w:br/>
      </w:r>
      <w:r>
        <w:rPr>
          <w:rFonts w:ascii="Times New Roman"/>
          <w:b w:val="false"/>
          <w:i w:val="false"/>
          <w:color w:val="000000"/>
          <w:sz w:val="28"/>
        </w:rPr>
        <w:t>
дүниесін пайдаланушыларға аңшылық алқаптар мен балық</w:t>
      </w:r>
      <w:r>
        <w:br/>
      </w:r>
      <w:r>
        <w:rPr>
          <w:rFonts w:ascii="Times New Roman"/>
          <w:b w:val="false"/>
          <w:i w:val="false"/>
          <w:color w:val="000000"/>
          <w:sz w:val="28"/>
        </w:rPr>
        <w:t>
шаруашылығы су айдындарын және (немесе) учаскелерін</w:t>
      </w:r>
      <w:r>
        <w:br/>
      </w:r>
      <w:r>
        <w:rPr>
          <w:rFonts w:ascii="Times New Roman"/>
          <w:b w:val="false"/>
          <w:i w:val="false"/>
          <w:color w:val="000000"/>
          <w:sz w:val="28"/>
        </w:rPr>
        <w:t>
бекітіп беру мен аңшылық және балық шаруашылықтарының</w:t>
      </w:r>
      <w:r>
        <w:br/>
      </w:r>
      <w:r>
        <w:rPr>
          <w:rFonts w:ascii="Times New Roman"/>
          <w:b w:val="false"/>
          <w:i w:val="false"/>
          <w:color w:val="000000"/>
          <w:sz w:val="28"/>
        </w:rPr>
        <w:t>
қажеттіліктері үшін сервитуттарды белгілеу жөнінде шешімдер</w:t>
      </w:r>
      <w:r>
        <w:br/>
      </w:r>
      <w:r>
        <w:rPr>
          <w:rFonts w:ascii="Times New Roman"/>
          <w:b w:val="false"/>
          <w:i w:val="false"/>
          <w:color w:val="000000"/>
          <w:sz w:val="28"/>
        </w:rPr>
        <w:t>
қабылдауы" мемлекеттік қызмет көрсету регламентіне</w:t>
      </w:r>
      <w:r>
        <w:br/>
      </w:r>
      <w:r>
        <w:rPr>
          <w:rFonts w:ascii="Times New Roman"/>
          <w:b w:val="false"/>
          <w:i w:val="false"/>
          <w:color w:val="000000"/>
          <w:sz w:val="28"/>
        </w:rPr>
        <w:t>
1-қосымша</w:t>
      </w:r>
    </w:p>
    <w:bookmarkEnd w:id="52"/>
    <w:bookmarkStart w:name="z219" w:id="53"/>
    <w:p>
      <w:pPr>
        <w:spacing w:after="0"/>
        <w:ind w:left="0"/>
        <w:jc w:val="left"/>
      </w:pPr>
      <w:r>
        <w:rPr>
          <w:rFonts w:ascii="Times New Roman"/>
          <w:b/>
          <w:i w:val="false"/>
          <w:color w:val="000000"/>
        </w:rPr>
        <w:t xml:space="preserve"> 
"Облыстың жергілікті атқарушы органдарының жануарлар дүниесін пайдаланушыларға аңшылық алқаптар мен балық шаруашылығы су айдындарын және (немесе) учаскелерін бекітіп беру мен аңшылық және балық шаруашылықтарының қажеттіліктері үшін сервитуттарды белгілеу жөнінде шешімдер қабылдауы" мемлекеттік қызмет көрсету бизнес-процесінің анықтамалығы</w:t>
      </w:r>
    </w:p>
    <w:bookmarkEnd w:id="53"/>
    <w:p>
      <w:pPr>
        <w:spacing w:after="0"/>
        <w:ind w:left="0"/>
        <w:jc w:val="both"/>
      </w:pPr>
      <w:r>
        <w:drawing>
          <wp:inline distT="0" distB="0" distL="0" distR="0">
            <wp:extent cx="7404100" cy="741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404100" cy="7416800"/>
                    </a:xfrm>
                    <a:prstGeom prst="rect">
                      <a:avLst/>
                    </a:prstGeom>
                  </pic:spPr>
                </pic:pic>
              </a:graphicData>
            </a:graphic>
          </wp:inline>
        </w:drawing>
      </w:r>
    </w:p>
    <w:p>
      <w:pPr>
        <w:spacing w:after="0"/>
        <w:ind w:left="0"/>
        <w:jc w:val="both"/>
      </w:pPr>
      <w:r>
        <w:drawing>
          <wp:inline distT="0" distB="0" distL="0" distR="0">
            <wp:extent cx="5981700" cy="270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5981700" cy="2705100"/>
                    </a:xfrm>
                    <a:prstGeom prst="rect">
                      <a:avLst/>
                    </a:prstGeom>
                  </pic:spPr>
                </pic:pic>
              </a:graphicData>
            </a:graphic>
          </wp:inline>
        </w:drawing>
      </w:r>
    </w:p>
    <w:bookmarkStart w:name="z220" w:id="54"/>
    <w:p>
      <w:pPr>
        <w:spacing w:after="0"/>
        <w:ind w:left="0"/>
        <w:jc w:val="both"/>
      </w:pPr>
      <w:r>
        <w:rPr>
          <w:rFonts w:ascii="Times New Roman"/>
          <w:b w:val="false"/>
          <w:i w:val="false"/>
          <w:color w:val="000000"/>
          <w:sz w:val="28"/>
        </w:rPr>
        <w:t>
"Облыстың жергілікті атқарушы</w:t>
      </w:r>
      <w:r>
        <w:br/>
      </w:r>
      <w:r>
        <w:rPr>
          <w:rFonts w:ascii="Times New Roman"/>
          <w:b w:val="false"/>
          <w:i w:val="false"/>
          <w:color w:val="000000"/>
          <w:sz w:val="28"/>
        </w:rPr>
        <w:t>
органдарының жануарлар дүниесін</w:t>
      </w:r>
      <w:r>
        <w:br/>
      </w:r>
      <w:r>
        <w:rPr>
          <w:rFonts w:ascii="Times New Roman"/>
          <w:b w:val="false"/>
          <w:i w:val="false"/>
          <w:color w:val="000000"/>
          <w:sz w:val="28"/>
        </w:rPr>
        <w:t>
пайдаланушыларға аңшылық алқаптар</w:t>
      </w:r>
      <w:r>
        <w:br/>
      </w:r>
      <w:r>
        <w:rPr>
          <w:rFonts w:ascii="Times New Roman"/>
          <w:b w:val="false"/>
          <w:i w:val="false"/>
          <w:color w:val="000000"/>
          <w:sz w:val="28"/>
        </w:rPr>
        <w:t>
мен балық шаруашылығы су айдындарын</w:t>
      </w:r>
      <w:r>
        <w:br/>
      </w:r>
      <w:r>
        <w:rPr>
          <w:rFonts w:ascii="Times New Roman"/>
          <w:b w:val="false"/>
          <w:i w:val="false"/>
          <w:color w:val="000000"/>
          <w:sz w:val="28"/>
        </w:rPr>
        <w:t>
және (немесе) учаскелерін бекітіп беру</w:t>
      </w:r>
      <w:r>
        <w:br/>
      </w:r>
      <w:r>
        <w:rPr>
          <w:rFonts w:ascii="Times New Roman"/>
          <w:b w:val="false"/>
          <w:i w:val="false"/>
          <w:color w:val="000000"/>
          <w:sz w:val="28"/>
        </w:rPr>
        <w:t>
мен аңшылық және балық шаруашылықтарының</w:t>
      </w:r>
      <w:r>
        <w:br/>
      </w:r>
      <w:r>
        <w:rPr>
          <w:rFonts w:ascii="Times New Roman"/>
          <w:b w:val="false"/>
          <w:i w:val="false"/>
          <w:color w:val="000000"/>
          <w:sz w:val="28"/>
        </w:rPr>
        <w:t>
қажеттіліктері үшін сервитуттарды белгілеу</w:t>
      </w:r>
      <w:r>
        <w:br/>
      </w:r>
      <w:r>
        <w:rPr>
          <w:rFonts w:ascii="Times New Roman"/>
          <w:b w:val="false"/>
          <w:i w:val="false"/>
          <w:color w:val="000000"/>
          <w:sz w:val="28"/>
        </w:rPr>
        <w:t>
жөнінде шешімдер қабылдауы"</w:t>
      </w:r>
      <w:r>
        <w:br/>
      </w:r>
      <w:r>
        <w:rPr>
          <w:rFonts w:ascii="Times New Roman"/>
          <w:b w:val="false"/>
          <w:i w:val="false"/>
          <w:color w:val="000000"/>
          <w:sz w:val="28"/>
        </w:rPr>
        <w:t>
мемлекеттік қызметі регламентіне</w:t>
      </w:r>
      <w:r>
        <w:br/>
      </w:r>
      <w:r>
        <w:rPr>
          <w:rFonts w:ascii="Times New Roman"/>
          <w:b w:val="false"/>
          <w:i w:val="false"/>
          <w:color w:val="000000"/>
          <w:sz w:val="28"/>
        </w:rPr>
        <w:t>
2-қосымша</w:t>
      </w:r>
    </w:p>
    <w:bookmarkEnd w:id="54"/>
    <w:bookmarkStart w:name="z221" w:id="55"/>
    <w:p>
      <w:pPr>
        <w:spacing w:after="0"/>
        <w:ind w:left="0"/>
        <w:jc w:val="left"/>
      </w:pPr>
      <w:r>
        <w:rPr>
          <w:rFonts w:ascii="Times New Roman"/>
          <w:b/>
          <w:i w:val="false"/>
          <w:color w:val="000000"/>
        </w:rPr>
        <w:t xml:space="preserve"> 
Әр іс-әрекет (рәсімі) өтуінің іс-әрекеттері тізбегін сипаттау блок-сызбасы</w:t>
      </w:r>
    </w:p>
    <w:bookmarkEnd w:id="55"/>
    <w:p>
      <w:pPr>
        <w:spacing w:after="0"/>
        <w:ind w:left="0"/>
        <w:jc w:val="both"/>
      </w:pPr>
      <w:r>
        <w:drawing>
          <wp:inline distT="0" distB="0" distL="0" distR="0">
            <wp:extent cx="6172200" cy="645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6172200" cy="64516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header.xml" Type="http://schemas.openxmlformats.org/officeDocument/2006/relationships/header" Id="rId2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