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5a24dc" w14:textId="55a24d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облысының әкімдігінің 2014 жылғы 9 қыркүйектегі № 46/02 қаулысы. Қарағанды облысының Әділет департаментінде 2014 жылғы 3 қазанда № 2785 болып тіркелді. Күші жойылды - Қарағанды облысы әкімдігінің 2015 жылғы 22 қыркүйектегі № 55/01 қаулысымен</w:t>
      </w:r>
    </w:p>
    <w:p>
      <w:pPr>
        <w:spacing w:after="0"/>
        <w:ind w:left="0"/>
        <w:jc w:val="both"/>
      </w:pPr>
      <w:r>
        <w:rPr>
          <w:rFonts w:ascii="Times New Roman"/>
          <w:b w:val="false"/>
          <w:i w:val="false"/>
          <w:color w:val="ff0000"/>
          <w:sz w:val="28"/>
        </w:rPr>
        <w:t xml:space="preserve">      Ескерту. Күші жойылды - Қарағанды облысы әкімдігінің 22.09.2015 № 55/01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"Геология және су ресурстарын пайдалану саласындағы мемлекеттік көрсетілетін қызметтер стандарттарын бекіту туралы" Қазақстан Республикасы Үкіметінің 2014 жылғы 26 ақпандағы № 153 </w:t>
      </w:r>
      <w:r>
        <w:rPr>
          <w:rFonts w:ascii="Times New Roman"/>
          <w:b w:val="false"/>
          <w:i w:val="false"/>
          <w:color w:val="000000"/>
          <w:sz w:val="28"/>
        </w:rPr>
        <w:t>қаулысына</w:t>
      </w:r>
      <w:r>
        <w:rPr>
          <w:rFonts w:ascii="Times New Roman"/>
          <w:b w:val="false"/>
          <w:i w:val="false"/>
          <w:color w:val="000000"/>
          <w:sz w:val="28"/>
        </w:rPr>
        <w:t>, "Көмірсутек шикізатын қоспағанда, жер қойнауын пайдалану саласындағы мемлекеттік көрсетілетін қызметтер стандарттарын бекіту туралы" Қазақстан Республикасы Үкіметінің 2014 жылғы 26 ақпандағы № 154 </w:t>
      </w:r>
      <w:r>
        <w:rPr>
          <w:rFonts w:ascii="Times New Roman"/>
          <w:b w:val="false"/>
          <w:i w:val="false"/>
          <w:color w:val="000000"/>
          <w:sz w:val="28"/>
        </w:rPr>
        <w:t>қаулысына</w:t>
      </w:r>
      <w:r>
        <w:rPr>
          <w:rFonts w:ascii="Times New Roman"/>
          <w:b w:val="false"/>
          <w:i w:val="false"/>
          <w:color w:val="000000"/>
          <w:sz w:val="28"/>
        </w:rPr>
        <w:t>, "Қазақстан Республикасы Индустрия және жаңа технологиялар министрлiгi өнеркәсiп және экспорттық бақылау саласында көрсететін мемлекеттiк қызметтер стандарттарын бекiту, Қазақстан Республикасы Үкiметiнiң "Өнiмнiң транзитiне рұқсат беру ережесiн бекiту туралы" 2008 жылғы 11 ақпандағы № 130 және "Импорттаушылардың (түпкі пайдаланушылардың) кепілдік міндеттемелерін ресімдеу және олардың орындалуын тексеру ережесін бекіту туралы" 2008 жылғы 12 наурыздағы № 244 қаулыларына өзгерiстер енгiзу туралы" Қазақстан Республикасы Үкіметінің 2014 жылғы 26 ақпандағы № 155 </w:t>
      </w:r>
      <w:r>
        <w:rPr>
          <w:rFonts w:ascii="Times New Roman"/>
          <w:b w:val="false"/>
          <w:i w:val="false"/>
          <w:color w:val="000000"/>
          <w:sz w:val="28"/>
        </w:rPr>
        <w:t>қаулысына</w:t>
      </w:r>
      <w:r>
        <w:rPr>
          <w:rFonts w:ascii="Times New Roman"/>
          <w:b w:val="false"/>
          <w:i w:val="false"/>
          <w:color w:val="000000"/>
          <w:sz w:val="28"/>
        </w:rPr>
        <w:t xml:space="preserve"> сәйкес, Қарағанды облысының әкiмдiгi </w:t>
      </w:r>
      <w:r>
        <w:rPr>
          <w:rFonts w:ascii="Times New Roman"/>
          <w:b/>
          <w:i w:val="false"/>
          <w:color w:val="000000"/>
          <w:sz w:val="28"/>
        </w:rPr>
        <w:t>ҚАУЛЫ ЕТЕДI:</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"Барлауға немесе өндіруге байланысты емес жерасты құрылыстарын салуға және (немесе) пайдалануға келісімшарттар жасасу"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"Кең таралған пайдалы қазбаларды барлауға, өндіруге келісімшарттар жасасу, оларды тіркеу және сақтау"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"Кең таралған пайдалы қазбаларды барлауға, өндіруге жер қойнауын пайдалану құқығының кепіл шартын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"Заңды тұлғаларда өз өндiрiсi барысында және құрамында түстi және (немесе) қара металл сынықтары және (немесе) қалдықтары болған мүлiктiк кешендi сатып алу нәтижесiнде пайда болған түстi және қара металл сынықтары мен қалдықтарын өткiзу жөнiндегi қызметтi қоспағанда, заңды тұлғалардың түстi және қара металл сынықтары мен қалдықтарын жинау (дайындау), сақтау, өңдеу және лицензиаттарға өткiзу жөніндегі қызметтi жүзеге асыруға лицензия беру, қайта ресiмдеу,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"Қарағанды облысының өнеркәсіп және индустриялық-инновациялық даму басқармасы" мемлекеттік мекемесі осы қаулыдан туындайтын қажетті шараларды қабылдасын.</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регламенттерін бекіту туралы" Қарағанды облысы әкімдігінің 2013 жылғы 27 маусымдағы № 41/02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 2377 тіркелген, 2013 жылғы 10 тамыздағы № 113 "Индустриальная Караганда" және 2013 жылғы 10 тамыздағы № 136-137 "Орталық Қазақстан" газеттерінде жарияланған), "Электрондық мемлекеттік көрсетілетін қызмет регламентін бекіту туралы" Қарағанды облысы әкімдігінің 2013 жылғы 25 шілдедегі № 47/01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 2382 тіркелген, 2013 жылғы 7 қыркүйектегі № 124 "Индустриальная Караганда" және 2013 жылғы 7 қыркүйектегі № 152-153 "Орталық Қазақстан" газеттерінде жарияланған) күші жойылды деп танылсын.</w:t>
      </w:r>
      <w:r>
        <w:br/>
      </w:r>
      <w:r>
        <w:rPr>
          <w:rFonts w:ascii="Times New Roman"/>
          <w:b w:val="false"/>
          <w:i w:val="false"/>
          <w:color w:val="000000"/>
          <w:sz w:val="28"/>
        </w:rPr>
        <w:t>
</w:t>
      </w:r>
      <w:r>
        <w:rPr>
          <w:rFonts w:ascii="Times New Roman"/>
          <w:b w:val="false"/>
          <w:i w:val="false"/>
          <w:color w:val="000000"/>
          <w:sz w:val="28"/>
        </w:rPr>
        <w:t>
      4. Осы қаулының орындалуын бақылау облыс әкімінің жетекшілік жасайтын орынбасарына жүктелсін.</w:t>
      </w:r>
      <w:r>
        <w:br/>
      </w:r>
      <w:r>
        <w:rPr>
          <w:rFonts w:ascii="Times New Roman"/>
          <w:b w:val="false"/>
          <w:i w:val="false"/>
          <w:color w:val="000000"/>
          <w:sz w:val="28"/>
        </w:rPr>
        <w:t>
</w:t>
      </w:r>
      <w:r>
        <w:rPr>
          <w:rFonts w:ascii="Times New Roman"/>
          <w:b w:val="false"/>
          <w:i w:val="false"/>
          <w:color w:val="000000"/>
          <w:sz w:val="28"/>
        </w:rPr>
        <w:t>
      5. Осы қаулы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Қарағанды облысының</w:t>
      </w:r>
      <w:r>
        <w:br/>
      </w:r>
      <w:r>
        <w:rPr>
          <w:rFonts w:ascii="Times New Roman"/>
          <w:b w:val="false"/>
          <w:i w:val="false"/>
          <w:color w:val="000000"/>
          <w:sz w:val="28"/>
        </w:rPr>
        <w:t>
</w:t>
      </w:r>
      <w:r>
        <w:rPr>
          <w:rFonts w:ascii="Times New Roman"/>
          <w:b w:val="false"/>
          <w:i/>
          <w:color w:val="000000"/>
          <w:sz w:val="28"/>
        </w:rPr>
        <w:t>      әкiмi                                      Н. Әбдібеков</w:t>
      </w:r>
    </w:p>
    <w:bookmarkStart w:name="z13" w:id="1"/>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9 қыркүйек</w:t>
      </w:r>
      <w:r>
        <w:br/>
      </w:r>
      <w:r>
        <w:rPr>
          <w:rFonts w:ascii="Times New Roman"/>
          <w:b w:val="false"/>
          <w:i w:val="false"/>
          <w:color w:val="000000"/>
          <w:sz w:val="28"/>
        </w:rPr>
        <w:t>
№ 46/02 қаулысымен бекітілді</w:t>
      </w:r>
    </w:p>
    <w:bookmarkEnd w:id="1"/>
    <w:bookmarkStart w:name="z14" w:id="2"/>
    <w:p>
      <w:pPr>
        <w:spacing w:after="0"/>
        <w:ind w:left="0"/>
        <w:jc w:val="left"/>
      </w:pPr>
      <w:r>
        <w:rPr>
          <w:rFonts w:ascii="Times New Roman"/>
          <w:b/>
          <w:i w:val="false"/>
          <w:color w:val="000000"/>
        </w:rPr>
        <w:t xml:space="preserve"> 
"Барлауға немесе өндіруге байланысты емес жерасты құрылыстарын салуға және (немесе) пайдалануға келісімшарттар жасасу" мемлекеттік көрсетілетін қызмет регламенті</w:t>
      </w:r>
    </w:p>
    <w:bookmarkEnd w:id="2"/>
    <w:bookmarkStart w:name="z15" w:id="3"/>
    <w:p>
      <w:pPr>
        <w:spacing w:after="0"/>
        <w:ind w:left="0"/>
        <w:jc w:val="left"/>
      </w:pPr>
      <w:r>
        <w:rPr>
          <w:rFonts w:ascii="Times New Roman"/>
          <w:b/>
          <w:i w:val="false"/>
          <w:color w:val="000000"/>
        </w:rPr>
        <w:t xml:space="preserve"> 
1. Жалпы ережелер</w:t>
      </w:r>
    </w:p>
    <w:bookmarkEnd w:id="3"/>
    <w:bookmarkStart w:name="z16" w:id="4"/>
    <w:p>
      <w:pPr>
        <w:spacing w:after="0"/>
        <w:ind w:left="0"/>
        <w:jc w:val="both"/>
      </w:pPr>
      <w:r>
        <w:rPr>
          <w:rFonts w:ascii="Times New Roman"/>
          <w:b w:val="false"/>
          <w:i w:val="false"/>
          <w:color w:val="000000"/>
          <w:sz w:val="28"/>
        </w:rPr>
        <w:t>
      1. "Барлауға немесе өндіруге байланысты емес жерасты құрылыстарын салуға және (немесе) пайдалануға келісімшарттар жасасу" мемлекеттік көрсетілетін қызметі (бұдан әрі – мемлекеттік қызмет) "Геология және су ресурстарын пайдалану саласындағы мемлекеттік көрсетілетін қызметтер стандарттарын бекіту туралы" Қазақстан Республикасы Үкіметінің 2014 жылғы 26 ақпандағы № 153 қаулысымен бекітілген "Барлауға немесе өндіруге байланысты емес жерасты құрылыстарын салуға және (немесе) пайдалануға келісімшарттар жасасу" мемлекеттiк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облыстың жергілікті атқарушы органымен (бұдан әрі – көрсетілетін қызметті беруші) көрсетіледі. </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түрі - қағаз.</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барлау немесе өндіруге байланысты емес жерасты ғимараттарының құрылысын салу және (немесе) пайдалануға арналған келісімшарт (бұдан әрі – келісімшарт).</w:t>
      </w:r>
    </w:p>
    <w:bookmarkEnd w:id="4"/>
    <w:bookmarkStart w:name="z19"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әрекет тәртібін сипаттау</w:t>
      </w:r>
    </w:p>
    <w:bookmarkEnd w:id="5"/>
    <w:bookmarkStart w:name="z20" w:id="6"/>
    <w:p>
      <w:pPr>
        <w:spacing w:after="0"/>
        <w:ind w:left="0"/>
        <w:jc w:val="both"/>
      </w:pPr>
      <w:r>
        <w:rPr>
          <w:rFonts w:ascii="Times New Roman"/>
          <w:b w:val="false"/>
          <w:i w:val="false"/>
          <w:color w:val="000000"/>
          <w:sz w:val="28"/>
        </w:rPr>
        <w:t>
      4. Мемлекеттік қызмет көрсету бойынша рәсімінің (әрекет) басталуына көрсетілетін қызметті алушының көрсетілетін қызметті берушіге жеке және заңды тұлғалардың (бұдан әрі –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өтініштер мен құжаттарды ұсынуы негіз болады.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енетін рәсімдердің (әрекеттердің) әрқайсысының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кеңсе қызметкерінің құжатты қабылдауы және тіркеуі - 15 (он бес) минут;</w:t>
      </w:r>
      <w:r>
        <w:br/>
      </w:r>
      <w:r>
        <w:rPr>
          <w:rFonts w:ascii="Times New Roman"/>
          <w:b w:val="false"/>
          <w:i w:val="false"/>
          <w:color w:val="000000"/>
          <w:sz w:val="28"/>
        </w:rPr>
        <w:t>
      нәтижесі - кеңсе қызметкерінің құжатты қабылдауы және тіркеуі;</w:t>
      </w:r>
      <w:r>
        <w:br/>
      </w:r>
      <w:r>
        <w:rPr>
          <w:rFonts w:ascii="Times New Roman"/>
          <w:b w:val="false"/>
          <w:i w:val="false"/>
          <w:color w:val="000000"/>
          <w:sz w:val="28"/>
        </w:rPr>
        <w:t>
</w:t>
      </w:r>
      <w:r>
        <w:rPr>
          <w:rFonts w:ascii="Times New Roman"/>
          <w:b w:val="false"/>
          <w:i w:val="false"/>
          <w:color w:val="000000"/>
          <w:sz w:val="28"/>
        </w:rPr>
        <w:t>
      2) басшылықтың құрылымдық бөлімше басшысын анықтауы – 1 (бір) сағат;</w:t>
      </w:r>
      <w:r>
        <w:br/>
      </w:r>
      <w:r>
        <w:rPr>
          <w:rFonts w:ascii="Times New Roman"/>
          <w:b w:val="false"/>
          <w:i w:val="false"/>
          <w:color w:val="000000"/>
          <w:sz w:val="28"/>
        </w:rPr>
        <w:t>
      нәтижесі – көрсетілетін қызметті берушінің құрылымдық бөлімше басшысын анықтау бойынша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 басшысының жауапты орындаушыны белгілеуі - 1 (бір) сағат;</w:t>
      </w:r>
      <w:r>
        <w:br/>
      </w:r>
      <w:r>
        <w:rPr>
          <w:rFonts w:ascii="Times New Roman"/>
          <w:b w:val="false"/>
          <w:i w:val="false"/>
          <w:color w:val="000000"/>
          <w:sz w:val="28"/>
        </w:rPr>
        <w:t>
      нәтижесі – құрылымдық бөлімше басшысының жауапты орындаушыны белгілеуі;</w:t>
      </w:r>
      <w:r>
        <w:br/>
      </w:r>
      <w:r>
        <w:rPr>
          <w:rFonts w:ascii="Times New Roman"/>
          <w:b w:val="false"/>
          <w:i w:val="false"/>
          <w:color w:val="000000"/>
          <w:sz w:val="28"/>
        </w:rPr>
        <w:t>
</w:t>
      </w:r>
      <w:r>
        <w:rPr>
          <w:rFonts w:ascii="Times New Roman"/>
          <w:b w:val="false"/>
          <w:i w:val="false"/>
          <w:color w:val="000000"/>
          <w:sz w:val="28"/>
        </w:rPr>
        <w:t>
      4) жауапты орындаушының келісімшарт жобасын ресімдеуі – 14 (он төрт) күнтізбелік күні;</w:t>
      </w:r>
      <w:r>
        <w:br/>
      </w:r>
      <w:r>
        <w:rPr>
          <w:rFonts w:ascii="Times New Roman"/>
          <w:b w:val="false"/>
          <w:i w:val="false"/>
          <w:color w:val="000000"/>
          <w:sz w:val="28"/>
        </w:rPr>
        <w:t>
      нәтижесі – жауапты орындаушының келісімшарт жобасын ресімдеуі;</w:t>
      </w:r>
      <w:r>
        <w:br/>
      </w:r>
      <w:r>
        <w:rPr>
          <w:rFonts w:ascii="Times New Roman"/>
          <w:b w:val="false"/>
          <w:i w:val="false"/>
          <w:color w:val="000000"/>
          <w:sz w:val="28"/>
        </w:rPr>
        <w:t>
</w:t>
      </w:r>
      <w:r>
        <w:rPr>
          <w:rFonts w:ascii="Times New Roman"/>
          <w:b w:val="false"/>
          <w:i w:val="false"/>
          <w:color w:val="000000"/>
          <w:sz w:val="28"/>
        </w:rPr>
        <w:t>
      5) құрылымдық бөлімше басшысының келісімшарт жобасына қол қоюы - 1 (бір) сағат;</w:t>
      </w:r>
      <w:r>
        <w:br/>
      </w:r>
      <w:r>
        <w:rPr>
          <w:rFonts w:ascii="Times New Roman"/>
          <w:b w:val="false"/>
          <w:i w:val="false"/>
          <w:color w:val="000000"/>
          <w:sz w:val="28"/>
        </w:rPr>
        <w:t>
      нәтижесі – құрылымдық бөлімше басшысының келісімшарт жобасына қол қоюы;</w:t>
      </w:r>
      <w:r>
        <w:br/>
      </w:r>
      <w:r>
        <w:rPr>
          <w:rFonts w:ascii="Times New Roman"/>
          <w:b w:val="false"/>
          <w:i w:val="false"/>
          <w:color w:val="000000"/>
          <w:sz w:val="28"/>
        </w:rPr>
        <w:t>
</w:t>
      </w:r>
      <w:r>
        <w:rPr>
          <w:rFonts w:ascii="Times New Roman"/>
          <w:b w:val="false"/>
          <w:i w:val="false"/>
          <w:color w:val="000000"/>
          <w:sz w:val="28"/>
        </w:rPr>
        <w:t>
      6) басшылықтың келісімшартқа қол қоюы - 1 (бір) сағат;</w:t>
      </w:r>
      <w:r>
        <w:br/>
      </w:r>
      <w:r>
        <w:rPr>
          <w:rFonts w:ascii="Times New Roman"/>
          <w:b w:val="false"/>
          <w:i w:val="false"/>
          <w:color w:val="000000"/>
          <w:sz w:val="28"/>
        </w:rPr>
        <w:t>
      нәтижесі – басшылықтың келісімшартқа қол қоюы;</w:t>
      </w:r>
      <w:r>
        <w:br/>
      </w:r>
      <w:r>
        <w:rPr>
          <w:rFonts w:ascii="Times New Roman"/>
          <w:b w:val="false"/>
          <w:i w:val="false"/>
          <w:color w:val="000000"/>
          <w:sz w:val="28"/>
        </w:rPr>
        <w:t>
</w:t>
      </w:r>
      <w:r>
        <w:rPr>
          <w:rFonts w:ascii="Times New Roman"/>
          <w:b w:val="false"/>
          <w:i w:val="false"/>
          <w:color w:val="000000"/>
          <w:sz w:val="28"/>
        </w:rPr>
        <w:t>
      7) жауапты орындаушының келісімшартты мөрмен куәландыруы, журналда тіркеу және көрсетілетін қызметті алушыға беру үшін кеңсеге жолдау – 1 (бір) сағат;</w:t>
      </w:r>
      <w:r>
        <w:br/>
      </w:r>
      <w:r>
        <w:rPr>
          <w:rFonts w:ascii="Times New Roman"/>
          <w:b w:val="false"/>
          <w:i w:val="false"/>
          <w:color w:val="000000"/>
          <w:sz w:val="28"/>
        </w:rPr>
        <w:t>
      нәтижесі – жауапты орындаушының келісімшартты мөрмен куәландыруы, журналда тіркеу және көрсетілетін қызметті алушыға беру үшін кеңсеге жолдауы;</w:t>
      </w:r>
      <w:r>
        <w:br/>
      </w:r>
      <w:r>
        <w:rPr>
          <w:rFonts w:ascii="Times New Roman"/>
          <w:b w:val="false"/>
          <w:i w:val="false"/>
          <w:color w:val="000000"/>
          <w:sz w:val="28"/>
        </w:rPr>
        <w:t>
</w:t>
      </w:r>
      <w:r>
        <w:rPr>
          <w:rFonts w:ascii="Times New Roman"/>
          <w:b w:val="false"/>
          <w:i w:val="false"/>
          <w:color w:val="000000"/>
          <w:sz w:val="28"/>
        </w:rPr>
        <w:t>
      8) кеңсе қызметкерінің келісімшартты беруі - 15 (он бес) минут;</w:t>
      </w:r>
      <w:r>
        <w:br/>
      </w:r>
      <w:r>
        <w:rPr>
          <w:rFonts w:ascii="Times New Roman"/>
          <w:b w:val="false"/>
          <w:i w:val="false"/>
          <w:color w:val="000000"/>
          <w:sz w:val="28"/>
        </w:rPr>
        <w:t>
      нәтижесі – тіркеуші органның кеңсе қызметкерінің келісімшартты беруі.</w:t>
      </w:r>
    </w:p>
    <w:bookmarkEnd w:id="6"/>
    <w:bookmarkStart w:name="z30" w:id="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әрекет тәртібін сипаттау</w:t>
      </w:r>
    </w:p>
    <w:bookmarkEnd w:id="7"/>
    <w:bookmarkStart w:name="z31" w:id="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xml:space="preserve">
      4) көрсетілетін қызметті беруші құрылымдық бөлімшесінің жауапты орындаушысы. </w:t>
      </w:r>
      <w:r>
        <w:br/>
      </w:r>
      <w:r>
        <w:rPr>
          <w:rFonts w:ascii="Times New Roman"/>
          <w:b w:val="false"/>
          <w:i w:val="false"/>
          <w:color w:val="000000"/>
          <w:sz w:val="28"/>
        </w:rPr>
        <w:t>
</w:t>
      </w:r>
      <w:r>
        <w:rPr>
          <w:rFonts w:ascii="Times New Roman"/>
          <w:b w:val="false"/>
          <w:i w:val="false"/>
          <w:color w:val="000000"/>
          <w:sz w:val="28"/>
        </w:rPr>
        <w:t xml:space="preserve">
      7. Әр процедураның (әрекет) ұзақтығын көрсетумен құрылымдық бөлімшелер арасындағы процедураларды (әрекеттер) сипаттау: </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барлық қажетті құжаттарды тапсыруы кезінде құжаттарды қабылдауы (қолма-қол немесе пошта байланысы арқылы), қағаз түрінде өтінішті қабылдауды растау көрсетілетін қызметті берушінің кеңсе қызметкерінің құжаттар пакетін қабылдау күні және уақытын көрсетумен тіркеу туралы көшірмедегі белгі қоюы, кеңсе қызметкерінің тіркеуі, басшылыққа (бұдан әрі басшылық) жолдауы - 15 (он бес) минут;</w:t>
      </w:r>
      <w:r>
        <w:br/>
      </w:r>
      <w:r>
        <w:rPr>
          <w:rFonts w:ascii="Times New Roman"/>
          <w:b w:val="false"/>
          <w:i w:val="false"/>
          <w:color w:val="000000"/>
          <w:sz w:val="28"/>
        </w:rPr>
        <w:t>
</w:t>
      </w:r>
      <w:r>
        <w:rPr>
          <w:rFonts w:ascii="Times New Roman"/>
          <w:b w:val="false"/>
          <w:i w:val="false"/>
          <w:color w:val="000000"/>
          <w:sz w:val="28"/>
        </w:rPr>
        <w:t>
      2) басшылықтың қолтаңбасымен құжаттар жауапты құрылымдық бөлімшеге жолданады - 1 (бір) сағат;</w:t>
      </w:r>
      <w:r>
        <w:br/>
      </w:r>
      <w:r>
        <w:rPr>
          <w:rFonts w:ascii="Times New Roman"/>
          <w:b w:val="false"/>
          <w:i w:val="false"/>
          <w:color w:val="000000"/>
          <w:sz w:val="28"/>
        </w:rPr>
        <w:t>
</w:t>
      </w:r>
      <w:r>
        <w:rPr>
          <w:rFonts w:ascii="Times New Roman"/>
          <w:b w:val="false"/>
          <w:i w:val="false"/>
          <w:color w:val="000000"/>
          <w:sz w:val="28"/>
        </w:rPr>
        <w:t>
      3) құрылымдық бөлімшесінің басшысы қабылданған құжаттарды қарастыру үшін жауапты орындаушыны белгілейді - 1 (бір) сағат;</w:t>
      </w:r>
      <w:r>
        <w:br/>
      </w:r>
      <w:r>
        <w:rPr>
          <w:rFonts w:ascii="Times New Roman"/>
          <w:b w:val="false"/>
          <w:i w:val="false"/>
          <w:color w:val="000000"/>
          <w:sz w:val="28"/>
        </w:rPr>
        <w:t>
</w:t>
      </w:r>
      <w:r>
        <w:rPr>
          <w:rFonts w:ascii="Times New Roman"/>
          <w:b w:val="false"/>
          <w:i w:val="false"/>
          <w:color w:val="000000"/>
          <w:sz w:val="28"/>
        </w:rPr>
        <w:t xml:space="preserve">
      4) жауапты орындаушы: </w:t>
      </w:r>
      <w:r>
        <w:br/>
      </w:r>
      <w:r>
        <w:rPr>
          <w:rFonts w:ascii="Times New Roman"/>
          <w:b w:val="false"/>
          <w:i w:val="false"/>
          <w:color w:val="000000"/>
          <w:sz w:val="28"/>
        </w:rPr>
        <w:t>
      ұсынылған құжаттардың толықтығын тексереді;</w:t>
      </w:r>
      <w:r>
        <w:br/>
      </w:r>
      <w:r>
        <w:rPr>
          <w:rFonts w:ascii="Times New Roman"/>
          <w:b w:val="false"/>
          <w:i w:val="false"/>
          <w:color w:val="000000"/>
          <w:sz w:val="28"/>
        </w:rPr>
        <w:t>
      келісімшарт жобасын ресімдейді – 14 (он төрт) күнтізбелік күні;</w:t>
      </w:r>
      <w:r>
        <w:br/>
      </w:r>
      <w:r>
        <w:rPr>
          <w:rFonts w:ascii="Times New Roman"/>
          <w:b w:val="false"/>
          <w:i w:val="false"/>
          <w:color w:val="000000"/>
          <w:sz w:val="28"/>
        </w:rPr>
        <w:t>
</w:t>
      </w:r>
      <w:r>
        <w:rPr>
          <w:rFonts w:ascii="Times New Roman"/>
          <w:b w:val="false"/>
          <w:i w:val="false"/>
          <w:color w:val="000000"/>
          <w:sz w:val="28"/>
        </w:rPr>
        <w:t>
      5) құрылымдық бөлімше басшысының келісімшарт жобасына қол қояды - 1 (бір) сағат;</w:t>
      </w:r>
      <w:r>
        <w:br/>
      </w:r>
      <w:r>
        <w:rPr>
          <w:rFonts w:ascii="Times New Roman"/>
          <w:b w:val="false"/>
          <w:i w:val="false"/>
          <w:color w:val="000000"/>
          <w:sz w:val="28"/>
        </w:rPr>
        <w:t>
</w:t>
      </w:r>
      <w:r>
        <w:rPr>
          <w:rFonts w:ascii="Times New Roman"/>
          <w:b w:val="false"/>
          <w:i w:val="false"/>
          <w:color w:val="000000"/>
          <w:sz w:val="28"/>
        </w:rPr>
        <w:t>
      6) басшылық келісімшартқа қол қояды - 1 (бір) сағат;</w:t>
      </w:r>
      <w:r>
        <w:br/>
      </w:r>
      <w:r>
        <w:rPr>
          <w:rFonts w:ascii="Times New Roman"/>
          <w:b w:val="false"/>
          <w:i w:val="false"/>
          <w:color w:val="000000"/>
          <w:sz w:val="28"/>
        </w:rPr>
        <w:t>
</w:t>
      </w:r>
      <w:r>
        <w:rPr>
          <w:rFonts w:ascii="Times New Roman"/>
          <w:b w:val="false"/>
          <w:i w:val="false"/>
          <w:color w:val="000000"/>
          <w:sz w:val="28"/>
        </w:rPr>
        <w:t>
      7) жауапты орындаушы:</w:t>
      </w:r>
      <w:r>
        <w:br/>
      </w:r>
      <w:r>
        <w:rPr>
          <w:rFonts w:ascii="Times New Roman"/>
          <w:b w:val="false"/>
          <w:i w:val="false"/>
          <w:color w:val="000000"/>
          <w:sz w:val="28"/>
        </w:rPr>
        <w:t>
      келісімшартты мөрмен куәландырады, келісімшарт тіркеу журналында тіркейді және көрсетілетін қызметті алушыға беру үшін кеңсеге жолдайды – 1 (бір) сағат;</w:t>
      </w:r>
      <w:r>
        <w:br/>
      </w:r>
      <w:r>
        <w:rPr>
          <w:rFonts w:ascii="Times New Roman"/>
          <w:b w:val="false"/>
          <w:i w:val="false"/>
          <w:color w:val="000000"/>
          <w:sz w:val="28"/>
        </w:rPr>
        <w:t>
</w:t>
      </w:r>
      <w:r>
        <w:rPr>
          <w:rFonts w:ascii="Times New Roman"/>
          <w:b w:val="false"/>
          <w:i w:val="false"/>
          <w:color w:val="000000"/>
          <w:sz w:val="28"/>
        </w:rPr>
        <w:t>
      8) кеңсе қызметкері көрсетілетін қызметті алушыға келісімшартты береді - 15 (он бес) минут.</w:t>
      </w:r>
      <w:r>
        <w:br/>
      </w:r>
      <w:r>
        <w:rPr>
          <w:rFonts w:ascii="Times New Roman"/>
          <w:b w:val="false"/>
          <w:i w:val="false"/>
          <w:color w:val="000000"/>
          <w:sz w:val="28"/>
        </w:rPr>
        <w:t>
</w:t>
      </w:r>
      <w:r>
        <w:rPr>
          <w:rFonts w:ascii="Times New Roman"/>
          <w:b w:val="false"/>
          <w:i w:val="false"/>
          <w:color w:val="000000"/>
          <w:sz w:val="28"/>
        </w:rPr>
        <w:t>
      8. Процедуралардың бірізділігін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блок-схемамен көрсетілген.</w:t>
      </w:r>
      <w:r>
        <w:br/>
      </w:r>
      <w:r>
        <w:rPr>
          <w:rFonts w:ascii="Times New Roman"/>
          <w:b w:val="false"/>
          <w:i w:val="false"/>
          <w:color w:val="000000"/>
          <w:sz w:val="28"/>
        </w:rPr>
        <w:t>
</w:t>
      </w:r>
      <w:r>
        <w:rPr>
          <w:rFonts w:ascii="Times New Roman"/>
          <w:b w:val="false"/>
          <w:i w:val="false"/>
          <w:color w:val="000000"/>
          <w:sz w:val="28"/>
        </w:rPr>
        <w:t>
      9. Процедуралар бірізділігінің жан-жақты сипаттамасы, көрсетілетін қызметті берушінің құрылымдық бөлімшелерінің өзара әрекеті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бизнес-процесс анықтамалығында көрсетілген.</w:t>
      </w:r>
    </w:p>
    <w:bookmarkEnd w:id="8"/>
    <w:bookmarkStart w:name="z47" w:id="9"/>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 және (немесе) басқа көрсетілетін қызметті берушілермен өзара әрекет тәртібін, сонымен қатар ақпараттық жүйелерді пайдалану тәртібін сипаттау</w:t>
      </w:r>
    </w:p>
    <w:bookmarkEnd w:id="9"/>
    <w:bookmarkStart w:name="z48" w:id="10"/>
    <w:p>
      <w:pPr>
        <w:spacing w:after="0"/>
        <w:ind w:left="0"/>
        <w:jc w:val="both"/>
      </w:pPr>
      <w:r>
        <w:rPr>
          <w:rFonts w:ascii="Times New Roman"/>
          <w:b w:val="false"/>
          <w:i w:val="false"/>
          <w:color w:val="000000"/>
          <w:sz w:val="28"/>
        </w:rPr>
        <w:t>
      10. Мемлекеттік қызмет автоматтандырылмаған және халыққа қызмет көрсету орталықтары арқылы көрсетілмейді.</w:t>
      </w:r>
    </w:p>
    <w:bookmarkEnd w:id="10"/>
    <w:bookmarkStart w:name="z49" w:id="11"/>
    <w:p>
      <w:pPr>
        <w:spacing w:after="0"/>
        <w:ind w:left="0"/>
        <w:jc w:val="both"/>
      </w:pPr>
      <w:r>
        <w:rPr>
          <w:rFonts w:ascii="Times New Roman"/>
          <w:b w:val="false"/>
          <w:i w:val="false"/>
          <w:color w:val="000000"/>
          <w:sz w:val="28"/>
        </w:rPr>
        <w:t>
"Барлауға немесе өндіруге байланысты</w:t>
      </w:r>
      <w:r>
        <w:br/>
      </w:r>
      <w:r>
        <w:rPr>
          <w:rFonts w:ascii="Times New Roman"/>
          <w:b w:val="false"/>
          <w:i w:val="false"/>
          <w:color w:val="000000"/>
          <w:sz w:val="28"/>
        </w:rPr>
        <w:t>
емес жерасты құрылыстарын салуға және</w:t>
      </w:r>
      <w:r>
        <w:br/>
      </w:r>
      <w:r>
        <w:rPr>
          <w:rFonts w:ascii="Times New Roman"/>
          <w:b w:val="false"/>
          <w:i w:val="false"/>
          <w:color w:val="000000"/>
          <w:sz w:val="28"/>
        </w:rPr>
        <w:t>
(немесе) пайдалануға келісімшарттар жасасу"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 қосымша</w:t>
      </w:r>
    </w:p>
    <w:bookmarkEnd w:id="11"/>
    <w:bookmarkStart w:name="z50" w:id="12"/>
    <w:p>
      <w:pPr>
        <w:spacing w:after="0"/>
        <w:ind w:left="0"/>
        <w:jc w:val="left"/>
      </w:pPr>
      <w:r>
        <w:rPr>
          <w:rFonts w:ascii="Times New Roman"/>
          <w:b/>
          <w:i w:val="false"/>
          <w:color w:val="000000"/>
        </w:rPr>
        <w:t xml:space="preserve"> 
Рәсімдердің реттілігін сипаттайтын блок – схема</w:t>
      </w:r>
    </w:p>
    <w:bookmarkEnd w:id="12"/>
    <w:p>
      <w:pPr>
        <w:spacing w:after="0"/>
        <w:ind w:left="0"/>
        <w:jc w:val="both"/>
      </w:pPr>
      <w:r>
        <w:drawing>
          <wp:inline distT="0" distB="0" distL="0" distR="0">
            <wp:extent cx="47244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724400" cy="7886700"/>
                    </a:xfrm>
                    <a:prstGeom prst="rect">
                      <a:avLst/>
                    </a:prstGeom>
                  </pic:spPr>
                </pic:pic>
              </a:graphicData>
            </a:graphic>
          </wp:inline>
        </w:drawing>
      </w:r>
    </w:p>
    <w:bookmarkStart w:name="z51" w:id="13"/>
    <w:p>
      <w:pPr>
        <w:spacing w:after="0"/>
        <w:ind w:left="0"/>
        <w:jc w:val="both"/>
      </w:pPr>
      <w:r>
        <w:rPr>
          <w:rFonts w:ascii="Times New Roman"/>
          <w:b w:val="false"/>
          <w:i w:val="false"/>
          <w:color w:val="000000"/>
          <w:sz w:val="28"/>
        </w:rPr>
        <w:t>
"Барлауға немесе өндіруге байланысты</w:t>
      </w:r>
      <w:r>
        <w:br/>
      </w:r>
      <w:r>
        <w:rPr>
          <w:rFonts w:ascii="Times New Roman"/>
          <w:b w:val="false"/>
          <w:i w:val="false"/>
          <w:color w:val="000000"/>
          <w:sz w:val="28"/>
        </w:rPr>
        <w:t>
емес жерасты құрылыстарын салуға және</w:t>
      </w:r>
      <w:r>
        <w:br/>
      </w:r>
      <w:r>
        <w:rPr>
          <w:rFonts w:ascii="Times New Roman"/>
          <w:b w:val="false"/>
          <w:i w:val="false"/>
          <w:color w:val="000000"/>
          <w:sz w:val="28"/>
        </w:rPr>
        <w:t>
(немесе) пайдалануға келісімшарттар жасасу"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 қосымша</w:t>
      </w:r>
    </w:p>
    <w:bookmarkEnd w:id="13"/>
    <w:bookmarkStart w:name="z52" w:id="14"/>
    <w:p>
      <w:pPr>
        <w:spacing w:after="0"/>
        <w:ind w:left="0"/>
        <w:jc w:val="left"/>
      </w:pPr>
      <w:r>
        <w:rPr>
          <w:rFonts w:ascii="Times New Roman"/>
          <w:b/>
          <w:i w:val="false"/>
          <w:color w:val="000000"/>
        </w:rPr>
        <w:t xml:space="preserve"> 
Мемлекеттік қызметті көрсетудің бизнес – процесстердің анықтамалығы</w:t>
      </w:r>
    </w:p>
    <w:bookmarkEnd w:id="14"/>
    <w:p>
      <w:pPr>
        <w:spacing w:after="0"/>
        <w:ind w:left="0"/>
        <w:jc w:val="both"/>
      </w:pPr>
      <w:r>
        <w:drawing>
          <wp:inline distT="0" distB="0" distL="0" distR="0">
            <wp:extent cx="99314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931400" cy="4914900"/>
                    </a:xfrm>
                    <a:prstGeom prst="rect">
                      <a:avLst/>
                    </a:prstGeom>
                  </pic:spPr>
                </pic:pic>
              </a:graphicData>
            </a:graphic>
          </wp:inline>
        </w:drawing>
      </w:r>
    </w:p>
    <w:p>
      <w:pPr>
        <w:spacing w:after="0"/>
        <w:ind w:left="0"/>
        <w:jc w:val="both"/>
      </w:pPr>
      <w:r>
        <w:drawing>
          <wp:inline distT="0" distB="0" distL="0" distR="0">
            <wp:extent cx="65786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578600" cy="3403600"/>
                    </a:xfrm>
                    <a:prstGeom prst="rect">
                      <a:avLst/>
                    </a:prstGeom>
                  </pic:spPr>
                </pic:pic>
              </a:graphicData>
            </a:graphic>
          </wp:inline>
        </w:drawing>
      </w:r>
    </w:p>
    <w:bookmarkStart w:name="z53" w:id="15"/>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9 қыркүйек</w:t>
      </w:r>
      <w:r>
        <w:br/>
      </w:r>
      <w:r>
        <w:rPr>
          <w:rFonts w:ascii="Times New Roman"/>
          <w:b w:val="false"/>
          <w:i w:val="false"/>
          <w:color w:val="000000"/>
          <w:sz w:val="28"/>
        </w:rPr>
        <w:t>
№ 46/02 қаулысымен бекітілді</w:t>
      </w:r>
    </w:p>
    <w:bookmarkEnd w:id="15"/>
    <w:bookmarkStart w:name="z54" w:id="16"/>
    <w:p>
      <w:pPr>
        <w:spacing w:after="0"/>
        <w:ind w:left="0"/>
        <w:jc w:val="left"/>
      </w:pPr>
      <w:r>
        <w:rPr>
          <w:rFonts w:ascii="Times New Roman"/>
          <w:b/>
          <w:i w:val="false"/>
          <w:color w:val="000000"/>
        </w:rPr>
        <w:t xml:space="preserve"> 
"Кең таралған пайдалы қазбаларды барлауға, өндіруге келісімшарттар жасасу, оларды тіркеу және сақтау" мемлекеттік көрсетілетін қызмет регламенті</w:t>
      </w:r>
    </w:p>
    <w:bookmarkEnd w:id="16"/>
    <w:bookmarkStart w:name="z55" w:id="17"/>
    <w:p>
      <w:pPr>
        <w:spacing w:after="0"/>
        <w:ind w:left="0"/>
        <w:jc w:val="left"/>
      </w:pPr>
      <w:r>
        <w:rPr>
          <w:rFonts w:ascii="Times New Roman"/>
          <w:b/>
          <w:i w:val="false"/>
          <w:color w:val="000000"/>
        </w:rPr>
        <w:t xml:space="preserve"> 
1. Жалпы ережелер</w:t>
      </w:r>
    </w:p>
    <w:bookmarkEnd w:id="17"/>
    <w:bookmarkStart w:name="z56" w:id="18"/>
    <w:p>
      <w:pPr>
        <w:spacing w:after="0"/>
        <w:ind w:left="0"/>
        <w:jc w:val="both"/>
      </w:pPr>
      <w:r>
        <w:rPr>
          <w:rFonts w:ascii="Times New Roman"/>
          <w:b w:val="false"/>
          <w:i w:val="false"/>
          <w:color w:val="000000"/>
          <w:sz w:val="28"/>
        </w:rPr>
        <w:t>
      1. "Кең таралған пайдалы қазбаларды барлауға, өндіруге келісімшарттар жасасу, оларды тіркеу және сақтау" мемлекеттік көрсетілетін қызметі (бұдан әрі – мемлекеттік қызмет) "Геология және су ресурстарын пайдалану саласындағы мемлекеттік көрсетілетін қызметтер стандарттарын бекіту туралы" Қазақстан Республикасы Үкіметінің 2014 жылғы 26 ақпандағы № 153 қаулысымен бекітілген "Кең таралған пайдалы қазбаларды барлауға, өндіруге келісімшарттар жасасу, оларды тіркеу және сақтау" мемлекеттiк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облыстың жергілікті атқарушы органымен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түрі - қағаз.</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кең таралған пайдалы қазбаларды барлау, өндіруге арналған қол қойылған және тіркелген келісімшарт (бұдан әрі – келісімшарт).</w:t>
      </w:r>
    </w:p>
    <w:bookmarkEnd w:id="18"/>
    <w:bookmarkStart w:name="z59" w:id="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әрекет тәртібін сипаттау</w:t>
      </w:r>
    </w:p>
    <w:bookmarkEnd w:id="19"/>
    <w:bookmarkStart w:name="z60" w:id="20"/>
    <w:p>
      <w:pPr>
        <w:spacing w:after="0"/>
        <w:ind w:left="0"/>
        <w:jc w:val="both"/>
      </w:pPr>
      <w:r>
        <w:rPr>
          <w:rFonts w:ascii="Times New Roman"/>
          <w:b w:val="false"/>
          <w:i w:val="false"/>
          <w:color w:val="000000"/>
          <w:sz w:val="28"/>
        </w:rPr>
        <w:t>
      4. Мемлекеттік қызмет көрсету бойынша рәсімінің (әрекет) басталуына көрсетілетін қызметті алушының көрсетілетін қызметті берушіге жеке және заңды тұлғалардың (бұдан әрі –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өтініштер мен құжаттарды ұсынуы негіз болады.</w:t>
      </w:r>
      <w:r>
        <w:br/>
      </w:r>
      <w:r>
        <w:rPr>
          <w:rFonts w:ascii="Times New Roman"/>
          <w:b w:val="false"/>
          <w:i w:val="false"/>
          <w:color w:val="000000"/>
          <w:sz w:val="28"/>
        </w:rPr>
        <w:t>
</w:t>
      </w:r>
      <w:r>
        <w:rPr>
          <w:rFonts w:ascii="Times New Roman"/>
          <w:b w:val="false"/>
          <w:i w:val="false"/>
          <w:color w:val="000000"/>
          <w:sz w:val="28"/>
        </w:rPr>
        <w:t xml:space="preserve">
      5. Мемлекеттік қызмет көрсету процесінің құрамына енетін рәсімдердің (әрекеттердің) әрқайсысының мазмұны, оны орындау ұзақтығы: </w:t>
      </w:r>
      <w:r>
        <w:br/>
      </w:r>
      <w:r>
        <w:rPr>
          <w:rFonts w:ascii="Times New Roman"/>
          <w:b w:val="false"/>
          <w:i w:val="false"/>
          <w:color w:val="000000"/>
          <w:sz w:val="28"/>
        </w:rPr>
        <w:t>
</w:t>
      </w:r>
      <w:r>
        <w:rPr>
          <w:rFonts w:ascii="Times New Roman"/>
          <w:b w:val="false"/>
          <w:i w:val="false"/>
          <w:color w:val="000000"/>
          <w:sz w:val="28"/>
        </w:rPr>
        <w:t>
      1) кеңсе қызметкерінің құжатты қабылдауы және тіркеуі - 10 (он) минут;</w:t>
      </w:r>
      <w:r>
        <w:br/>
      </w:r>
      <w:r>
        <w:rPr>
          <w:rFonts w:ascii="Times New Roman"/>
          <w:b w:val="false"/>
          <w:i w:val="false"/>
          <w:color w:val="000000"/>
          <w:sz w:val="28"/>
        </w:rPr>
        <w:t>
      нәтижесі - кеңсе қызметкерінің құжатты қабылдауы және тіркеуі;</w:t>
      </w:r>
      <w:r>
        <w:br/>
      </w:r>
      <w:r>
        <w:rPr>
          <w:rFonts w:ascii="Times New Roman"/>
          <w:b w:val="false"/>
          <w:i w:val="false"/>
          <w:color w:val="000000"/>
          <w:sz w:val="28"/>
        </w:rPr>
        <w:t>
</w:t>
      </w:r>
      <w:r>
        <w:rPr>
          <w:rFonts w:ascii="Times New Roman"/>
          <w:b w:val="false"/>
          <w:i w:val="false"/>
          <w:color w:val="000000"/>
          <w:sz w:val="28"/>
        </w:rPr>
        <w:t>
      2) басшылықтың құрылымдық бөлімше басшысын анықтау – 1 (бір) сағат;</w:t>
      </w:r>
      <w:r>
        <w:br/>
      </w:r>
      <w:r>
        <w:rPr>
          <w:rFonts w:ascii="Times New Roman"/>
          <w:b w:val="false"/>
          <w:i w:val="false"/>
          <w:color w:val="000000"/>
          <w:sz w:val="28"/>
        </w:rPr>
        <w:t>
      нәтижесі - көрсетілетін қызметті берушінің құрылымдық бөлімше басшысын анықтау бойынша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 басшысының жауапты орындаушыны белгілеуі - 1 (бір) сағат;</w:t>
      </w:r>
      <w:r>
        <w:br/>
      </w:r>
      <w:r>
        <w:rPr>
          <w:rFonts w:ascii="Times New Roman"/>
          <w:b w:val="false"/>
          <w:i w:val="false"/>
          <w:color w:val="000000"/>
          <w:sz w:val="28"/>
        </w:rPr>
        <w:t>
      нәтижесі – құрылымдық бөлімше басшысының жауапты орындаушыны белгілеуі;</w:t>
      </w:r>
      <w:r>
        <w:br/>
      </w:r>
      <w:r>
        <w:rPr>
          <w:rFonts w:ascii="Times New Roman"/>
          <w:b w:val="false"/>
          <w:i w:val="false"/>
          <w:color w:val="000000"/>
          <w:sz w:val="28"/>
        </w:rPr>
        <w:t>
</w:t>
      </w:r>
      <w:r>
        <w:rPr>
          <w:rFonts w:ascii="Times New Roman"/>
          <w:b w:val="false"/>
          <w:i w:val="false"/>
          <w:color w:val="000000"/>
          <w:sz w:val="28"/>
        </w:rPr>
        <w:t>
      4) жауапты орындаушының келісімшарт жобасын ресімдеуі – 14 (он төрт) жұмыс күні;</w:t>
      </w:r>
      <w:r>
        <w:br/>
      </w:r>
      <w:r>
        <w:rPr>
          <w:rFonts w:ascii="Times New Roman"/>
          <w:b w:val="false"/>
          <w:i w:val="false"/>
          <w:color w:val="000000"/>
          <w:sz w:val="28"/>
        </w:rPr>
        <w:t>
      нәтижесі – жауапты орындаушының келісімшарт жобасын ресімдеуі;</w:t>
      </w:r>
      <w:r>
        <w:br/>
      </w:r>
      <w:r>
        <w:rPr>
          <w:rFonts w:ascii="Times New Roman"/>
          <w:b w:val="false"/>
          <w:i w:val="false"/>
          <w:color w:val="000000"/>
          <w:sz w:val="28"/>
        </w:rPr>
        <w:t>
</w:t>
      </w:r>
      <w:r>
        <w:rPr>
          <w:rFonts w:ascii="Times New Roman"/>
          <w:b w:val="false"/>
          <w:i w:val="false"/>
          <w:color w:val="000000"/>
          <w:sz w:val="28"/>
        </w:rPr>
        <w:t>
      5) құрылымдық бөлімше басшысының келісімшарт жобасына қол қоюы - 1 (бір) сағат;</w:t>
      </w:r>
      <w:r>
        <w:br/>
      </w:r>
      <w:r>
        <w:rPr>
          <w:rFonts w:ascii="Times New Roman"/>
          <w:b w:val="false"/>
          <w:i w:val="false"/>
          <w:color w:val="000000"/>
          <w:sz w:val="28"/>
        </w:rPr>
        <w:t>
      нәтижесі – құрылымдық бөлімше басшысының келісімшарт жобасына қол қоюы;</w:t>
      </w:r>
      <w:r>
        <w:br/>
      </w:r>
      <w:r>
        <w:rPr>
          <w:rFonts w:ascii="Times New Roman"/>
          <w:b w:val="false"/>
          <w:i w:val="false"/>
          <w:color w:val="000000"/>
          <w:sz w:val="28"/>
        </w:rPr>
        <w:t>
</w:t>
      </w:r>
      <w:r>
        <w:rPr>
          <w:rFonts w:ascii="Times New Roman"/>
          <w:b w:val="false"/>
          <w:i w:val="false"/>
          <w:color w:val="000000"/>
          <w:sz w:val="28"/>
        </w:rPr>
        <w:t>
      6) басшылықтың келісімшартқа қол қоюы - 1 (бір) сағат;</w:t>
      </w:r>
      <w:r>
        <w:br/>
      </w:r>
      <w:r>
        <w:rPr>
          <w:rFonts w:ascii="Times New Roman"/>
          <w:b w:val="false"/>
          <w:i w:val="false"/>
          <w:color w:val="000000"/>
          <w:sz w:val="28"/>
        </w:rPr>
        <w:t>
      нәтижесі – басшылықтың келісімшартқа қол қоюы;</w:t>
      </w:r>
      <w:r>
        <w:br/>
      </w:r>
      <w:r>
        <w:rPr>
          <w:rFonts w:ascii="Times New Roman"/>
          <w:b w:val="false"/>
          <w:i w:val="false"/>
          <w:color w:val="000000"/>
          <w:sz w:val="28"/>
        </w:rPr>
        <w:t>
</w:t>
      </w:r>
      <w:r>
        <w:rPr>
          <w:rFonts w:ascii="Times New Roman"/>
          <w:b w:val="false"/>
          <w:i w:val="false"/>
          <w:color w:val="000000"/>
          <w:sz w:val="28"/>
        </w:rPr>
        <w:t>
      7) жауапты орындаушының келісімшартты мөрмен куәландыруы, келісімшартты журналда тіркеу және көрсетілетін қызметті алушыға беру үшін кеңсеге жолдау – 1 (бір) сағат;</w:t>
      </w:r>
      <w:r>
        <w:br/>
      </w:r>
      <w:r>
        <w:rPr>
          <w:rFonts w:ascii="Times New Roman"/>
          <w:b w:val="false"/>
          <w:i w:val="false"/>
          <w:color w:val="000000"/>
          <w:sz w:val="28"/>
        </w:rPr>
        <w:t>
      нәтижесі – жауапты орындаушының келісімшартты мөрмен куәландыруы, келісімшарт тіркеу журналында тіркеу және көрсетілетін қызметті алушыға беру үшін кеңсеге жолдауы;</w:t>
      </w:r>
      <w:r>
        <w:br/>
      </w:r>
      <w:r>
        <w:rPr>
          <w:rFonts w:ascii="Times New Roman"/>
          <w:b w:val="false"/>
          <w:i w:val="false"/>
          <w:color w:val="000000"/>
          <w:sz w:val="28"/>
        </w:rPr>
        <w:t>
</w:t>
      </w:r>
      <w:r>
        <w:rPr>
          <w:rFonts w:ascii="Times New Roman"/>
          <w:b w:val="false"/>
          <w:i w:val="false"/>
          <w:color w:val="000000"/>
          <w:sz w:val="28"/>
        </w:rPr>
        <w:t>
      8) кеңсе қызметкерінің келісімшартты беруі - 10 (он) минут;</w:t>
      </w:r>
      <w:r>
        <w:br/>
      </w:r>
      <w:r>
        <w:rPr>
          <w:rFonts w:ascii="Times New Roman"/>
          <w:b w:val="false"/>
          <w:i w:val="false"/>
          <w:color w:val="000000"/>
          <w:sz w:val="28"/>
        </w:rPr>
        <w:t>
      нәтижесі – кеңсе қызметкерінің келісімшартты беруі.</w:t>
      </w:r>
    </w:p>
    <w:bookmarkEnd w:id="20"/>
    <w:bookmarkStart w:name="z70" w:id="2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әрекет тәртібін сипаттау</w:t>
      </w:r>
    </w:p>
    <w:bookmarkEnd w:id="21"/>
    <w:bookmarkStart w:name="z71" w:id="2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құрылымдық бөлімшесінің жауапты орындаушысы.</w:t>
      </w:r>
      <w:r>
        <w:br/>
      </w:r>
      <w:r>
        <w:rPr>
          <w:rFonts w:ascii="Times New Roman"/>
          <w:b w:val="false"/>
          <w:i w:val="false"/>
          <w:color w:val="000000"/>
          <w:sz w:val="28"/>
        </w:rPr>
        <w:t>
</w:t>
      </w:r>
      <w:r>
        <w:rPr>
          <w:rFonts w:ascii="Times New Roman"/>
          <w:b w:val="false"/>
          <w:i w:val="false"/>
          <w:color w:val="000000"/>
          <w:sz w:val="28"/>
        </w:rPr>
        <w:t>
      7. Әр процедураның (әрекет) ұзақтығын көрсетумен құрылымдық бөлімшелер арасындағы процедураларды (әрекеттер)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барлық қажетті құжаттарды тапсыруы кезінде құжаттарды қабылдауы (қолма-қол немесе пошта байланысы арқылы), қағаз түрінде өтінішті қабылдауды растау көрсетілетін қызметті берушінің кеңсе қызметкерінің құжаттар пакетін қабылдау күні және уақытын көрсетумен тіркеу туралы көшірмедегі белгі қоюы, кеңсе қызметкерінің тіркеуі, басшылыққа (бұдан әрі басшылық) жолдауы - 10 (он) минут;</w:t>
      </w:r>
      <w:r>
        <w:br/>
      </w:r>
      <w:r>
        <w:rPr>
          <w:rFonts w:ascii="Times New Roman"/>
          <w:b w:val="false"/>
          <w:i w:val="false"/>
          <w:color w:val="000000"/>
          <w:sz w:val="28"/>
        </w:rPr>
        <w:t>
</w:t>
      </w:r>
      <w:r>
        <w:rPr>
          <w:rFonts w:ascii="Times New Roman"/>
          <w:b w:val="false"/>
          <w:i w:val="false"/>
          <w:color w:val="000000"/>
          <w:sz w:val="28"/>
        </w:rPr>
        <w:t>
      2) басшылықтың қолтаңбасымен құжаттар жауапты құрылымдық бөлімшеге жолданады - 1 (бір) сағат;</w:t>
      </w:r>
      <w:r>
        <w:br/>
      </w:r>
      <w:r>
        <w:rPr>
          <w:rFonts w:ascii="Times New Roman"/>
          <w:b w:val="false"/>
          <w:i w:val="false"/>
          <w:color w:val="000000"/>
          <w:sz w:val="28"/>
        </w:rPr>
        <w:t>
</w:t>
      </w:r>
      <w:r>
        <w:rPr>
          <w:rFonts w:ascii="Times New Roman"/>
          <w:b w:val="false"/>
          <w:i w:val="false"/>
          <w:color w:val="000000"/>
          <w:sz w:val="28"/>
        </w:rPr>
        <w:t>
      3) құрылымдық бөлімшесінің басшысы қабылданған құжаттарды қарастыру үшін жауапты орындаушыны белгілейді - 1 (бір) сағат;</w:t>
      </w:r>
      <w:r>
        <w:br/>
      </w:r>
      <w:r>
        <w:rPr>
          <w:rFonts w:ascii="Times New Roman"/>
          <w:b w:val="false"/>
          <w:i w:val="false"/>
          <w:color w:val="000000"/>
          <w:sz w:val="28"/>
        </w:rPr>
        <w:t>
</w:t>
      </w:r>
      <w:r>
        <w:rPr>
          <w:rFonts w:ascii="Times New Roman"/>
          <w:b w:val="false"/>
          <w:i w:val="false"/>
          <w:color w:val="000000"/>
          <w:sz w:val="28"/>
        </w:rPr>
        <w:t>
      4) жауапты орындаушы:</w:t>
      </w:r>
      <w:r>
        <w:br/>
      </w:r>
      <w:r>
        <w:rPr>
          <w:rFonts w:ascii="Times New Roman"/>
          <w:b w:val="false"/>
          <w:i w:val="false"/>
          <w:color w:val="000000"/>
          <w:sz w:val="28"/>
        </w:rPr>
        <w:t>
      ұсынылған құжаттардың толықтығын тексереді;</w:t>
      </w:r>
      <w:r>
        <w:br/>
      </w:r>
      <w:r>
        <w:rPr>
          <w:rFonts w:ascii="Times New Roman"/>
          <w:b w:val="false"/>
          <w:i w:val="false"/>
          <w:color w:val="000000"/>
          <w:sz w:val="28"/>
        </w:rPr>
        <w:t>
      келісімшарт жобасын ресімдейді – 14 (он төрт) жұмыс күні;</w:t>
      </w:r>
      <w:r>
        <w:br/>
      </w:r>
      <w:r>
        <w:rPr>
          <w:rFonts w:ascii="Times New Roman"/>
          <w:b w:val="false"/>
          <w:i w:val="false"/>
          <w:color w:val="000000"/>
          <w:sz w:val="28"/>
        </w:rPr>
        <w:t>
</w:t>
      </w:r>
      <w:r>
        <w:rPr>
          <w:rFonts w:ascii="Times New Roman"/>
          <w:b w:val="false"/>
          <w:i w:val="false"/>
          <w:color w:val="000000"/>
          <w:sz w:val="28"/>
        </w:rPr>
        <w:t>
      5) құрылымдық бөлімше басшысы келісімшарт жобасына қол қояды - 1 (бір) сағат;</w:t>
      </w:r>
      <w:r>
        <w:br/>
      </w:r>
      <w:r>
        <w:rPr>
          <w:rFonts w:ascii="Times New Roman"/>
          <w:b w:val="false"/>
          <w:i w:val="false"/>
          <w:color w:val="000000"/>
          <w:sz w:val="28"/>
        </w:rPr>
        <w:t>
</w:t>
      </w:r>
      <w:r>
        <w:rPr>
          <w:rFonts w:ascii="Times New Roman"/>
          <w:b w:val="false"/>
          <w:i w:val="false"/>
          <w:color w:val="000000"/>
          <w:sz w:val="28"/>
        </w:rPr>
        <w:t>
      6) басшылық келісімшартқа қол қояды - 1 (бір) сағат;</w:t>
      </w:r>
      <w:r>
        <w:br/>
      </w:r>
      <w:r>
        <w:rPr>
          <w:rFonts w:ascii="Times New Roman"/>
          <w:b w:val="false"/>
          <w:i w:val="false"/>
          <w:color w:val="000000"/>
          <w:sz w:val="28"/>
        </w:rPr>
        <w:t>
</w:t>
      </w:r>
      <w:r>
        <w:rPr>
          <w:rFonts w:ascii="Times New Roman"/>
          <w:b w:val="false"/>
          <w:i w:val="false"/>
          <w:color w:val="000000"/>
          <w:sz w:val="28"/>
        </w:rPr>
        <w:t>
      7) жауапты орындаушы:</w:t>
      </w:r>
      <w:r>
        <w:br/>
      </w:r>
      <w:r>
        <w:rPr>
          <w:rFonts w:ascii="Times New Roman"/>
          <w:b w:val="false"/>
          <w:i w:val="false"/>
          <w:color w:val="000000"/>
          <w:sz w:val="28"/>
        </w:rPr>
        <w:t>
      келісімшартты мөрмен куәландырады, келісімшартты журналда тіркейді және көрсетілетін қызметті алушыға беру үшін кеңсеге жолдайды – 1 (бір) сағат;</w:t>
      </w:r>
      <w:r>
        <w:br/>
      </w:r>
      <w:r>
        <w:rPr>
          <w:rFonts w:ascii="Times New Roman"/>
          <w:b w:val="false"/>
          <w:i w:val="false"/>
          <w:color w:val="000000"/>
          <w:sz w:val="28"/>
        </w:rPr>
        <w:t>
</w:t>
      </w:r>
      <w:r>
        <w:rPr>
          <w:rFonts w:ascii="Times New Roman"/>
          <w:b w:val="false"/>
          <w:i w:val="false"/>
          <w:color w:val="000000"/>
          <w:sz w:val="28"/>
        </w:rPr>
        <w:t>
      8) кеңсе қызметкері көрсетілетін қызметті алушыға келісімшартты береді - 10 (он) минут.</w:t>
      </w:r>
      <w:r>
        <w:br/>
      </w:r>
      <w:r>
        <w:rPr>
          <w:rFonts w:ascii="Times New Roman"/>
          <w:b w:val="false"/>
          <w:i w:val="false"/>
          <w:color w:val="000000"/>
          <w:sz w:val="28"/>
        </w:rPr>
        <w:t>
</w:t>
      </w:r>
      <w:r>
        <w:rPr>
          <w:rFonts w:ascii="Times New Roman"/>
          <w:b w:val="false"/>
          <w:i w:val="false"/>
          <w:color w:val="000000"/>
          <w:sz w:val="28"/>
        </w:rPr>
        <w:t>
      8. Процедуралардың бірізділігін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блок-схемамен көрсетілген.</w:t>
      </w:r>
      <w:r>
        <w:br/>
      </w:r>
      <w:r>
        <w:rPr>
          <w:rFonts w:ascii="Times New Roman"/>
          <w:b w:val="false"/>
          <w:i w:val="false"/>
          <w:color w:val="000000"/>
          <w:sz w:val="28"/>
        </w:rPr>
        <w:t>
</w:t>
      </w:r>
      <w:r>
        <w:rPr>
          <w:rFonts w:ascii="Times New Roman"/>
          <w:b w:val="false"/>
          <w:i w:val="false"/>
          <w:color w:val="000000"/>
          <w:sz w:val="28"/>
        </w:rPr>
        <w:t>
      9. Процедуралар бірізділігінің жан-жақты сипаттамасы, көрсетілетін қызметті берушінің құрылымдық бөлімшелерінің өзара әрекеті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бизнес-процесс анықтамалығында көрсетілген.</w:t>
      </w:r>
    </w:p>
    <w:bookmarkEnd w:id="22"/>
    <w:bookmarkStart w:name="z87" w:id="23"/>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 және (немесе) басқа көрсетілетін қызметті берушілермен өзара әрекет тәртібін, сонымен қатар ақпараттық жүйелерді пайдалану тәртібін сипаттау</w:t>
      </w:r>
    </w:p>
    <w:bookmarkEnd w:id="23"/>
    <w:bookmarkStart w:name="z88" w:id="24"/>
    <w:p>
      <w:pPr>
        <w:spacing w:after="0"/>
        <w:ind w:left="0"/>
        <w:jc w:val="both"/>
      </w:pPr>
      <w:r>
        <w:rPr>
          <w:rFonts w:ascii="Times New Roman"/>
          <w:b w:val="false"/>
          <w:i w:val="false"/>
          <w:color w:val="000000"/>
          <w:sz w:val="28"/>
        </w:rPr>
        <w:t>
      10. Мемлекеттік қызмет автоматтандырылмаған және халыққа қызмет көрсету орталықтары арқылы көрсетілмейді.</w:t>
      </w:r>
    </w:p>
    <w:bookmarkEnd w:id="24"/>
    <w:bookmarkStart w:name="z89" w:id="25"/>
    <w:p>
      <w:pPr>
        <w:spacing w:after="0"/>
        <w:ind w:left="0"/>
        <w:jc w:val="both"/>
      </w:pPr>
      <w:r>
        <w:rPr>
          <w:rFonts w:ascii="Times New Roman"/>
          <w:b w:val="false"/>
          <w:i w:val="false"/>
          <w:color w:val="000000"/>
          <w:sz w:val="28"/>
        </w:rPr>
        <w:t>
"Кең таралған пайдалы қазбаларды барлауға,</w:t>
      </w:r>
      <w:r>
        <w:br/>
      </w:r>
      <w:r>
        <w:rPr>
          <w:rFonts w:ascii="Times New Roman"/>
          <w:b w:val="false"/>
          <w:i w:val="false"/>
          <w:color w:val="000000"/>
          <w:sz w:val="28"/>
        </w:rPr>
        <w:t>
өндіруге келісімшарттар жасасу, оларды</w:t>
      </w:r>
      <w:r>
        <w:br/>
      </w:r>
      <w:r>
        <w:rPr>
          <w:rFonts w:ascii="Times New Roman"/>
          <w:b w:val="false"/>
          <w:i w:val="false"/>
          <w:color w:val="000000"/>
          <w:sz w:val="28"/>
        </w:rPr>
        <w:t>
тіркеу және сақтау"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25"/>
    <w:bookmarkStart w:name="z90" w:id="26"/>
    <w:p>
      <w:pPr>
        <w:spacing w:after="0"/>
        <w:ind w:left="0"/>
        <w:jc w:val="left"/>
      </w:pPr>
      <w:r>
        <w:rPr>
          <w:rFonts w:ascii="Times New Roman"/>
          <w:b/>
          <w:i w:val="false"/>
          <w:color w:val="000000"/>
        </w:rPr>
        <w:t xml:space="preserve"> 
Рәсімдердің реттілігін сипаттайтын блок – схема</w:t>
      </w:r>
    </w:p>
    <w:bookmarkEnd w:id="26"/>
    <w:p>
      <w:pPr>
        <w:spacing w:after="0"/>
        <w:ind w:left="0"/>
        <w:jc w:val="both"/>
      </w:pPr>
      <w:r>
        <w:drawing>
          <wp:inline distT="0" distB="0" distL="0" distR="0">
            <wp:extent cx="45720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572000" cy="7747000"/>
                    </a:xfrm>
                    <a:prstGeom prst="rect">
                      <a:avLst/>
                    </a:prstGeom>
                  </pic:spPr>
                </pic:pic>
              </a:graphicData>
            </a:graphic>
          </wp:inline>
        </w:drawing>
      </w:r>
    </w:p>
    <w:bookmarkStart w:name="z91" w:id="27"/>
    <w:p>
      <w:pPr>
        <w:spacing w:after="0"/>
        <w:ind w:left="0"/>
        <w:jc w:val="both"/>
      </w:pPr>
      <w:r>
        <w:rPr>
          <w:rFonts w:ascii="Times New Roman"/>
          <w:b w:val="false"/>
          <w:i w:val="false"/>
          <w:color w:val="000000"/>
          <w:sz w:val="28"/>
        </w:rPr>
        <w:t>
"Кең таралған пайдалы қазбаларды барлауға,</w:t>
      </w:r>
      <w:r>
        <w:br/>
      </w:r>
      <w:r>
        <w:rPr>
          <w:rFonts w:ascii="Times New Roman"/>
          <w:b w:val="false"/>
          <w:i w:val="false"/>
          <w:color w:val="000000"/>
          <w:sz w:val="28"/>
        </w:rPr>
        <w:t>
өндіруге келісімшарттар жасасу, оларды</w:t>
      </w:r>
      <w:r>
        <w:br/>
      </w:r>
      <w:r>
        <w:rPr>
          <w:rFonts w:ascii="Times New Roman"/>
          <w:b w:val="false"/>
          <w:i w:val="false"/>
          <w:color w:val="000000"/>
          <w:sz w:val="28"/>
        </w:rPr>
        <w:t>
тіркеу және сақтау"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27"/>
    <w:bookmarkStart w:name="z92" w:id="28"/>
    <w:p>
      <w:pPr>
        <w:spacing w:after="0"/>
        <w:ind w:left="0"/>
        <w:jc w:val="left"/>
      </w:pPr>
      <w:r>
        <w:rPr>
          <w:rFonts w:ascii="Times New Roman"/>
          <w:b/>
          <w:i w:val="false"/>
          <w:color w:val="000000"/>
        </w:rPr>
        <w:t xml:space="preserve"> 
Мемлекеттік қызметті көрсетудің бизнес – процесстердің анықтамалығы</w:t>
      </w:r>
    </w:p>
    <w:bookmarkEnd w:id="28"/>
    <w:p>
      <w:pPr>
        <w:spacing w:after="0"/>
        <w:ind w:left="0"/>
        <w:jc w:val="both"/>
      </w:pPr>
      <w:r>
        <w:drawing>
          <wp:inline distT="0" distB="0" distL="0" distR="0">
            <wp:extent cx="98806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880600" cy="4940300"/>
                    </a:xfrm>
                    <a:prstGeom prst="rect">
                      <a:avLst/>
                    </a:prstGeom>
                  </pic:spPr>
                </pic:pic>
              </a:graphicData>
            </a:graphic>
          </wp:inline>
        </w:drawing>
      </w:r>
    </w:p>
    <w:p>
      <w:pPr>
        <w:spacing w:after="0"/>
        <w:ind w:left="0"/>
        <w:jc w:val="both"/>
      </w:pPr>
      <w:r>
        <w:drawing>
          <wp:inline distT="0" distB="0" distL="0" distR="0">
            <wp:extent cx="6286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286500" cy="3670300"/>
                    </a:xfrm>
                    <a:prstGeom prst="rect">
                      <a:avLst/>
                    </a:prstGeom>
                  </pic:spPr>
                </pic:pic>
              </a:graphicData>
            </a:graphic>
          </wp:inline>
        </w:drawing>
      </w:r>
    </w:p>
    <w:bookmarkStart w:name="z93" w:id="29"/>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9 қыркүйек</w:t>
      </w:r>
      <w:r>
        <w:br/>
      </w:r>
      <w:r>
        <w:rPr>
          <w:rFonts w:ascii="Times New Roman"/>
          <w:b w:val="false"/>
          <w:i w:val="false"/>
          <w:color w:val="000000"/>
          <w:sz w:val="28"/>
        </w:rPr>
        <w:t>
№ 46/02 қаулысымен бекітілді</w:t>
      </w:r>
    </w:p>
    <w:bookmarkEnd w:id="29"/>
    <w:bookmarkStart w:name="z94" w:id="30"/>
    <w:p>
      <w:pPr>
        <w:spacing w:after="0"/>
        <w:ind w:left="0"/>
        <w:jc w:val="left"/>
      </w:pPr>
      <w:r>
        <w:rPr>
          <w:rFonts w:ascii="Times New Roman"/>
          <w:b/>
          <w:i w:val="false"/>
          <w:color w:val="000000"/>
        </w:rPr>
        <w:t xml:space="preserve">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регламенті</w:t>
      </w:r>
    </w:p>
    <w:bookmarkEnd w:id="30"/>
    <w:bookmarkStart w:name="z95" w:id="31"/>
    <w:p>
      <w:pPr>
        <w:spacing w:after="0"/>
        <w:ind w:left="0"/>
        <w:jc w:val="left"/>
      </w:pPr>
      <w:r>
        <w:rPr>
          <w:rFonts w:ascii="Times New Roman"/>
          <w:b/>
          <w:i w:val="false"/>
          <w:color w:val="000000"/>
        </w:rPr>
        <w:t xml:space="preserve"> 
1. Жалпы ережелер</w:t>
      </w:r>
    </w:p>
    <w:bookmarkEnd w:id="31"/>
    <w:bookmarkStart w:name="z96" w:id="32"/>
    <w:p>
      <w:pPr>
        <w:spacing w:after="0"/>
        <w:ind w:left="0"/>
        <w:jc w:val="both"/>
      </w:pPr>
      <w:r>
        <w:rPr>
          <w:rFonts w:ascii="Times New Roman"/>
          <w:b w:val="false"/>
          <w:i w:val="false"/>
          <w:color w:val="000000"/>
          <w:sz w:val="28"/>
        </w:rPr>
        <w:t>
      1.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қызметі (бұдан әрі – мемлекеттік қызмет) "Геология және су ресурстарын пайдалану саласындағы мемлекеттік көрсетілетін қызметтер стандарттарын бекіту туралы" Қазақстан Республикасы Үкіметінің 2014 жылғы 26 ақпандағы № 153 қаулысымен бекітілген "Жер қойнауы және жер қойнауын пайдалану туралы" Қазақстан Республикасының </w:t>
      </w:r>
      <w:r>
        <w:rPr>
          <w:rFonts w:ascii="Times New Roman"/>
          <w:b w:val="false"/>
          <w:i w:val="false"/>
          <w:color w:val="000000"/>
          <w:sz w:val="28"/>
        </w:rPr>
        <w:t xml:space="preserve">Заңында </w:t>
      </w:r>
      <w:r>
        <w:rPr>
          <w:rFonts w:ascii="Times New Roman"/>
          <w:b w:val="false"/>
          <w:i w:val="false"/>
          <w:color w:val="000000"/>
          <w:sz w:val="28"/>
        </w:rPr>
        <w:t>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мемлекеттiк қызмет </w:t>
      </w:r>
      <w:r>
        <w:rPr>
          <w:rFonts w:ascii="Times New Roman"/>
          <w:b w:val="false"/>
          <w:i w:val="false"/>
          <w:color w:val="000000"/>
          <w:sz w:val="28"/>
        </w:rPr>
        <w:t>стандартымен</w:t>
      </w:r>
      <w:r>
        <w:rPr>
          <w:rFonts w:ascii="Times New Roman"/>
          <w:b w:val="false"/>
          <w:i w:val="false"/>
          <w:color w:val="000000"/>
          <w:sz w:val="28"/>
        </w:rPr>
        <w:t xml:space="preserve"> (бұдан әрі – Стандарт) көзделген облыстың жергілікті атқарушы органымен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түрі - қағаз.</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туралы хабарлама-хат (бұдан әрі – хабарлама-хат).</w:t>
      </w:r>
    </w:p>
    <w:bookmarkEnd w:id="32"/>
    <w:bookmarkStart w:name="z99" w:id="3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қызмет тәртібін сипаттау</w:t>
      </w:r>
    </w:p>
    <w:bookmarkEnd w:id="33"/>
    <w:bookmarkStart w:name="z100" w:id="34"/>
    <w:p>
      <w:pPr>
        <w:spacing w:after="0"/>
        <w:ind w:left="0"/>
        <w:jc w:val="both"/>
      </w:pPr>
      <w:r>
        <w:rPr>
          <w:rFonts w:ascii="Times New Roman"/>
          <w:b w:val="false"/>
          <w:i w:val="false"/>
          <w:color w:val="000000"/>
          <w:sz w:val="28"/>
        </w:rPr>
        <w:t>
      4. Мемлекеттік қызмет көрсету бойынша рәсімінің (әрекет) басталуына жеке және заңды тұлғалардың (бұдан әрі – көрсетілетін қызметті алушы) көрсетілетін қызметті берушіге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ұсынуы негіз болады.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енетін рәсімдердің (әрекеттердің) әрқайсысының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кеңсе қызметкерінің құжатты қабылдауы және тіркеуі - 10 (он) минут;</w:t>
      </w:r>
      <w:r>
        <w:br/>
      </w:r>
      <w:r>
        <w:rPr>
          <w:rFonts w:ascii="Times New Roman"/>
          <w:b w:val="false"/>
          <w:i w:val="false"/>
          <w:color w:val="000000"/>
          <w:sz w:val="28"/>
        </w:rPr>
        <w:t>
      нәтижесі - кеңсе қызметкерімен құжаттың қабылдануы және тіркелуі;</w:t>
      </w:r>
      <w:r>
        <w:br/>
      </w:r>
      <w:r>
        <w:rPr>
          <w:rFonts w:ascii="Times New Roman"/>
          <w:b w:val="false"/>
          <w:i w:val="false"/>
          <w:color w:val="000000"/>
          <w:sz w:val="28"/>
        </w:rPr>
        <w:t>
</w:t>
      </w:r>
      <w:r>
        <w:rPr>
          <w:rFonts w:ascii="Times New Roman"/>
          <w:b w:val="false"/>
          <w:i w:val="false"/>
          <w:color w:val="000000"/>
          <w:sz w:val="28"/>
        </w:rPr>
        <w:t>
      2) басшылықтың құрылымдық бөлімше басшысын анықтау – 1 (бір) сағат;</w:t>
      </w:r>
      <w:r>
        <w:br/>
      </w:r>
      <w:r>
        <w:rPr>
          <w:rFonts w:ascii="Times New Roman"/>
          <w:b w:val="false"/>
          <w:i w:val="false"/>
          <w:color w:val="000000"/>
          <w:sz w:val="28"/>
        </w:rPr>
        <w:t>
      нәтижесі – көрсетілетін қызметті берушінің құрылымдық бөлімше басшысын анықтау бойынша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 басшысының жауапты орындаушыны белгілеуі - 1 (бір) сағат;</w:t>
      </w:r>
      <w:r>
        <w:br/>
      </w:r>
      <w:r>
        <w:rPr>
          <w:rFonts w:ascii="Times New Roman"/>
          <w:b w:val="false"/>
          <w:i w:val="false"/>
          <w:color w:val="000000"/>
          <w:sz w:val="28"/>
        </w:rPr>
        <w:t>
      нәтижесі - көрсетілетін қызметті берушінің құрылымдық бөлімшесі басшысымен орындау үшін жауапты орындаушының белгіленуі;</w:t>
      </w:r>
      <w:r>
        <w:br/>
      </w:r>
      <w:r>
        <w:rPr>
          <w:rFonts w:ascii="Times New Roman"/>
          <w:b w:val="false"/>
          <w:i w:val="false"/>
          <w:color w:val="000000"/>
          <w:sz w:val="28"/>
        </w:rPr>
        <w:t>
</w:t>
      </w:r>
      <w:r>
        <w:rPr>
          <w:rFonts w:ascii="Times New Roman"/>
          <w:b w:val="false"/>
          <w:i w:val="false"/>
          <w:color w:val="000000"/>
          <w:sz w:val="28"/>
        </w:rPr>
        <w:t>
      4) жауапты орындаушының хабарлама-хатты ресімдеуі – 14 (он төрт) күнтізбелік күні;</w:t>
      </w:r>
      <w:r>
        <w:br/>
      </w:r>
      <w:r>
        <w:rPr>
          <w:rFonts w:ascii="Times New Roman"/>
          <w:b w:val="false"/>
          <w:i w:val="false"/>
          <w:color w:val="000000"/>
          <w:sz w:val="28"/>
        </w:rPr>
        <w:t>
      нәтижесі - жауапты орындаушының хабарлама-хаттың жобасын ресімдеуі;</w:t>
      </w:r>
      <w:r>
        <w:br/>
      </w:r>
      <w:r>
        <w:rPr>
          <w:rFonts w:ascii="Times New Roman"/>
          <w:b w:val="false"/>
          <w:i w:val="false"/>
          <w:color w:val="000000"/>
          <w:sz w:val="28"/>
        </w:rPr>
        <w:t>
</w:t>
      </w:r>
      <w:r>
        <w:rPr>
          <w:rFonts w:ascii="Times New Roman"/>
          <w:b w:val="false"/>
          <w:i w:val="false"/>
          <w:color w:val="000000"/>
          <w:sz w:val="28"/>
        </w:rPr>
        <w:t>
      5) құрылымдық бөлімше басшысының хабарлама-хатқа қол қоюы - 1 (бір) сағат;</w:t>
      </w:r>
      <w:r>
        <w:br/>
      </w:r>
      <w:r>
        <w:rPr>
          <w:rFonts w:ascii="Times New Roman"/>
          <w:b w:val="false"/>
          <w:i w:val="false"/>
          <w:color w:val="000000"/>
          <w:sz w:val="28"/>
        </w:rPr>
        <w:t>
      нәтижесі - құрылымдық бөлімше басшысымен хабарлама-хатқа қол қойылуы;</w:t>
      </w:r>
      <w:r>
        <w:br/>
      </w:r>
      <w:r>
        <w:rPr>
          <w:rFonts w:ascii="Times New Roman"/>
          <w:b w:val="false"/>
          <w:i w:val="false"/>
          <w:color w:val="000000"/>
          <w:sz w:val="28"/>
        </w:rPr>
        <w:t>
</w:t>
      </w:r>
      <w:r>
        <w:rPr>
          <w:rFonts w:ascii="Times New Roman"/>
          <w:b w:val="false"/>
          <w:i w:val="false"/>
          <w:color w:val="000000"/>
          <w:sz w:val="28"/>
        </w:rPr>
        <w:t>
      6) басшылықтың хабарлама-хатқа қол қоюы - 1 (бір) сағат;</w:t>
      </w:r>
      <w:r>
        <w:br/>
      </w:r>
      <w:r>
        <w:rPr>
          <w:rFonts w:ascii="Times New Roman"/>
          <w:b w:val="false"/>
          <w:i w:val="false"/>
          <w:color w:val="000000"/>
          <w:sz w:val="28"/>
        </w:rPr>
        <w:t>
      нәтижесі - басшылықтың хабарлама-хатқа қол қойылуы;</w:t>
      </w:r>
      <w:r>
        <w:br/>
      </w:r>
      <w:r>
        <w:rPr>
          <w:rFonts w:ascii="Times New Roman"/>
          <w:b w:val="false"/>
          <w:i w:val="false"/>
          <w:color w:val="000000"/>
          <w:sz w:val="28"/>
        </w:rPr>
        <w:t>
</w:t>
      </w:r>
      <w:r>
        <w:rPr>
          <w:rFonts w:ascii="Times New Roman"/>
          <w:b w:val="false"/>
          <w:i w:val="false"/>
          <w:color w:val="000000"/>
          <w:sz w:val="28"/>
        </w:rPr>
        <w:t>
      7) жауапты орындаушының хабарлама-хатты мөрмен куәландыруы, хабарлама-хатты журналда тіркеу және көрсетілетін қызметті алушыға беру үшін кеңсеге жолдау – 1 (бір) сағат;</w:t>
      </w:r>
      <w:r>
        <w:br/>
      </w:r>
      <w:r>
        <w:rPr>
          <w:rFonts w:ascii="Times New Roman"/>
          <w:b w:val="false"/>
          <w:i w:val="false"/>
          <w:color w:val="000000"/>
          <w:sz w:val="28"/>
        </w:rPr>
        <w:t>
      нәтижесі - жауапты орындаушының хабарлама-хатты мөрмен куәландырылуы, хабарлама-хатты журналда тіркелуі және көрсетілетін қызметті алушыға беру үшін кеңсеге жолдануы;</w:t>
      </w:r>
      <w:r>
        <w:br/>
      </w:r>
      <w:r>
        <w:rPr>
          <w:rFonts w:ascii="Times New Roman"/>
          <w:b w:val="false"/>
          <w:i w:val="false"/>
          <w:color w:val="000000"/>
          <w:sz w:val="28"/>
        </w:rPr>
        <w:t>
</w:t>
      </w:r>
      <w:r>
        <w:rPr>
          <w:rFonts w:ascii="Times New Roman"/>
          <w:b w:val="false"/>
          <w:i w:val="false"/>
          <w:color w:val="000000"/>
          <w:sz w:val="28"/>
        </w:rPr>
        <w:t>
      8) кеңсе қызметкерінің хабарлама-хатты беруі - 10 (он) минут;</w:t>
      </w:r>
      <w:r>
        <w:br/>
      </w:r>
      <w:r>
        <w:rPr>
          <w:rFonts w:ascii="Times New Roman"/>
          <w:b w:val="false"/>
          <w:i w:val="false"/>
          <w:color w:val="000000"/>
          <w:sz w:val="28"/>
        </w:rPr>
        <w:t>
      нәтижесі - кеңсе қызметкерінің хабарлама-хатты беруі.</w:t>
      </w:r>
    </w:p>
    <w:bookmarkEnd w:id="34"/>
    <w:bookmarkStart w:name="z110" w:id="3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әрекет тәртібін сипаттау</w:t>
      </w:r>
    </w:p>
    <w:bookmarkEnd w:id="35"/>
    <w:bookmarkStart w:name="z111" w:id="3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құрылымдық бөлімшесінің жауапты орындаушысы.</w:t>
      </w:r>
      <w:r>
        <w:br/>
      </w:r>
      <w:r>
        <w:rPr>
          <w:rFonts w:ascii="Times New Roman"/>
          <w:b w:val="false"/>
          <w:i w:val="false"/>
          <w:color w:val="000000"/>
          <w:sz w:val="28"/>
        </w:rPr>
        <w:t>
</w:t>
      </w:r>
      <w:r>
        <w:rPr>
          <w:rFonts w:ascii="Times New Roman"/>
          <w:b w:val="false"/>
          <w:i w:val="false"/>
          <w:color w:val="000000"/>
          <w:sz w:val="28"/>
        </w:rPr>
        <w:t>
      7. Әр процедураның (әрекет) ұзақтығын көрсетумен құрылымдық бөлімшелер арасындағы процедураларды (әрекеттер)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барлық қажетті құжаттарды тапсыруы кезінде құжаттарды қабылдауы (қолма-қол немесе пошта байланысы арқылы), қағаз түрінде өтінішті қабылдауды растау көрсетілетін қызметті берушінің кеңсе қызметкерінің құжаттар жинағын алу күні мен уақытын белгілеумен тіркеу туралы көшірмедегі белгісі және басшылыққа жолданады (одан әрі – басшылық) - 10 (он) минут;</w:t>
      </w:r>
      <w:r>
        <w:br/>
      </w:r>
      <w:r>
        <w:rPr>
          <w:rFonts w:ascii="Times New Roman"/>
          <w:b w:val="false"/>
          <w:i w:val="false"/>
          <w:color w:val="000000"/>
          <w:sz w:val="28"/>
        </w:rPr>
        <w:t>
</w:t>
      </w:r>
      <w:r>
        <w:rPr>
          <w:rFonts w:ascii="Times New Roman"/>
          <w:b w:val="false"/>
          <w:i w:val="false"/>
          <w:color w:val="000000"/>
          <w:sz w:val="28"/>
        </w:rPr>
        <w:t>
      2) басшылықтың қолтаңбасымен құжаттар жауапты құрылымдық бөлімшеге жолданады - 1 (бір) сағат;</w:t>
      </w:r>
      <w:r>
        <w:br/>
      </w:r>
      <w:r>
        <w:rPr>
          <w:rFonts w:ascii="Times New Roman"/>
          <w:b w:val="false"/>
          <w:i w:val="false"/>
          <w:color w:val="000000"/>
          <w:sz w:val="28"/>
        </w:rPr>
        <w:t>
</w:t>
      </w:r>
      <w:r>
        <w:rPr>
          <w:rFonts w:ascii="Times New Roman"/>
          <w:b w:val="false"/>
          <w:i w:val="false"/>
          <w:color w:val="000000"/>
          <w:sz w:val="28"/>
        </w:rPr>
        <w:t>
      3) құрылымдық бөлімшесінің басшысы қабылданған құжаттарды қарастыру үшін жауапты орындаушыны белгілейді - 1 (бір) сағат;</w:t>
      </w:r>
      <w:r>
        <w:br/>
      </w:r>
      <w:r>
        <w:rPr>
          <w:rFonts w:ascii="Times New Roman"/>
          <w:b w:val="false"/>
          <w:i w:val="false"/>
          <w:color w:val="000000"/>
          <w:sz w:val="28"/>
        </w:rPr>
        <w:t>
</w:t>
      </w:r>
      <w:r>
        <w:rPr>
          <w:rFonts w:ascii="Times New Roman"/>
          <w:b w:val="false"/>
          <w:i w:val="false"/>
          <w:color w:val="000000"/>
          <w:sz w:val="28"/>
        </w:rPr>
        <w:t>
      4) жауапты орындаушы:</w:t>
      </w:r>
      <w:r>
        <w:br/>
      </w:r>
      <w:r>
        <w:rPr>
          <w:rFonts w:ascii="Times New Roman"/>
          <w:b w:val="false"/>
          <w:i w:val="false"/>
          <w:color w:val="000000"/>
          <w:sz w:val="28"/>
        </w:rPr>
        <w:t>
      құжаттардың толықтығын тексереді;</w:t>
      </w:r>
      <w:r>
        <w:br/>
      </w:r>
      <w:r>
        <w:rPr>
          <w:rFonts w:ascii="Times New Roman"/>
          <w:b w:val="false"/>
          <w:i w:val="false"/>
          <w:color w:val="000000"/>
          <w:sz w:val="28"/>
        </w:rPr>
        <w:t>
      хабарлама-хат жобасын ресімдейді – 14 (он төрт) күнтізбелік күні;</w:t>
      </w:r>
      <w:r>
        <w:br/>
      </w:r>
      <w:r>
        <w:rPr>
          <w:rFonts w:ascii="Times New Roman"/>
          <w:b w:val="false"/>
          <w:i w:val="false"/>
          <w:color w:val="000000"/>
          <w:sz w:val="28"/>
        </w:rPr>
        <w:t>
</w:t>
      </w:r>
      <w:r>
        <w:rPr>
          <w:rFonts w:ascii="Times New Roman"/>
          <w:b w:val="false"/>
          <w:i w:val="false"/>
          <w:color w:val="000000"/>
          <w:sz w:val="28"/>
        </w:rPr>
        <w:t>
      5) құрылымдық бөлімше басшысының хабарлама-хат жобасына қол қояды - 1 (бір) сағат;</w:t>
      </w:r>
      <w:r>
        <w:br/>
      </w:r>
      <w:r>
        <w:rPr>
          <w:rFonts w:ascii="Times New Roman"/>
          <w:b w:val="false"/>
          <w:i w:val="false"/>
          <w:color w:val="000000"/>
          <w:sz w:val="28"/>
        </w:rPr>
        <w:t>
</w:t>
      </w:r>
      <w:r>
        <w:rPr>
          <w:rFonts w:ascii="Times New Roman"/>
          <w:b w:val="false"/>
          <w:i w:val="false"/>
          <w:color w:val="000000"/>
          <w:sz w:val="28"/>
        </w:rPr>
        <w:t>
      6) басшылық хабарлама-хатқа қол қояды - 1 (бір) сағат;</w:t>
      </w:r>
      <w:r>
        <w:br/>
      </w:r>
      <w:r>
        <w:rPr>
          <w:rFonts w:ascii="Times New Roman"/>
          <w:b w:val="false"/>
          <w:i w:val="false"/>
          <w:color w:val="000000"/>
          <w:sz w:val="28"/>
        </w:rPr>
        <w:t>
</w:t>
      </w:r>
      <w:r>
        <w:rPr>
          <w:rFonts w:ascii="Times New Roman"/>
          <w:b w:val="false"/>
          <w:i w:val="false"/>
          <w:color w:val="000000"/>
          <w:sz w:val="28"/>
        </w:rPr>
        <w:t>
      7) жауапты орындаушы:</w:t>
      </w:r>
      <w:r>
        <w:br/>
      </w:r>
      <w:r>
        <w:rPr>
          <w:rFonts w:ascii="Times New Roman"/>
          <w:b w:val="false"/>
          <w:i w:val="false"/>
          <w:color w:val="000000"/>
          <w:sz w:val="28"/>
        </w:rPr>
        <w:t>
      хабарлама-хатты мөрмен куәландырады, журналда тіркейді және көрсетілетін қызметті алушыға беру үшін кеңсеге жолдайды – 1 (бір) сағат;</w:t>
      </w:r>
      <w:r>
        <w:br/>
      </w:r>
      <w:r>
        <w:rPr>
          <w:rFonts w:ascii="Times New Roman"/>
          <w:b w:val="false"/>
          <w:i w:val="false"/>
          <w:color w:val="000000"/>
          <w:sz w:val="28"/>
        </w:rPr>
        <w:t>
</w:t>
      </w:r>
      <w:r>
        <w:rPr>
          <w:rFonts w:ascii="Times New Roman"/>
          <w:b w:val="false"/>
          <w:i w:val="false"/>
          <w:color w:val="000000"/>
          <w:sz w:val="28"/>
        </w:rPr>
        <w:t>
      8) кеңсе қызметкері көрсетілетін қызметті алушыға хабарлама-хатты береді - 10 (он) минут.</w:t>
      </w:r>
      <w:r>
        <w:br/>
      </w:r>
      <w:r>
        <w:rPr>
          <w:rFonts w:ascii="Times New Roman"/>
          <w:b w:val="false"/>
          <w:i w:val="false"/>
          <w:color w:val="000000"/>
          <w:sz w:val="28"/>
        </w:rPr>
        <w:t>
</w:t>
      </w:r>
      <w:r>
        <w:rPr>
          <w:rFonts w:ascii="Times New Roman"/>
          <w:b w:val="false"/>
          <w:i w:val="false"/>
          <w:color w:val="000000"/>
          <w:sz w:val="28"/>
        </w:rPr>
        <w:t>
      8. Рәсімдердің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рәсімдердің ретін, көрсетілетін қызметті берушінің толық сипаттамасы құрылымдық бөлімшелерінің өзара іс-қимылдарының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бизнес-процестерінің анықтамасында көрсетіледі. </w:t>
      </w:r>
    </w:p>
    <w:bookmarkEnd w:id="36"/>
    <w:bookmarkStart w:name="z127" w:id="37"/>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 және (немесе) басқа көрсетілетін қызметті берушілермен өзара әрекет тәртібін, сонымен қатар ақпараттық жүйелерді пайдалану тәртібін сипаттау</w:t>
      </w:r>
    </w:p>
    <w:bookmarkEnd w:id="37"/>
    <w:bookmarkStart w:name="z128" w:id="38"/>
    <w:p>
      <w:pPr>
        <w:spacing w:after="0"/>
        <w:ind w:left="0"/>
        <w:jc w:val="both"/>
      </w:pPr>
      <w:r>
        <w:rPr>
          <w:rFonts w:ascii="Times New Roman"/>
          <w:b w:val="false"/>
          <w:i w:val="false"/>
          <w:color w:val="000000"/>
          <w:sz w:val="28"/>
        </w:rPr>
        <w:t>
      10. Мемлекеттік қызмет автоматтандырылмаған және халыққа қызмет көрсету орталығы арқылы көрсетілмейді.</w:t>
      </w:r>
    </w:p>
    <w:bookmarkEnd w:id="38"/>
    <w:bookmarkStart w:name="z129" w:id="39"/>
    <w:p>
      <w:pPr>
        <w:spacing w:after="0"/>
        <w:ind w:left="0"/>
        <w:jc w:val="both"/>
      </w:pPr>
      <w:r>
        <w:rPr>
          <w:rFonts w:ascii="Times New Roman"/>
          <w:b w:val="false"/>
          <w:i w:val="false"/>
          <w:color w:val="000000"/>
          <w:sz w:val="28"/>
        </w:rPr>
        <w:t>
"Жер қойнауы және жер қойнауын пайдалану туралы"</w:t>
      </w:r>
      <w:r>
        <w:br/>
      </w:r>
      <w:r>
        <w:rPr>
          <w:rFonts w:ascii="Times New Roman"/>
          <w:b w:val="false"/>
          <w:i w:val="false"/>
          <w:color w:val="000000"/>
          <w:sz w:val="28"/>
        </w:rPr>
        <w:t>
Қазақстан Республикасының Заңында көзделген</w:t>
      </w:r>
      <w:r>
        <w:br/>
      </w:r>
      <w:r>
        <w:rPr>
          <w:rFonts w:ascii="Times New Roman"/>
          <w:b w:val="false"/>
          <w:i w:val="false"/>
          <w:color w:val="000000"/>
          <w:sz w:val="28"/>
        </w:rPr>
        <w:t>
жағдайларда, кең таралған пайдалы қазбаларды барлауды</w:t>
      </w:r>
      <w:r>
        <w:br/>
      </w:r>
      <w:r>
        <w:rPr>
          <w:rFonts w:ascii="Times New Roman"/>
          <w:b w:val="false"/>
          <w:i w:val="false"/>
          <w:color w:val="000000"/>
          <w:sz w:val="28"/>
        </w:rPr>
        <w:t>
және өндіруді жүргізу, барлауға немесе өндіруге</w:t>
      </w:r>
      <w:r>
        <w:br/>
      </w:r>
      <w:r>
        <w:rPr>
          <w:rFonts w:ascii="Times New Roman"/>
          <w:b w:val="false"/>
          <w:i w:val="false"/>
          <w:color w:val="000000"/>
          <w:sz w:val="28"/>
        </w:rPr>
        <w:t>
байланысты емес құрылыс және (немесе) жерасты ғимараттары</w:t>
      </w:r>
      <w:r>
        <w:br/>
      </w:r>
      <w:r>
        <w:rPr>
          <w:rFonts w:ascii="Times New Roman"/>
          <w:b w:val="false"/>
          <w:i w:val="false"/>
          <w:color w:val="000000"/>
          <w:sz w:val="28"/>
        </w:rPr>
        <w:t>
үшін берілген жер қойнауының учаскелеріне арналған</w:t>
      </w:r>
      <w:r>
        <w:br/>
      </w:r>
      <w:r>
        <w:rPr>
          <w:rFonts w:ascii="Times New Roman"/>
          <w:b w:val="false"/>
          <w:i w:val="false"/>
          <w:color w:val="000000"/>
          <w:sz w:val="28"/>
        </w:rPr>
        <w:t>
сервитуттарды тіркеу" мемлекеттік көрсетілетін қызмет</w:t>
      </w:r>
      <w:r>
        <w:br/>
      </w:r>
      <w:r>
        <w:rPr>
          <w:rFonts w:ascii="Times New Roman"/>
          <w:b w:val="false"/>
          <w:i w:val="false"/>
          <w:color w:val="000000"/>
          <w:sz w:val="28"/>
        </w:rPr>
        <w:t>
Регламентіне 1 қосымша</w:t>
      </w:r>
    </w:p>
    <w:bookmarkEnd w:id="39"/>
    <w:bookmarkStart w:name="z130" w:id="40"/>
    <w:p>
      <w:pPr>
        <w:spacing w:after="0"/>
        <w:ind w:left="0"/>
        <w:jc w:val="left"/>
      </w:pPr>
      <w:r>
        <w:rPr>
          <w:rFonts w:ascii="Times New Roman"/>
          <w:b/>
          <w:i w:val="false"/>
          <w:color w:val="000000"/>
        </w:rPr>
        <w:t xml:space="preserve"> 
Рәсімдердің реттілігін сипаттайтын блок – схема</w:t>
      </w:r>
    </w:p>
    <w:bookmarkEnd w:id="40"/>
    <w:p>
      <w:pPr>
        <w:spacing w:after="0"/>
        <w:ind w:left="0"/>
        <w:jc w:val="both"/>
      </w:pPr>
      <w:r>
        <w:drawing>
          <wp:inline distT="0" distB="0" distL="0" distR="0">
            <wp:extent cx="45339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533900" cy="7899400"/>
                    </a:xfrm>
                    <a:prstGeom prst="rect">
                      <a:avLst/>
                    </a:prstGeom>
                  </pic:spPr>
                </pic:pic>
              </a:graphicData>
            </a:graphic>
          </wp:inline>
        </w:drawing>
      </w:r>
    </w:p>
    <w:bookmarkStart w:name="z131" w:id="41"/>
    <w:p>
      <w:pPr>
        <w:spacing w:after="0"/>
        <w:ind w:left="0"/>
        <w:jc w:val="both"/>
      </w:pPr>
      <w:r>
        <w:rPr>
          <w:rFonts w:ascii="Times New Roman"/>
          <w:b w:val="false"/>
          <w:i w:val="false"/>
          <w:color w:val="000000"/>
          <w:sz w:val="28"/>
        </w:rPr>
        <w:t>
"Жер қойнауы және жер қойнауын пайдалану туралы"</w:t>
      </w:r>
      <w:r>
        <w:br/>
      </w:r>
      <w:r>
        <w:rPr>
          <w:rFonts w:ascii="Times New Roman"/>
          <w:b w:val="false"/>
          <w:i w:val="false"/>
          <w:color w:val="000000"/>
          <w:sz w:val="28"/>
        </w:rPr>
        <w:t>
Қазақстан Республикасының Заңында көзделген</w:t>
      </w:r>
      <w:r>
        <w:br/>
      </w:r>
      <w:r>
        <w:rPr>
          <w:rFonts w:ascii="Times New Roman"/>
          <w:b w:val="false"/>
          <w:i w:val="false"/>
          <w:color w:val="000000"/>
          <w:sz w:val="28"/>
        </w:rPr>
        <w:t>
жағдайларда, кең таралған пайдалы қазбаларды барлауды</w:t>
      </w:r>
      <w:r>
        <w:br/>
      </w:r>
      <w:r>
        <w:rPr>
          <w:rFonts w:ascii="Times New Roman"/>
          <w:b w:val="false"/>
          <w:i w:val="false"/>
          <w:color w:val="000000"/>
          <w:sz w:val="28"/>
        </w:rPr>
        <w:t>
және өндіруді жүргізу, барлауға немесе өндіруге</w:t>
      </w:r>
      <w:r>
        <w:br/>
      </w:r>
      <w:r>
        <w:rPr>
          <w:rFonts w:ascii="Times New Roman"/>
          <w:b w:val="false"/>
          <w:i w:val="false"/>
          <w:color w:val="000000"/>
          <w:sz w:val="28"/>
        </w:rPr>
        <w:t>
байланысты емес құрылыс және (немесе) жерасты ғимараттары</w:t>
      </w:r>
      <w:r>
        <w:br/>
      </w:r>
      <w:r>
        <w:rPr>
          <w:rFonts w:ascii="Times New Roman"/>
          <w:b w:val="false"/>
          <w:i w:val="false"/>
          <w:color w:val="000000"/>
          <w:sz w:val="28"/>
        </w:rPr>
        <w:t>
үшін берілген жер қойнауының учаскелеріне арналған</w:t>
      </w:r>
      <w:r>
        <w:br/>
      </w:r>
      <w:r>
        <w:rPr>
          <w:rFonts w:ascii="Times New Roman"/>
          <w:b w:val="false"/>
          <w:i w:val="false"/>
          <w:color w:val="000000"/>
          <w:sz w:val="28"/>
        </w:rPr>
        <w:t>
сервитуттарды тіркеу" мемлекеттік көрсетілетін қызмет</w:t>
      </w:r>
      <w:r>
        <w:br/>
      </w:r>
      <w:r>
        <w:rPr>
          <w:rFonts w:ascii="Times New Roman"/>
          <w:b w:val="false"/>
          <w:i w:val="false"/>
          <w:color w:val="000000"/>
          <w:sz w:val="28"/>
        </w:rPr>
        <w:t>
Регламентіне 2 қосымша</w:t>
      </w:r>
    </w:p>
    <w:bookmarkEnd w:id="41"/>
    <w:bookmarkStart w:name="z132" w:id="42"/>
    <w:p>
      <w:pPr>
        <w:spacing w:after="0"/>
        <w:ind w:left="0"/>
        <w:jc w:val="left"/>
      </w:pPr>
      <w:r>
        <w:rPr>
          <w:rFonts w:ascii="Times New Roman"/>
          <w:b/>
          <w:i w:val="false"/>
          <w:color w:val="000000"/>
        </w:rPr>
        <w:t xml:space="preserve"> 
Мемлекеттік қызметті көрсетудің бизнес – процесстердің анықтамалығы</w:t>
      </w:r>
    </w:p>
    <w:bookmarkEnd w:id="42"/>
    <w:p>
      <w:pPr>
        <w:spacing w:after="0"/>
        <w:ind w:left="0"/>
        <w:jc w:val="both"/>
      </w:pPr>
      <w:r>
        <w:drawing>
          <wp:inline distT="0" distB="0" distL="0" distR="0">
            <wp:extent cx="9842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842500" cy="4978400"/>
                    </a:xfrm>
                    <a:prstGeom prst="rect">
                      <a:avLst/>
                    </a:prstGeom>
                  </pic:spPr>
                </pic:pic>
              </a:graphicData>
            </a:graphic>
          </wp:inline>
        </w:drawing>
      </w:r>
    </w:p>
    <w:p>
      <w:pPr>
        <w:spacing w:after="0"/>
        <w:ind w:left="0"/>
        <w:jc w:val="both"/>
      </w:pPr>
      <w:r>
        <w:drawing>
          <wp:inline distT="0" distB="0" distL="0" distR="0">
            <wp:extent cx="6159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159500" cy="3365500"/>
                    </a:xfrm>
                    <a:prstGeom prst="rect">
                      <a:avLst/>
                    </a:prstGeom>
                  </pic:spPr>
                </pic:pic>
              </a:graphicData>
            </a:graphic>
          </wp:inline>
        </w:drawing>
      </w:r>
    </w:p>
    <w:bookmarkStart w:name="z133" w:id="43"/>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9 қыркүйек</w:t>
      </w:r>
      <w:r>
        <w:br/>
      </w:r>
      <w:r>
        <w:rPr>
          <w:rFonts w:ascii="Times New Roman"/>
          <w:b w:val="false"/>
          <w:i w:val="false"/>
          <w:color w:val="000000"/>
          <w:sz w:val="28"/>
        </w:rPr>
        <w:t>
№ 46/02 қаулысымен бекітілді</w:t>
      </w:r>
    </w:p>
    <w:bookmarkEnd w:id="43"/>
    <w:bookmarkStart w:name="z134" w:id="44"/>
    <w:p>
      <w:pPr>
        <w:spacing w:after="0"/>
        <w:ind w:left="0"/>
        <w:jc w:val="left"/>
      </w:pPr>
      <w:r>
        <w:rPr>
          <w:rFonts w:ascii="Times New Roman"/>
          <w:b/>
          <w:i w:val="false"/>
          <w:color w:val="000000"/>
        </w:rPr>
        <w:t xml:space="preserve">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мемлекеттік көрсетілетін қызмет регламенті</w:t>
      </w:r>
    </w:p>
    <w:bookmarkEnd w:id="44"/>
    <w:bookmarkStart w:name="z135" w:id="45"/>
    <w:p>
      <w:pPr>
        <w:spacing w:after="0"/>
        <w:ind w:left="0"/>
        <w:jc w:val="left"/>
      </w:pPr>
      <w:r>
        <w:rPr>
          <w:rFonts w:ascii="Times New Roman"/>
          <w:b/>
          <w:i w:val="false"/>
          <w:color w:val="000000"/>
        </w:rPr>
        <w:t xml:space="preserve"> 
1. Жалпы ережелер</w:t>
      </w:r>
    </w:p>
    <w:bookmarkEnd w:id="45"/>
    <w:bookmarkStart w:name="z136" w:id="46"/>
    <w:p>
      <w:pPr>
        <w:spacing w:after="0"/>
        <w:ind w:left="0"/>
        <w:jc w:val="both"/>
      </w:pPr>
      <w:r>
        <w:rPr>
          <w:rFonts w:ascii="Times New Roman"/>
          <w:b w:val="false"/>
          <w:i w:val="false"/>
          <w:color w:val="000000"/>
          <w:sz w:val="28"/>
        </w:rPr>
        <w:t>
      1.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мемлекеттік көрсетілетін қызметі (бұдан әрі – мемлекеттік қызмет) "Геология және су ресурстарын пайдалану саласындағы мемлекеттік көрсетілетін қызметтер стандарттарын бекіту туралы" Қазақстан Республикасы Үкіметінің 2014 жылғы 26 ақпандағы № 153 қаулысымен бекітілген "Жер қойнауын пайдалану құқығын беруге, барлауға немесе өндіруге байланысты емес жерасты құрылыстарын салуға және (немесе) пайдалануға арналған келісімшарттарды тіркеу" мемлекеттiк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облыстың жергілікті атқарушы органымен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түрі - қағаз.</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нысанда барлау немесе өндіруге байланысты емес жерасты ғимараттарының құрылысын салу және (немесе) пайдалануға арналған Қазақстан Республикасындағы жер қойнауын пайдалану құқығын беруге арналған келісімшарттарды мемлекеттік тіркеу актісі (бұдан әрі – акт).</w:t>
      </w:r>
    </w:p>
    <w:bookmarkEnd w:id="46"/>
    <w:bookmarkStart w:name="z139" w:id="4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әрекет тәртібін сипаттау</w:t>
      </w:r>
    </w:p>
    <w:bookmarkEnd w:id="47"/>
    <w:bookmarkStart w:name="z140" w:id="48"/>
    <w:p>
      <w:pPr>
        <w:spacing w:after="0"/>
        <w:ind w:left="0"/>
        <w:jc w:val="both"/>
      </w:pPr>
      <w:r>
        <w:rPr>
          <w:rFonts w:ascii="Times New Roman"/>
          <w:b w:val="false"/>
          <w:i w:val="false"/>
          <w:color w:val="000000"/>
          <w:sz w:val="28"/>
        </w:rPr>
        <w:t>
      4. Мемлекеттік қызмет көрсету бойынша рәсімінің (әрекет) басталуына көрсетілетін қызметті алушының көрсетілетін қызметті берушіге жеке және заңды тұлғалардың (бұдан әрі –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өтініштер мен құжаттарды ұсынуы негіз болады.</w:t>
      </w:r>
      <w:r>
        <w:br/>
      </w:r>
      <w:r>
        <w:rPr>
          <w:rFonts w:ascii="Times New Roman"/>
          <w:b w:val="false"/>
          <w:i w:val="false"/>
          <w:color w:val="000000"/>
          <w:sz w:val="28"/>
        </w:rPr>
        <w:t>
</w:t>
      </w:r>
      <w:r>
        <w:rPr>
          <w:rFonts w:ascii="Times New Roman"/>
          <w:b w:val="false"/>
          <w:i w:val="false"/>
          <w:color w:val="000000"/>
          <w:sz w:val="28"/>
        </w:rPr>
        <w:t xml:space="preserve">
      5. Мемлекеттік қызмет көрсету процесінің құрамына енетін рәсімдердің (әрекеттердің) әрқайсысының мазмұны, оны орындау ұзақтығы: </w:t>
      </w:r>
      <w:r>
        <w:br/>
      </w:r>
      <w:r>
        <w:rPr>
          <w:rFonts w:ascii="Times New Roman"/>
          <w:b w:val="false"/>
          <w:i w:val="false"/>
          <w:color w:val="000000"/>
          <w:sz w:val="28"/>
        </w:rPr>
        <w:t>
</w:t>
      </w:r>
      <w:r>
        <w:rPr>
          <w:rFonts w:ascii="Times New Roman"/>
          <w:b w:val="false"/>
          <w:i w:val="false"/>
          <w:color w:val="000000"/>
          <w:sz w:val="28"/>
        </w:rPr>
        <w:t>
      1) кеңсе қызметкерінің құжатты қабылдауы және тіркеуі - 10 (он) минут.</w:t>
      </w:r>
      <w:r>
        <w:br/>
      </w:r>
      <w:r>
        <w:rPr>
          <w:rFonts w:ascii="Times New Roman"/>
          <w:b w:val="false"/>
          <w:i w:val="false"/>
          <w:color w:val="000000"/>
          <w:sz w:val="28"/>
        </w:rPr>
        <w:t>
      нәтижесі - кеңсе қызметкерінің құжатты қабылдауы және тіркеуі;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құрылымдық бөлімше басшысын анықтау бойынша көрсетілетін қызметті беруші басшысының бұрыштамасы – 1 (бір) сағат;</w:t>
      </w:r>
      <w:r>
        <w:br/>
      </w:r>
      <w:r>
        <w:rPr>
          <w:rFonts w:ascii="Times New Roman"/>
          <w:b w:val="false"/>
          <w:i w:val="false"/>
          <w:color w:val="000000"/>
          <w:sz w:val="28"/>
        </w:rPr>
        <w:t>
      нәтижесі – басшылықтың құрылымдық бөлімше басшысын анықтауы;</w:t>
      </w:r>
      <w:r>
        <w:br/>
      </w:r>
      <w:r>
        <w:rPr>
          <w:rFonts w:ascii="Times New Roman"/>
          <w:b w:val="false"/>
          <w:i w:val="false"/>
          <w:color w:val="000000"/>
          <w:sz w:val="28"/>
        </w:rPr>
        <w:t>
</w:t>
      </w:r>
      <w:r>
        <w:rPr>
          <w:rFonts w:ascii="Times New Roman"/>
          <w:b w:val="false"/>
          <w:i w:val="false"/>
          <w:color w:val="000000"/>
          <w:sz w:val="28"/>
        </w:rPr>
        <w:t>
      3) көрсетілетін қызмет берушінің құрылымдық бөлімшесі басшысының жауапты орындаушыны белгілеуі - 1 (бір) сағат;</w:t>
      </w:r>
      <w:r>
        <w:br/>
      </w:r>
      <w:r>
        <w:rPr>
          <w:rFonts w:ascii="Times New Roman"/>
          <w:b w:val="false"/>
          <w:i w:val="false"/>
          <w:color w:val="000000"/>
          <w:sz w:val="28"/>
        </w:rPr>
        <w:t>
      нәтижесі – құрылымдық бөлімше басшысының жауапты орындаушыны белгілеуі;</w:t>
      </w:r>
      <w:r>
        <w:br/>
      </w:r>
      <w:r>
        <w:rPr>
          <w:rFonts w:ascii="Times New Roman"/>
          <w:b w:val="false"/>
          <w:i w:val="false"/>
          <w:color w:val="000000"/>
          <w:sz w:val="28"/>
        </w:rPr>
        <w:t>
</w:t>
      </w:r>
      <w:r>
        <w:rPr>
          <w:rFonts w:ascii="Times New Roman"/>
          <w:b w:val="false"/>
          <w:i w:val="false"/>
          <w:color w:val="000000"/>
          <w:sz w:val="28"/>
        </w:rPr>
        <w:t>
      4) жауапты орындаушының акт жобасын ресімдеуі – 4 (төрт) жұмыс күні;</w:t>
      </w:r>
      <w:r>
        <w:br/>
      </w:r>
      <w:r>
        <w:rPr>
          <w:rFonts w:ascii="Times New Roman"/>
          <w:b w:val="false"/>
          <w:i w:val="false"/>
          <w:color w:val="000000"/>
          <w:sz w:val="28"/>
        </w:rPr>
        <w:t>
      нәтижесі – жауапты орындаушының акт жобасын ресімдеуі;</w:t>
      </w:r>
      <w:r>
        <w:br/>
      </w:r>
      <w:r>
        <w:rPr>
          <w:rFonts w:ascii="Times New Roman"/>
          <w:b w:val="false"/>
          <w:i w:val="false"/>
          <w:color w:val="000000"/>
          <w:sz w:val="28"/>
        </w:rPr>
        <w:t>
</w:t>
      </w:r>
      <w:r>
        <w:rPr>
          <w:rFonts w:ascii="Times New Roman"/>
          <w:b w:val="false"/>
          <w:i w:val="false"/>
          <w:color w:val="000000"/>
          <w:sz w:val="28"/>
        </w:rPr>
        <w:t>
      5) құрылымдық бөлімше басшысының акт жобасына қол қоюы - 1 (бір) сағат;</w:t>
      </w:r>
      <w:r>
        <w:br/>
      </w:r>
      <w:r>
        <w:rPr>
          <w:rFonts w:ascii="Times New Roman"/>
          <w:b w:val="false"/>
          <w:i w:val="false"/>
          <w:color w:val="000000"/>
          <w:sz w:val="28"/>
        </w:rPr>
        <w:t>
      нәтижесі – құрылымдық бөлімше басшысының акт жобасына қол қоюы;</w:t>
      </w:r>
      <w:r>
        <w:br/>
      </w:r>
      <w:r>
        <w:rPr>
          <w:rFonts w:ascii="Times New Roman"/>
          <w:b w:val="false"/>
          <w:i w:val="false"/>
          <w:color w:val="000000"/>
          <w:sz w:val="28"/>
        </w:rPr>
        <w:t>
</w:t>
      </w:r>
      <w:r>
        <w:rPr>
          <w:rFonts w:ascii="Times New Roman"/>
          <w:b w:val="false"/>
          <w:i w:val="false"/>
          <w:color w:val="000000"/>
          <w:sz w:val="28"/>
        </w:rPr>
        <w:t>
      6) басшылықтың актқа қол қоюы - 1 (бір) сағат;</w:t>
      </w:r>
      <w:r>
        <w:br/>
      </w:r>
      <w:r>
        <w:rPr>
          <w:rFonts w:ascii="Times New Roman"/>
          <w:b w:val="false"/>
          <w:i w:val="false"/>
          <w:color w:val="000000"/>
          <w:sz w:val="28"/>
        </w:rPr>
        <w:t>
      нәтижесі – басшылықтың актқа қол қоюы;</w:t>
      </w:r>
      <w:r>
        <w:br/>
      </w:r>
      <w:r>
        <w:rPr>
          <w:rFonts w:ascii="Times New Roman"/>
          <w:b w:val="false"/>
          <w:i w:val="false"/>
          <w:color w:val="000000"/>
          <w:sz w:val="28"/>
        </w:rPr>
        <w:t>
</w:t>
      </w:r>
      <w:r>
        <w:rPr>
          <w:rFonts w:ascii="Times New Roman"/>
          <w:b w:val="false"/>
          <w:i w:val="false"/>
          <w:color w:val="000000"/>
          <w:sz w:val="28"/>
        </w:rPr>
        <w:t>
      7) жауапты орындаушының актты мөрмен куәландыруы, актты журналда тіркеу және көрсетілетін қызметті алушыға беру үшін кеңсеге жолдау – 1 (бір) сағат;</w:t>
      </w:r>
      <w:r>
        <w:br/>
      </w:r>
      <w:r>
        <w:rPr>
          <w:rFonts w:ascii="Times New Roman"/>
          <w:b w:val="false"/>
          <w:i w:val="false"/>
          <w:color w:val="000000"/>
          <w:sz w:val="28"/>
        </w:rPr>
        <w:t>
      нәтижесі – жауапты орындаушының актты мөрмен куәландыруы, актты журналда тіркеу және көрсетілетін қызметті алушыға беру үшін кеңсеге жолдауы;</w:t>
      </w:r>
      <w:r>
        <w:br/>
      </w:r>
      <w:r>
        <w:rPr>
          <w:rFonts w:ascii="Times New Roman"/>
          <w:b w:val="false"/>
          <w:i w:val="false"/>
          <w:color w:val="000000"/>
          <w:sz w:val="28"/>
        </w:rPr>
        <w:t>
</w:t>
      </w:r>
      <w:r>
        <w:rPr>
          <w:rFonts w:ascii="Times New Roman"/>
          <w:b w:val="false"/>
          <w:i w:val="false"/>
          <w:color w:val="000000"/>
          <w:sz w:val="28"/>
        </w:rPr>
        <w:t>
      8) кеңсе қызметкерінің актты беруі - 10 (он) минут;</w:t>
      </w:r>
      <w:r>
        <w:br/>
      </w:r>
      <w:r>
        <w:rPr>
          <w:rFonts w:ascii="Times New Roman"/>
          <w:b w:val="false"/>
          <w:i w:val="false"/>
          <w:color w:val="000000"/>
          <w:sz w:val="28"/>
        </w:rPr>
        <w:t>
      нәтижесі – кеңсе қызметкерінің актты беруі.</w:t>
      </w:r>
    </w:p>
    <w:bookmarkEnd w:id="48"/>
    <w:bookmarkStart w:name="z150" w:id="4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әрекет тәртібін сипаттау</w:t>
      </w:r>
    </w:p>
    <w:bookmarkEnd w:id="49"/>
    <w:bookmarkStart w:name="z151" w:id="5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құрылымдық бөлімшесінің жауапты орындаушысы.</w:t>
      </w:r>
      <w:r>
        <w:br/>
      </w:r>
      <w:r>
        <w:rPr>
          <w:rFonts w:ascii="Times New Roman"/>
          <w:b w:val="false"/>
          <w:i w:val="false"/>
          <w:color w:val="000000"/>
          <w:sz w:val="28"/>
        </w:rPr>
        <w:t>
</w:t>
      </w:r>
      <w:r>
        <w:rPr>
          <w:rFonts w:ascii="Times New Roman"/>
          <w:b w:val="false"/>
          <w:i w:val="false"/>
          <w:color w:val="000000"/>
          <w:sz w:val="28"/>
        </w:rPr>
        <w:t>
      7. Әр процедураның (әрекет) ұзақтығын көрсетумен құрылымдық бөлімшелер арасындағы процедураларды (әрекеттер)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барлық қажетті құжаттарды тапсыруы, кезінде құжаттарды қабылдауы (қолма-қол немесе пошта байланысы арқылы), қағаз түрінде өтінішті қабылдауды растау, көрсетілетін қызметті берушінің кеңсе қызметкерінің құжаттар пакетін қабылдау күні және уақытын көрсетумен тіркеу туралы көшірмедегі белгі қоюы, кеңсе қызметкерінің тіркеуі, басшылыққа (бұдан әрі басшылық) жолдауы - 10 (он) минут;</w:t>
      </w:r>
      <w:r>
        <w:br/>
      </w:r>
      <w:r>
        <w:rPr>
          <w:rFonts w:ascii="Times New Roman"/>
          <w:b w:val="false"/>
          <w:i w:val="false"/>
          <w:color w:val="000000"/>
          <w:sz w:val="28"/>
        </w:rPr>
        <w:t>
</w:t>
      </w:r>
      <w:r>
        <w:rPr>
          <w:rFonts w:ascii="Times New Roman"/>
          <w:b w:val="false"/>
          <w:i w:val="false"/>
          <w:color w:val="000000"/>
          <w:sz w:val="28"/>
        </w:rPr>
        <w:t>
      2) басшылықтың қолтаңбасымен құжаттар жауапты құрылымдық бөлімшеге жолданады - 1 (бір) сағат;</w:t>
      </w:r>
      <w:r>
        <w:br/>
      </w:r>
      <w:r>
        <w:rPr>
          <w:rFonts w:ascii="Times New Roman"/>
          <w:b w:val="false"/>
          <w:i w:val="false"/>
          <w:color w:val="000000"/>
          <w:sz w:val="28"/>
        </w:rPr>
        <w:t>
</w:t>
      </w:r>
      <w:r>
        <w:rPr>
          <w:rFonts w:ascii="Times New Roman"/>
          <w:b w:val="false"/>
          <w:i w:val="false"/>
          <w:color w:val="000000"/>
          <w:sz w:val="28"/>
        </w:rPr>
        <w:t>
      3) құрылымдық бөлімшесінің басшысы қабылданған құжаттарды қарастыру үшін жауапты орындаушыны белгілейді - 1 (бір) сағат;</w:t>
      </w:r>
      <w:r>
        <w:br/>
      </w:r>
      <w:r>
        <w:rPr>
          <w:rFonts w:ascii="Times New Roman"/>
          <w:b w:val="false"/>
          <w:i w:val="false"/>
          <w:color w:val="000000"/>
          <w:sz w:val="28"/>
        </w:rPr>
        <w:t>
</w:t>
      </w:r>
      <w:r>
        <w:rPr>
          <w:rFonts w:ascii="Times New Roman"/>
          <w:b w:val="false"/>
          <w:i w:val="false"/>
          <w:color w:val="000000"/>
          <w:sz w:val="28"/>
        </w:rPr>
        <w:t>
      4) жауапты орындаушы:</w:t>
      </w:r>
      <w:r>
        <w:br/>
      </w:r>
      <w:r>
        <w:rPr>
          <w:rFonts w:ascii="Times New Roman"/>
          <w:b w:val="false"/>
          <w:i w:val="false"/>
          <w:color w:val="000000"/>
          <w:sz w:val="28"/>
        </w:rPr>
        <w:t>
      ұсынылған құжаттардың толықтығын тексереді;</w:t>
      </w:r>
      <w:r>
        <w:br/>
      </w:r>
      <w:r>
        <w:rPr>
          <w:rFonts w:ascii="Times New Roman"/>
          <w:b w:val="false"/>
          <w:i w:val="false"/>
          <w:color w:val="000000"/>
          <w:sz w:val="28"/>
        </w:rPr>
        <w:t>
      акт жобасын ресімдейді – 4 (төрт) жұмыс күн;</w:t>
      </w:r>
      <w:r>
        <w:br/>
      </w:r>
      <w:r>
        <w:rPr>
          <w:rFonts w:ascii="Times New Roman"/>
          <w:b w:val="false"/>
          <w:i w:val="false"/>
          <w:color w:val="000000"/>
          <w:sz w:val="28"/>
        </w:rPr>
        <w:t>
</w:t>
      </w:r>
      <w:r>
        <w:rPr>
          <w:rFonts w:ascii="Times New Roman"/>
          <w:b w:val="false"/>
          <w:i w:val="false"/>
          <w:color w:val="000000"/>
          <w:sz w:val="28"/>
        </w:rPr>
        <w:t>
      5) құрылымдық бөлімше басшысының акт жобасына қол қояды - 1 (бір) сағат;</w:t>
      </w:r>
      <w:r>
        <w:br/>
      </w:r>
      <w:r>
        <w:rPr>
          <w:rFonts w:ascii="Times New Roman"/>
          <w:b w:val="false"/>
          <w:i w:val="false"/>
          <w:color w:val="000000"/>
          <w:sz w:val="28"/>
        </w:rPr>
        <w:t>
</w:t>
      </w:r>
      <w:r>
        <w:rPr>
          <w:rFonts w:ascii="Times New Roman"/>
          <w:b w:val="false"/>
          <w:i w:val="false"/>
          <w:color w:val="000000"/>
          <w:sz w:val="28"/>
        </w:rPr>
        <w:t>
      6) басшылық актқа қол қояды - 1 (бір) сағат;</w:t>
      </w:r>
      <w:r>
        <w:br/>
      </w:r>
      <w:r>
        <w:rPr>
          <w:rFonts w:ascii="Times New Roman"/>
          <w:b w:val="false"/>
          <w:i w:val="false"/>
          <w:color w:val="000000"/>
          <w:sz w:val="28"/>
        </w:rPr>
        <w:t>
</w:t>
      </w:r>
      <w:r>
        <w:rPr>
          <w:rFonts w:ascii="Times New Roman"/>
          <w:b w:val="false"/>
          <w:i w:val="false"/>
          <w:color w:val="000000"/>
          <w:sz w:val="28"/>
        </w:rPr>
        <w:t>
      7) жауапты орындаушы:</w:t>
      </w:r>
      <w:r>
        <w:br/>
      </w:r>
      <w:r>
        <w:rPr>
          <w:rFonts w:ascii="Times New Roman"/>
          <w:b w:val="false"/>
          <w:i w:val="false"/>
          <w:color w:val="000000"/>
          <w:sz w:val="28"/>
        </w:rPr>
        <w:t>
      актты мөрмен куәландырады, журналда тіркейді және көрсетілетін қызметті алушыға беру үшін кеңсеге жолдайды – 1 (бір) сағат;</w:t>
      </w:r>
      <w:r>
        <w:br/>
      </w:r>
      <w:r>
        <w:rPr>
          <w:rFonts w:ascii="Times New Roman"/>
          <w:b w:val="false"/>
          <w:i w:val="false"/>
          <w:color w:val="000000"/>
          <w:sz w:val="28"/>
        </w:rPr>
        <w:t>
</w:t>
      </w:r>
      <w:r>
        <w:rPr>
          <w:rFonts w:ascii="Times New Roman"/>
          <w:b w:val="false"/>
          <w:i w:val="false"/>
          <w:color w:val="000000"/>
          <w:sz w:val="28"/>
        </w:rPr>
        <w:t>
      8) кеңсе қызметкері көрсетілетін қызметті алушыға актіні береді - 10 (он) минут.</w:t>
      </w:r>
      <w:r>
        <w:br/>
      </w:r>
      <w:r>
        <w:rPr>
          <w:rFonts w:ascii="Times New Roman"/>
          <w:b w:val="false"/>
          <w:i w:val="false"/>
          <w:color w:val="000000"/>
          <w:sz w:val="28"/>
        </w:rPr>
        <w:t>
</w:t>
      </w:r>
      <w:r>
        <w:rPr>
          <w:rFonts w:ascii="Times New Roman"/>
          <w:b w:val="false"/>
          <w:i w:val="false"/>
          <w:color w:val="000000"/>
          <w:sz w:val="28"/>
        </w:rPr>
        <w:t>
      8. Процедуралардың бірізділігін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блок-схемамен көрсетілген.</w:t>
      </w:r>
      <w:r>
        <w:br/>
      </w:r>
      <w:r>
        <w:rPr>
          <w:rFonts w:ascii="Times New Roman"/>
          <w:b w:val="false"/>
          <w:i w:val="false"/>
          <w:color w:val="000000"/>
          <w:sz w:val="28"/>
        </w:rPr>
        <w:t>
</w:t>
      </w:r>
      <w:r>
        <w:rPr>
          <w:rFonts w:ascii="Times New Roman"/>
          <w:b w:val="false"/>
          <w:i w:val="false"/>
          <w:color w:val="000000"/>
          <w:sz w:val="28"/>
        </w:rPr>
        <w:t>
      9. Процедуралар бірізділігінің жан-жақты сипаттамасы, көрсетілетін қызметті берушінің құрылымдық бөлімшелерінің өзара әрекеті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бизнес-процесс анықтамалығында көрсетілген.</w:t>
      </w:r>
    </w:p>
    <w:bookmarkEnd w:id="50"/>
    <w:bookmarkStart w:name="z167" w:id="51"/>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 және (немесе) басқа көрсетілетін қызметті берушілермен өзара әрекет тәртібін, сонымен қатар ақпараттық жүйелерді пайдалану тәртібін сипаттау</w:t>
      </w:r>
    </w:p>
    <w:bookmarkEnd w:id="51"/>
    <w:bookmarkStart w:name="z168" w:id="52"/>
    <w:p>
      <w:pPr>
        <w:spacing w:after="0"/>
        <w:ind w:left="0"/>
        <w:jc w:val="both"/>
      </w:pPr>
      <w:r>
        <w:rPr>
          <w:rFonts w:ascii="Times New Roman"/>
          <w:b w:val="false"/>
          <w:i w:val="false"/>
          <w:color w:val="000000"/>
          <w:sz w:val="28"/>
        </w:rPr>
        <w:t>
      10. Мемлекеттік қызмет автоматтандырылмаған және халыққа қызмет көрсету орталықтары арқылы көрсетілмейді.</w:t>
      </w:r>
    </w:p>
    <w:bookmarkEnd w:id="52"/>
    <w:bookmarkStart w:name="z169" w:id="53"/>
    <w:p>
      <w:pPr>
        <w:spacing w:after="0"/>
        <w:ind w:left="0"/>
        <w:jc w:val="both"/>
      </w:pPr>
      <w:r>
        <w:rPr>
          <w:rFonts w:ascii="Times New Roman"/>
          <w:b w:val="false"/>
          <w:i w:val="false"/>
          <w:color w:val="000000"/>
          <w:sz w:val="28"/>
        </w:rPr>
        <w:t>
"Жер қойнауын пайдалану құқығын беруге,</w:t>
      </w:r>
      <w:r>
        <w:br/>
      </w:r>
      <w:r>
        <w:rPr>
          <w:rFonts w:ascii="Times New Roman"/>
          <w:b w:val="false"/>
          <w:i w:val="false"/>
          <w:color w:val="000000"/>
          <w:sz w:val="28"/>
        </w:rPr>
        <w:t>
барлауға немесе өндіруге байланысты емес</w:t>
      </w:r>
      <w:r>
        <w:br/>
      </w:r>
      <w:r>
        <w:rPr>
          <w:rFonts w:ascii="Times New Roman"/>
          <w:b w:val="false"/>
          <w:i w:val="false"/>
          <w:color w:val="000000"/>
          <w:sz w:val="28"/>
        </w:rPr>
        <w:t>
жерасты құрылыстарын салуға және (немесе)</w:t>
      </w:r>
      <w:r>
        <w:br/>
      </w:r>
      <w:r>
        <w:rPr>
          <w:rFonts w:ascii="Times New Roman"/>
          <w:b w:val="false"/>
          <w:i w:val="false"/>
          <w:color w:val="000000"/>
          <w:sz w:val="28"/>
        </w:rPr>
        <w:t>
пайдалануға арналған келісімшарттарды тіркеу"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 қосымша</w:t>
      </w:r>
    </w:p>
    <w:bookmarkEnd w:id="53"/>
    <w:bookmarkStart w:name="z170" w:id="54"/>
    <w:p>
      <w:pPr>
        <w:spacing w:after="0"/>
        <w:ind w:left="0"/>
        <w:jc w:val="left"/>
      </w:pPr>
      <w:r>
        <w:rPr>
          <w:rFonts w:ascii="Times New Roman"/>
          <w:b/>
          <w:i w:val="false"/>
          <w:color w:val="000000"/>
        </w:rPr>
        <w:t xml:space="preserve"> 
Рәсімдердің реттілігін сипаттайтын блок – схема</w:t>
      </w:r>
    </w:p>
    <w:bookmarkEnd w:id="54"/>
    <w:p>
      <w:pPr>
        <w:spacing w:after="0"/>
        <w:ind w:left="0"/>
        <w:jc w:val="both"/>
      </w:pPr>
      <w:r>
        <w:drawing>
          <wp:inline distT="0" distB="0" distL="0" distR="0">
            <wp:extent cx="48768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876800" cy="7886700"/>
                    </a:xfrm>
                    <a:prstGeom prst="rect">
                      <a:avLst/>
                    </a:prstGeom>
                  </pic:spPr>
                </pic:pic>
              </a:graphicData>
            </a:graphic>
          </wp:inline>
        </w:drawing>
      </w:r>
    </w:p>
    <w:bookmarkStart w:name="z171" w:id="55"/>
    <w:p>
      <w:pPr>
        <w:spacing w:after="0"/>
        <w:ind w:left="0"/>
        <w:jc w:val="both"/>
      </w:pPr>
      <w:r>
        <w:rPr>
          <w:rFonts w:ascii="Times New Roman"/>
          <w:b w:val="false"/>
          <w:i w:val="false"/>
          <w:color w:val="000000"/>
          <w:sz w:val="28"/>
        </w:rPr>
        <w:t>
"Жер қойнауын пайдалану құқығын беруге,</w:t>
      </w:r>
      <w:r>
        <w:br/>
      </w:r>
      <w:r>
        <w:rPr>
          <w:rFonts w:ascii="Times New Roman"/>
          <w:b w:val="false"/>
          <w:i w:val="false"/>
          <w:color w:val="000000"/>
          <w:sz w:val="28"/>
        </w:rPr>
        <w:t>
барлауға немесе өндіруге байланысты емес</w:t>
      </w:r>
      <w:r>
        <w:br/>
      </w:r>
      <w:r>
        <w:rPr>
          <w:rFonts w:ascii="Times New Roman"/>
          <w:b w:val="false"/>
          <w:i w:val="false"/>
          <w:color w:val="000000"/>
          <w:sz w:val="28"/>
        </w:rPr>
        <w:t>
жерасты құрылыстарын салуға және (немесе)</w:t>
      </w:r>
      <w:r>
        <w:br/>
      </w:r>
      <w:r>
        <w:rPr>
          <w:rFonts w:ascii="Times New Roman"/>
          <w:b w:val="false"/>
          <w:i w:val="false"/>
          <w:color w:val="000000"/>
          <w:sz w:val="28"/>
        </w:rPr>
        <w:t>
пайдалануға арналған келісімшарттарды тіркеу"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 қосымша</w:t>
      </w:r>
    </w:p>
    <w:bookmarkEnd w:id="55"/>
    <w:bookmarkStart w:name="z172" w:id="56"/>
    <w:p>
      <w:pPr>
        <w:spacing w:after="0"/>
        <w:ind w:left="0"/>
        <w:jc w:val="left"/>
      </w:pPr>
      <w:r>
        <w:rPr>
          <w:rFonts w:ascii="Times New Roman"/>
          <w:b/>
          <w:i w:val="false"/>
          <w:color w:val="000000"/>
        </w:rPr>
        <w:t xml:space="preserve"> 
Мемлекеттік қызметті көрсетудің бизнес – процесстердің анықтамалығы</w:t>
      </w:r>
    </w:p>
    <w:bookmarkEnd w:id="56"/>
    <w:p>
      <w:pPr>
        <w:spacing w:after="0"/>
        <w:ind w:left="0"/>
        <w:jc w:val="both"/>
      </w:pPr>
      <w:r>
        <w:drawing>
          <wp:inline distT="0" distB="0" distL="0" distR="0">
            <wp:extent cx="99441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944100" cy="4940300"/>
                    </a:xfrm>
                    <a:prstGeom prst="rect">
                      <a:avLst/>
                    </a:prstGeom>
                  </pic:spPr>
                </pic:pic>
              </a:graphicData>
            </a:graphic>
          </wp:inline>
        </w:drawing>
      </w:r>
    </w:p>
    <w:p>
      <w:pPr>
        <w:spacing w:after="0"/>
        <w:ind w:left="0"/>
        <w:jc w:val="both"/>
      </w:pPr>
      <w:r>
        <w:drawing>
          <wp:inline distT="0" distB="0" distL="0" distR="0">
            <wp:extent cx="66040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04000" cy="3263900"/>
                    </a:xfrm>
                    <a:prstGeom prst="rect">
                      <a:avLst/>
                    </a:prstGeom>
                  </pic:spPr>
                </pic:pic>
              </a:graphicData>
            </a:graphic>
          </wp:inline>
        </w:drawing>
      </w:r>
    </w:p>
    <w:bookmarkStart w:name="z173" w:id="57"/>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9 қыркүйек</w:t>
      </w:r>
      <w:r>
        <w:br/>
      </w:r>
      <w:r>
        <w:rPr>
          <w:rFonts w:ascii="Times New Roman"/>
          <w:b w:val="false"/>
          <w:i w:val="false"/>
          <w:color w:val="000000"/>
          <w:sz w:val="28"/>
        </w:rPr>
        <w:t>
№ 46/02 қаулысымен бекітілді</w:t>
      </w:r>
    </w:p>
    <w:bookmarkEnd w:id="57"/>
    <w:bookmarkStart w:name="z174" w:id="58"/>
    <w:p>
      <w:pPr>
        <w:spacing w:after="0"/>
        <w:ind w:left="0"/>
        <w:jc w:val="left"/>
      </w:pPr>
      <w:r>
        <w:rPr>
          <w:rFonts w:ascii="Times New Roman"/>
          <w:b/>
          <w:i w:val="false"/>
          <w:color w:val="000000"/>
        </w:rPr>
        <w:t xml:space="preserve"> 
"Кең таралған пайдалы қазбаларды барлауға, өндіруге жер қойнауын пайдалану құқығының кепіл шартын тіркеу" мемлекеттік көрсетілетін қызмет регламенті</w:t>
      </w:r>
    </w:p>
    <w:bookmarkEnd w:id="58"/>
    <w:bookmarkStart w:name="z175" w:id="59"/>
    <w:p>
      <w:pPr>
        <w:spacing w:after="0"/>
        <w:ind w:left="0"/>
        <w:jc w:val="left"/>
      </w:pPr>
      <w:r>
        <w:rPr>
          <w:rFonts w:ascii="Times New Roman"/>
          <w:b/>
          <w:i w:val="false"/>
          <w:color w:val="000000"/>
        </w:rPr>
        <w:t xml:space="preserve"> 
1. Жалпы ережелер</w:t>
      </w:r>
    </w:p>
    <w:bookmarkEnd w:id="59"/>
    <w:bookmarkStart w:name="z176" w:id="60"/>
    <w:p>
      <w:pPr>
        <w:spacing w:after="0"/>
        <w:ind w:left="0"/>
        <w:jc w:val="both"/>
      </w:pPr>
      <w:r>
        <w:rPr>
          <w:rFonts w:ascii="Times New Roman"/>
          <w:b w:val="false"/>
          <w:i w:val="false"/>
          <w:color w:val="000000"/>
          <w:sz w:val="28"/>
        </w:rPr>
        <w:t>
      1. "Кең таралған пайдалы қазбаларды барлауға, өндіруге жер қойнауын пайдалану құқығының кепіл шартын тіркеу" мемлекеттік қызметі (бұдан әрі – мемлекеттік қызмет) "Көмірсутек шикізатын қоспағанда, жер қойнауын пайдалану саласындағы мемлекеттік көрсетілетін қызметтер стандарттарын бекіту туралы" Қазақстан Республикасы Үкіметінің 2014 жылғы 26 ақпандағы № 154 қаулысымен бекітілген "Кең таралған пайдалы қазбаларды барлауға, өндіруге жер қойнауын пайдалану құқығының кепіл шартын тіркеу" мемлекеттiк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облыстық жергілікті атқарушы органымен (бұдан әрі – көрсетілетін кызметті беруші) арқылы көрсетіледі.</w:t>
      </w:r>
      <w:r>
        <w:br/>
      </w:r>
      <w:r>
        <w:rPr>
          <w:rFonts w:ascii="Times New Roman"/>
          <w:b w:val="false"/>
          <w:i w:val="false"/>
          <w:color w:val="000000"/>
          <w:sz w:val="28"/>
        </w:rPr>
        <w:t>
      Құжаттар қабылдау және мемлекеттiк қызмет көрсету нәтижелерiн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халыққа қызмет көрсету орталығы (бұдан әрi – ХҚКО)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түрі - қағаз.</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формада жер қойнауын пайдалану құқығына кепіл шартын тіркеу туралы куәлік (бұдан әрі – куәлік).</w:t>
      </w:r>
    </w:p>
    <w:bookmarkEnd w:id="60"/>
    <w:bookmarkStart w:name="z181" w:id="6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қызмет тәртібін сипаттау</w:t>
      </w:r>
    </w:p>
    <w:bookmarkEnd w:id="61"/>
    <w:bookmarkStart w:name="z182" w:id="62"/>
    <w:p>
      <w:pPr>
        <w:spacing w:after="0"/>
        <w:ind w:left="0"/>
        <w:jc w:val="both"/>
      </w:pPr>
      <w:r>
        <w:rPr>
          <w:rFonts w:ascii="Times New Roman"/>
          <w:b w:val="false"/>
          <w:i w:val="false"/>
          <w:color w:val="000000"/>
          <w:sz w:val="28"/>
        </w:rPr>
        <w:t>
      4. Мемлекеттік қызмет көрсету бойынша рәсімінің (әрекет) басталуына жеке және заңды тұлғалардың (бұдан әрі – көрсетілетін қызметті алушы) көрсетілетін қызметті берушіге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және өтінішті ұсынуы негіз болады.</w:t>
      </w:r>
      <w:r>
        <w:br/>
      </w:r>
      <w:r>
        <w:rPr>
          <w:rFonts w:ascii="Times New Roman"/>
          <w:b w:val="false"/>
          <w:i w:val="false"/>
          <w:color w:val="000000"/>
          <w:sz w:val="28"/>
        </w:rPr>
        <w:t>
</w:t>
      </w:r>
      <w:r>
        <w:rPr>
          <w:rFonts w:ascii="Times New Roman"/>
          <w:b w:val="false"/>
          <w:i w:val="false"/>
          <w:color w:val="000000"/>
          <w:sz w:val="28"/>
        </w:rPr>
        <w:t xml:space="preserve">
      5. Мемлекеттік қызмет көрсету процесінің құрамына енетін рәсімдердің (әрекеттердің) әрқайсысының мазмұны, оны орындау ұзақтығы: </w:t>
      </w:r>
      <w:r>
        <w:br/>
      </w:r>
      <w:r>
        <w:rPr>
          <w:rFonts w:ascii="Times New Roman"/>
          <w:b w:val="false"/>
          <w:i w:val="false"/>
          <w:color w:val="000000"/>
          <w:sz w:val="28"/>
        </w:rPr>
        <w:t>
</w:t>
      </w:r>
      <w:r>
        <w:rPr>
          <w:rFonts w:ascii="Times New Roman"/>
          <w:b w:val="false"/>
          <w:i w:val="false"/>
          <w:color w:val="000000"/>
          <w:sz w:val="28"/>
        </w:rPr>
        <w:t xml:space="preserve">
      1) кеңсе қызметкері құжатты қабылдауы және тіркеуі - 15 (он бес) минут; </w:t>
      </w:r>
      <w:r>
        <w:br/>
      </w:r>
      <w:r>
        <w:rPr>
          <w:rFonts w:ascii="Times New Roman"/>
          <w:b w:val="false"/>
          <w:i w:val="false"/>
          <w:color w:val="000000"/>
          <w:sz w:val="28"/>
        </w:rPr>
        <w:t>
      нәтижесі - кеңсе қызметкері құжатты қабылдауы;</w:t>
      </w:r>
      <w:r>
        <w:br/>
      </w:r>
      <w:r>
        <w:rPr>
          <w:rFonts w:ascii="Times New Roman"/>
          <w:b w:val="false"/>
          <w:i w:val="false"/>
          <w:color w:val="000000"/>
          <w:sz w:val="28"/>
        </w:rPr>
        <w:t>
</w:t>
      </w:r>
      <w:r>
        <w:rPr>
          <w:rFonts w:ascii="Times New Roman"/>
          <w:b w:val="false"/>
          <w:i w:val="false"/>
          <w:color w:val="000000"/>
          <w:sz w:val="28"/>
        </w:rPr>
        <w:t>
      2) басшылықтың құрылымдық бөлімше басшысын анықтау – 1 (бір) сағат;</w:t>
      </w:r>
      <w:r>
        <w:br/>
      </w:r>
      <w:r>
        <w:rPr>
          <w:rFonts w:ascii="Times New Roman"/>
          <w:b w:val="false"/>
          <w:i w:val="false"/>
          <w:color w:val="000000"/>
          <w:sz w:val="28"/>
        </w:rPr>
        <w:t>
      нәтижесі - көрсетілетін қызметті берушінің құрылымдық бөлімше басшысын анықтау бойынша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бөлімшесі басшысының жауапты орындаушыны белгілеуі - 1 (бір) сағат;</w:t>
      </w:r>
      <w:r>
        <w:br/>
      </w:r>
      <w:r>
        <w:rPr>
          <w:rFonts w:ascii="Times New Roman"/>
          <w:b w:val="false"/>
          <w:i w:val="false"/>
          <w:color w:val="000000"/>
          <w:sz w:val="28"/>
        </w:rPr>
        <w:t>
      нәтижесі - көрсетілетін қызметті берушінің құрылымдық бөлімшесі басшысының жауапты орындаушыны белгілеуі;</w:t>
      </w:r>
      <w:r>
        <w:br/>
      </w:r>
      <w:r>
        <w:rPr>
          <w:rFonts w:ascii="Times New Roman"/>
          <w:b w:val="false"/>
          <w:i w:val="false"/>
          <w:color w:val="000000"/>
          <w:sz w:val="28"/>
        </w:rPr>
        <w:t>
</w:t>
      </w:r>
      <w:r>
        <w:rPr>
          <w:rFonts w:ascii="Times New Roman"/>
          <w:b w:val="false"/>
          <w:i w:val="false"/>
          <w:color w:val="000000"/>
          <w:sz w:val="28"/>
        </w:rPr>
        <w:t>
      4) жауапты орындаушының куәлік жобасын ресімдеуі – 4 (төрт) жұмыс күні;</w:t>
      </w:r>
      <w:r>
        <w:br/>
      </w:r>
      <w:r>
        <w:rPr>
          <w:rFonts w:ascii="Times New Roman"/>
          <w:b w:val="false"/>
          <w:i w:val="false"/>
          <w:color w:val="000000"/>
          <w:sz w:val="28"/>
        </w:rPr>
        <w:t>
      нәтижесі - жауапты орындаушының куәлік жобасын ресімдеуі;</w:t>
      </w:r>
      <w:r>
        <w:br/>
      </w:r>
      <w:r>
        <w:rPr>
          <w:rFonts w:ascii="Times New Roman"/>
          <w:b w:val="false"/>
          <w:i w:val="false"/>
          <w:color w:val="000000"/>
          <w:sz w:val="28"/>
        </w:rPr>
        <w:t>
</w:t>
      </w:r>
      <w:r>
        <w:rPr>
          <w:rFonts w:ascii="Times New Roman"/>
          <w:b w:val="false"/>
          <w:i w:val="false"/>
          <w:color w:val="000000"/>
          <w:sz w:val="28"/>
        </w:rPr>
        <w:t>
      5) құрылымдық бөлімше басшысының куәлік жобасына қол қоюы - 1 (бір) сағат;</w:t>
      </w:r>
      <w:r>
        <w:br/>
      </w:r>
      <w:r>
        <w:rPr>
          <w:rFonts w:ascii="Times New Roman"/>
          <w:b w:val="false"/>
          <w:i w:val="false"/>
          <w:color w:val="000000"/>
          <w:sz w:val="28"/>
        </w:rPr>
        <w:t>
      нәтижесі - құрылымдық бөлімше басшысының куәлік жобасына қол қоюы;</w:t>
      </w:r>
      <w:r>
        <w:br/>
      </w:r>
      <w:r>
        <w:rPr>
          <w:rFonts w:ascii="Times New Roman"/>
          <w:b w:val="false"/>
          <w:i w:val="false"/>
          <w:color w:val="000000"/>
          <w:sz w:val="28"/>
        </w:rPr>
        <w:t>
</w:t>
      </w:r>
      <w:r>
        <w:rPr>
          <w:rFonts w:ascii="Times New Roman"/>
          <w:b w:val="false"/>
          <w:i w:val="false"/>
          <w:color w:val="000000"/>
          <w:sz w:val="28"/>
        </w:rPr>
        <w:t>
      6) басшылықтың куәлікке қол қоюы - 1 (бір) сағат;</w:t>
      </w:r>
      <w:r>
        <w:br/>
      </w:r>
      <w:r>
        <w:rPr>
          <w:rFonts w:ascii="Times New Roman"/>
          <w:b w:val="false"/>
          <w:i w:val="false"/>
          <w:color w:val="000000"/>
          <w:sz w:val="28"/>
        </w:rPr>
        <w:t>
      нәтижесі - басшылықтың куәлікке қол қоюы;</w:t>
      </w:r>
      <w:r>
        <w:br/>
      </w:r>
      <w:r>
        <w:rPr>
          <w:rFonts w:ascii="Times New Roman"/>
          <w:b w:val="false"/>
          <w:i w:val="false"/>
          <w:color w:val="000000"/>
          <w:sz w:val="28"/>
        </w:rPr>
        <w:t>
</w:t>
      </w:r>
      <w:r>
        <w:rPr>
          <w:rFonts w:ascii="Times New Roman"/>
          <w:b w:val="false"/>
          <w:i w:val="false"/>
          <w:color w:val="000000"/>
          <w:sz w:val="28"/>
        </w:rPr>
        <w:t>
      7) жауапты орындаушының куәлікті мөрмен куәландыруы, журналда тіркеу және көрсетілетін қызметті алушыға беру үшін кеңсеге жолдау – 1 (бір) сағат;</w:t>
      </w:r>
      <w:r>
        <w:br/>
      </w:r>
      <w:r>
        <w:rPr>
          <w:rFonts w:ascii="Times New Roman"/>
          <w:b w:val="false"/>
          <w:i w:val="false"/>
          <w:color w:val="000000"/>
          <w:sz w:val="28"/>
        </w:rPr>
        <w:t>
      нәтижесі - жауапты орындаушының куәлікті мөрмен куәландыруы, журналда тіркеу және көрсетілетін қызметті алушыға беру үшін кеңсеге жолдау;</w:t>
      </w:r>
      <w:r>
        <w:br/>
      </w:r>
      <w:r>
        <w:rPr>
          <w:rFonts w:ascii="Times New Roman"/>
          <w:b w:val="false"/>
          <w:i w:val="false"/>
          <w:color w:val="000000"/>
          <w:sz w:val="28"/>
        </w:rPr>
        <w:t>
</w:t>
      </w:r>
      <w:r>
        <w:rPr>
          <w:rFonts w:ascii="Times New Roman"/>
          <w:b w:val="false"/>
          <w:i w:val="false"/>
          <w:color w:val="000000"/>
          <w:sz w:val="28"/>
        </w:rPr>
        <w:t>
      8) кеңсе қызметкерінің куәлікті беруі - 15 (он бес) минут;</w:t>
      </w:r>
      <w:r>
        <w:br/>
      </w:r>
      <w:r>
        <w:rPr>
          <w:rFonts w:ascii="Times New Roman"/>
          <w:b w:val="false"/>
          <w:i w:val="false"/>
          <w:color w:val="000000"/>
          <w:sz w:val="28"/>
        </w:rPr>
        <w:t>
      нәтижесі - кеңсе қызметкерінің куәлікті беруі.</w:t>
      </w:r>
    </w:p>
    <w:bookmarkEnd w:id="62"/>
    <w:bookmarkStart w:name="z192" w:id="6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әрекет тәртібін сипаттау</w:t>
      </w:r>
    </w:p>
    <w:bookmarkEnd w:id="63"/>
    <w:bookmarkStart w:name="z193" w:id="6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құрылымдық бөлімшесінің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
      7. Әр процедураның (әрекет) ұзақтығын көрсетумен құрылымдық бөлімшелер арасындағы процедураларды (әрекеттер) сипаттау: </w:t>
      </w:r>
      <w:r>
        <w:br/>
      </w:r>
      <w:r>
        <w:rPr>
          <w:rFonts w:ascii="Times New Roman"/>
          <w:b w:val="false"/>
          <w:i w:val="false"/>
          <w:color w:val="000000"/>
          <w:sz w:val="28"/>
        </w:rPr>
        <w:t>
</w:t>
      </w:r>
      <w:r>
        <w:rPr>
          <w:rFonts w:ascii="Times New Roman"/>
          <w:b w:val="false"/>
          <w:i w:val="false"/>
          <w:color w:val="000000"/>
          <w:sz w:val="28"/>
        </w:rPr>
        <w:t>
      1) кеңсе қызметкерінің құжаттарды қабылдау және тіркеу және басшылыққа (бұдан әрі – басшылық) жолдау – 15 (он бес) минут;</w:t>
      </w:r>
      <w:r>
        <w:br/>
      </w:r>
      <w:r>
        <w:rPr>
          <w:rFonts w:ascii="Times New Roman"/>
          <w:b w:val="false"/>
          <w:i w:val="false"/>
          <w:color w:val="000000"/>
          <w:sz w:val="28"/>
        </w:rPr>
        <w:t>
</w:t>
      </w:r>
      <w:r>
        <w:rPr>
          <w:rFonts w:ascii="Times New Roman"/>
          <w:b w:val="false"/>
          <w:i w:val="false"/>
          <w:color w:val="000000"/>
          <w:sz w:val="28"/>
        </w:rPr>
        <w:t>
      2) басшылықтың қарарымен құжаттар жауапты құрылымдық бөлімшеге жолданады - 1 (бір) сағат;</w:t>
      </w:r>
      <w:r>
        <w:br/>
      </w:r>
      <w:r>
        <w:rPr>
          <w:rFonts w:ascii="Times New Roman"/>
          <w:b w:val="false"/>
          <w:i w:val="false"/>
          <w:color w:val="000000"/>
          <w:sz w:val="28"/>
        </w:rPr>
        <w:t>
</w:t>
      </w:r>
      <w:r>
        <w:rPr>
          <w:rFonts w:ascii="Times New Roman"/>
          <w:b w:val="false"/>
          <w:i w:val="false"/>
          <w:color w:val="000000"/>
          <w:sz w:val="28"/>
        </w:rPr>
        <w:t>
      3) құрылымдық бөлімшесінің басшысы қабылданған құжаттарды қарастыру үшін жауапты орындаушыны белгілейді - 1 (бір) сағат;</w:t>
      </w:r>
      <w:r>
        <w:br/>
      </w:r>
      <w:r>
        <w:rPr>
          <w:rFonts w:ascii="Times New Roman"/>
          <w:b w:val="false"/>
          <w:i w:val="false"/>
          <w:color w:val="000000"/>
          <w:sz w:val="28"/>
        </w:rPr>
        <w:t>
</w:t>
      </w:r>
      <w:r>
        <w:rPr>
          <w:rFonts w:ascii="Times New Roman"/>
          <w:b w:val="false"/>
          <w:i w:val="false"/>
          <w:color w:val="000000"/>
          <w:sz w:val="28"/>
        </w:rPr>
        <w:t xml:space="preserve">
      4) жауапты орындаушы: </w:t>
      </w:r>
      <w:r>
        <w:br/>
      </w:r>
      <w:r>
        <w:rPr>
          <w:rFonts w:ascii="Times New Roman"/>
          <w:b w:val="false"/>
          <w:i w:val="false"/>
          <w:color w:val="000000"/>
          <w:sz w:val="28"/>
        </w:rPr>
        <w:t>
      құжаттардың толықтығын тексереді;</w:t>
      </w:r>
      <w:r>
        <w:br/>
      </w:r>
      <w:r>
        <w:rPr>
          <w:rFonts w:ascii="Times New Roman"/>
          <w:b w:val="false"/>
          <w:i w:val="false"/>
          <w:color w:val="000000"/>
          <w:sz w:val="28"/>
        </w:rPr>
        <w:t>
      куәлік жобасын ресімдейді – 4 (төрт) жұмыс күні;</w:t>
      </w:r>
      <w:r>
        <w:br/>
      </w:r>
      <w:r>
        <w:rPr>
          <w:rFonts w:ascii="Times New Roman"/>
          <w:b w:val="false"/>
          <w:i w:val="false"/>
          <w:color w:val="000000"/>
          <w:sz w:val="28"/>
        </w:rPr>
        <w:t>
</w:t>
      </w:r>
      <w:r>
        <w:rPr>
          <w:rFonts w:ascii="Times New Roman"/>
          <w:b w:val="false"/>
          <w:i w:val="false"/>
          <w:color w:val="000000"/>
          <w:sz w:val="28"/>
        </w:rPr>
        <w:t>
      5) куәлік жобасына құрылымдық бөлімше басшысы қол қояды - 1 (бір) сағат;</w:t>
      </w:r>
      <w:r>
        <w:br/>
      </w:r>
      <w:r>
        <w:rPr>
          <w:rFonts w:ascii="Times New Roman"/>
          <w:b w:val="false"/>
          <w:i w:val="false"/>
          <w:color w:val="000000"/>
          <w:sz w:val="28"/>
        </w:rPr>
        <w:t>
</w:t>
      </w:r>
      <w:r>
        <w:rPr>
          <w:rFonts w:ascii="Times New Roman"/>
          <w:b w:val="false"/>
          <w:i w:val="false"/>
          <w:color w:val="000000"/>
          <w:sz w:val="28"/>
        </w:rPr>
        <w:t>
      6) басшылық куәлікке қол қояды - 1 (бір) сағат;</w:t>
      </w:r>
      <w:r>
        <w:br/>
      </w:r>
      <w:r>
        <w:rPr>
          <w:rFonts w:ascii="Times New Roman"/>
          <w:b w:val="false"/>
          <w:i w:val="false"/>
          <w:color w:val="000000"/>
          <w:sz w:val="28"/>
        </w:rPr>
        <w:t>
</w:t>
      </w:r>
      <w:r>
        <w:rPr>
          <w:rFonts w:ascii="Times New Roman"/>
          <w:b w:val="false"/>
          <w:i w:val="false"/>
          <w:color w:val="000000"/>
          <w:sz w:val="28"/>
        </w:rPr>
        <w:t>
      7) жауапты орындаушы:</w:t>
      </w:r>
      <w:r>
        <w:br/>
      </w:r>
      <w:r>
        <w:rPr>
          <w:rFonts w:ascii="Times New Roman"/>
          <w:b w:val="false"/>
          <w:i w:val="false"/>
          <w:color w:val="000000"/>
          <w:sz w:val="28"/>
        </w:rPr>
        <w:t>
      куәлікті мөрмен куәландырады, куәлікті журналда тіркеу және көрсетілетін қызметті алушыға беру үшін кеңсеге жолдайды – 1 (бір) сағат;</w:t>
      </w:r>
      <w:r>
        <w:br/>
      </w:r>
      <w:r>
        <w:rPr>
          <w:rFonts w:ascii="Times New Roman"/>
          <w:b w:val="false"/>
          <w:i w:val="false"/>
          <w:color w:val="000000"/>
          <w:sz w:val="28"/>
        </w:rPr>
        <w:t>
</w:t>
      </w:r>
      <w:r>
        <w:rPr>
          <w:rFonts w:ascii="Times New Roman"/>
          <w:b w:val="false"/>
          <w:i w:val="false"/>
          <w:color w:val="000000"/>
          <w:sz w:val="28"/>
        </w:rPr>
        <w:t>
      8) кеңсе қызметкері көрсетілетін қызметті алушыға куәлікті береді - 15 (он бес) минут.</w:t>
      </w:r>
      <w:r>
        <w:br/>
      </w:r>
      <w:r>
        <w:rPr>
          <w:rFonts w:ascii="Times New Roman"/>
          <w:b w:val="false"/>
          <w:i w:val="false"/>
          <w:color w:val="000000"/>
          <w:sz w:val="28"/>
        </w:rPr>
        <w:t>
</w:t>
      </w:r>
      <w:r>
        <w:rPr>
          <w:rFonts w:ascii="Times New Roman"/>
          <w:b w:val="false"/>
          <w:i w:val="false"/>
          <w:color w:val="000000"/>
          <w:sz w:val="28"/>
        </w:rPr>
        <w:t>
      8. Рәсімдердің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блок-схемасымен сүйемелденеді.</w:t>
      </w:r>
    </w:p>
    <w:bookmarkEnd w:id="64"/>
    <w:bookmarkStart w:name="z208" w:id="65"/>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 және (немесе) басқа көрсетілетін қызметті берушілермен өзара әрекет тәртібін, сонымен қатар ақпараттық жүйелерді пайдалану тәртібін сипаттау</w:t>
      </w:r>
    </w:p>
    <w:bookmarkEnd w:id="65"/>
    <w:bookmarkStart w:name="z209" w:id="66"/>
    <w:p>
      <w:pPr>
        <w:spacing w:after="0"/>
        <w:ind w:left="0"/>
        <w:jc w:val="both"/>
      </w:pPr>
      <w:r>
        <w:rPr>
          <w:rFonts w:ascii="Times New Roman"/>
          <w:b w:val="false"/>
          <w:i w:val="false"/>
          <w:color w:val="000000"/>
          <w:sz w:val="28"/>
        </w:rPr>
        <w:t>
      9. Мемлекеттік қызмет алу үшін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өтінішті және құжаттарды ХҚКО-на ұсынады.</w:t>
      </w:r>
      <w:r>
        <w:br/>
      </w:r>
      <w:r>
        <w:rPr>
          <w:rFonts w:ascii="Times New Roman"/>
          <w:b w:val="false"/>
          <w:i w:val="false"/>
          <w:color w:val="000000"/>
          <w:sz w:val="28"/>
        </w:rPr>
        <w:t>
</w:t>
      </w:r>
      <w:r>
        <w:rPr>
          <w:rFonts w:ascii="Times New Roman"/>
          <w:b w:val="false"/>
          <w:i w:val="false"/>
          <w:color w:val="000000"/>
          <w:sz w:val="28"/>
        </w:rPr>
        <w:t>
      10. Көрсетілетін қызметті алушының жеке басын куәландыратын құжаттардағы, мемлекеттік электрондық ақпараттық қор болып табылады, мәліметтер, ХҚКО қызметкері электрондық-саны қолтаңбамен белгіленген электронды мәліметтер нысанында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
      11. Мемлекеттік қызметті көрсетудің әр бір процедурасын көрсетумен ХҚКО-на өтініш беру тәртібін сипаттау:</w:t>
      </w:r>
      <w:r>
        <w:br/>
      </w:r>
      <w:r>
        <w:rPr>
          <w:rFonts w:ascii="Times New Roman"/>
          <w:b w:val="false"/>
          <w:i w:val="false"/>
          <w:color w:val="000000"/>
          <w:sz w:val="28"/>
        </w:rPr>
        <w:t>
</w:t>
      </w:r>
      <w:r>
        <w:rPr>
          <w:rFonts w:ascii="Times New Roman"/>
          <w:b w:val="false"/>
          <w:i w:val="false"/>
          <w:color w:val="000000"/>
          <w:sz w:val="28"/>
        </w:rPr>
        <w:t xml:space="preserve">
      1) 1-процесс - ХҚКО қызметкері түпнұсқалардың шынайылығын құжаттардың шығарылған электрондық көшірмесімен растайды, кейін құжаттарды көрсетілетін қызмет алушыға қайтарады, орындау үшін көрсетілетін қызмет берушіге жолдайды, қабылданған құжаттарды кеңсе қызметкері тіркейді, басшылыққа жолдайды - 15 (он бес) минут; </w:t>
      </w:r>
      <w:r>
        <w:br/>
      </w:r>
      <w:r>
        <w:rPr>
          <w:rFonts w:ascii="Times New Roman"/>
          <w:b w:val="false"/>
          <w:i w:val="false"/>
          <w:color w:val="000000"/>
          <w:sz w:val="28"/>
        </w:rPr>
        <w:t>
</w:t>
      </w:r>
      <w:r>
        <w:rPr>
          <w:rFonts w:ascii="Times New Roman"/>
          <w:b w:val="false"/>
          <w:i w:val="false"/>
          <w:color w:val="000000"/>
          <w:sz w:val="28"/>
        </w:rPr>
        <w:t xml:space="preserve">
      2) 2-процесс – басшылық құрылымдық бөлімшенің басшысын анықтайды - 1 (бір) сағат; </w:t>
      </w:r>
      <w:r>
        <w:br/>
      </w:r>
      <w:r>
        <w:rPr>
          <w:rFonts w:ascii="Times New Roman"/>
          <w:b w:val="false"/>
          <w:i w:val="false"/>
          <w:color w:val="000000"/>
          <w:sz w:val="28"/>
        </w:rPr>
        <w:t>
</w:t>
      </w:r>
      <w:r>
        <w:rPr>
          <w:rFonts w:ascii="Times New Roman"/>
          <w:b w:val="false"/>
          <w:i w:val="false"/>
          <w:color w:val="000000"/>
          <w:sz w:val="28"/>
        </w:rPr>
        <w:t>
      3) 3-процесс – құрылымдық бөлімшенің басшылығы жауапты орындаушыны анықтайды - 1 (бір) сағат;</w:t>
      </w:r>
      <w:r>
        <w:br/>
      </w:r>
      <w:r>
        <w:rPr>
          <w:rFonts w:ascii="Times New Roman"/>
          <w:b w:val="false"/>
          <w:i w:val="false"/>
          <w:color w:val="000000"/>
          <w:sz w:val="28"/>
        </w:rPr>
        <w:t>
</w:t>
      </w:r>
      <w:r>
        <w:rPr>
          <w:rFonts w:ascii="Times New Roman"/>
          <w:b w:val="false"/>
          <w:i w:val="false"/>
          <w:color w:val="000000"/>
          <w:sz w:val="28"/>
        </w:rPr>
        <w:t>
      4) 4-процесс – жауапты орындаушы куәлік ресімдейді - (4 жұмыс күні);</w:t>
      </w:r>
      <w:r>
        <w:br/>
      </w:r>
      <w:r>
        <w:rPr>
          <w:rFonts w:ascii="Times New Roman"/>
          <w:b w:val="false"/>
          <w:i w:val="false"/>
          <w:color w:val="000000"/>
          <w:sz w:val="28"/>
        </w:rPr>
        <w:t>
</w:t>
      </w:r>
      <w:r>
        <w:rPr>
          <w:rFonts w:ascii="Times New Roman"/>
          <w:b w:val="false"/>
          <w:i w:val="false"/>
          <w:color w:val="000000"/>
          <w:sz w:val="28"/>
        </w:rPr>
        <w:t xml:space="preserve">
      5) 5-процесс – құрылымдық бөлімшенің басшылығымен куәлік жобасына қол қоюы - 1 (бір) сағат; </w:t>
      </w:r>
      <w:r>
        <w:br/>
      </w:r>
      <w:r>
        <w:rPr>
          <w:rFonts w:ascii="Times New Roman"/>
          <w:b w:val="false"/>
          <w:i w:val="false"/>
          <w:color w:val="000000"/>
          <w:sz w:val="28"/>
        </w:rPr>
        <w:t>
</w:t>
      </w:r>
      <w:r>
        <w:rPr>
          <w:rFonts w:ascii="Times New Roman"/>
          <w:b w:val="false"/>
          <w:i w:val="false"/>
          <w:color w:val="000000"/>
          <w:sz w:val="28"/>
        </w:rPr>
        <w:t>
      6) 6-процесс - басшылықтың куәлікке қол қоюы - 1 (бір) сағат;</w:t>
      </w:r>
      <w:r>
        <w:br/>
      </w:r>
      <w:r>
        <w:rPr>
          <w:rFonts w:ascii="Times New Roman"/>
          <w:b w:val="false"/>
          <w:i w:val="false"/>
          <w:color w:val="000000"/>
          <w:sz w:val="28"/>
        </w:rPr>
        <w:t>
</w:t>
      </w:r>
      <w:r>
        <w:rPr>
          <w:rFonts w:ascii="Times New Roman"/>
          <w:b w:val="false"/>
          <w:i w:val="false"/>
          <w:color w:val="000000"/>
          <w:sz w:val="28"/>
        </w:rPr>
        <w:t>
      7) 7-процесс – жауапты орындаушы куәлікті мөрмен куәландырады, журналда тіркейді және көрсетілетін қызметті алушыға беру үшін жолдайды – 1 (бір) сағат;</w:t>
      </w:r>
      <w:r>
        <w:br/>
      </w:r>
      <w:r>
        <w:rPr>
          <w:rFonts w:ascii="Times New Roman"/>
          <w:b w:val="false"/>
          <w:i w:val="false"/>
          <w:color w:val="000000"/>
          <w:sz w:val="28"/>
        </w:rPr>
        <w:t>
</w:t>
      </w:r>
      <w:r>
        <w:rPr>
          <w:rFonts w:ascii="Times New Roman"/>
          <w:b w:val="false"/>
          <w:i w:val="false"/>
          <w:color w:val="000000"/>
          <w:sz w:val="28"/>
        </w:rPr>
        <w:t>
      8) 8-ші процесс – кеңсе қызметкері мемлекеттік қызмет нәтижесін ХҚКО-на тапсырады, ХҚКО куәлікті қызмет алушыға береді - 15 (он бес) минут.</w:t>
      </w:r>
      <w:r>
        <w:br/>
      </w:r>
      <w:r>
        <w:rPr>
          <w:rFonts w:ascii="Times New Roman"/>
          <w:b w:val="false"/>
          <w:i w:val="false"/>
          <w:color w:val="000000"/>
          <w:sz w:val="28"/>
        </w:rPr>
        <w:t>
      Мемлекеттік қызметті ХҚКО арқылы көрсетуде өзара әрекет ететін ақпараттық жүйелердің функционалдық өзара әрекеттесуі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r>
        <w:br/>
      </w:r>
      <w:r>
        <w:rPr>
          <w:rFonts w:ascii="Times New Roman"/>
          <w:b w:val="false"/>
          <w:i w:val="false"/>
          <w:color w:val="000000"/>
          <w:sz w:val="28"/>
        </w:rPr>
        <w:t>
</w:t>
      </w:r>
      <w:r>
        <w:rPr>
          <w:rFonts w:ascii="Times New Roman"/>
          <w:b w:val="false"/>
          <w:i w:val="false"/>
          <w:color w:val="000000"/>
          <w:sz w:val="28"/>
        </w:rPr>
        <w:t>
      12. Мемелекеттік қызмет көрсету барысында көрсетілетін қызметті берушінің құрылымдық бөлімшелерінің (қызметкерлерінің), өзара әрекеттесу шаралар (әрекеттер) реттілігінің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 – процесстердің анықтамалығында көрсетілген. ХҚКО арқылы шаралардың (әрекеттердің) реттілігінің сипаттамасы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блок – сызбамен сүйемелденеді.</w:t>
      </w:r>
    </w:p>
    <w:bookmarkEnd w:id="66"/>
    <w:bookmarkStart w:name="z221" w:id="67"/>
    <w:p>
      <w:pPr>
        <w:spacing w:after="0"/>
        <w:ind w:left="0"/>
        <w:jc w:val="both"/>
      </w:pPr>
      <w:r>
        <w:rPr>
          <w:rFonts w:ascii="Times New Roman"/>
          <w:b w:val="false"/>
          <w:i w:val="false"/>
          <w:color w:val="000000"/>
          <w:sz w:val="28"/>
        </w:rPr>
        <w:t>
"Кең таралған пайдалы қазбаларды барлауға,</w:t>
      </w:r>
      <w:r>
        <w:br/>
      </w:r>
      <w:r>
        <w:rPr>
          <w:rFonts w:ascii="Times New Roman"/>
          <w:b w:val="false"/>
          <w:i w:val="false"/>
          <w:color w:val="000000"/>
          <w:sz w:val="28"/>
        </w:rPr>
        <w:t>
өндіруге жер қойнауын пайдалану құқығының</w:t>
      </w:r>
      <w:r>
        <w:br/>
      </w:r>
      <w:r>
        <w:rPr>
          <w:rFonts w:ascii="Times New Roman"/>
          <w:b w:val="false"/>
          <w:i w:val="false"/>
          <w:color w:val="000000"/>
          <w:sz w:val="28"/>
        </w:rPr>
        <w:t>
кепіл шартын тіркеу"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 қосымша</w:t>
      </w:r>
    </w:p>
    <w:bookmarkEnd w:id="67"/>
    <w:bookmarkStart w:name="z222" w:id="68"/>
    <w:p>
      <w:pPr>
        <w:spacing w:after="0"/>
        <w:ind w:left="0"/>
        <w:jc w:val="left"/>
      </w:pPr>
      <w:r>
        <w:rPr>
          <w:rFonts w:ascii="Times New Roman"/>
          <w:b/>
          <w:i w:val="false"/>
          <w:color w:val="000000"/>
        </w:rPr>
        <w:t xml:space="preserve"> 
Рәсімдердің реттілігін сипаттайтын блок – схема</w:t>
      </w:r>
    </w:p>
    <w:bookmarkEnd w:id="68"/>
    <w:p>
      <w:pPr>
        <w:spacing w:after="0"/>
        <w:ind w:left="0"/>
        <w:jc w:val="both"/>
      </w:pPr>
      <w:r>
        <w:drawing>
          <wp:inline distT="0" distB="0" distL="0" distR="0">
            <wp:extent cx="46228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622800" cy="7975600"/>
                    </a:xfrm>
                    <a:prstGeom prst="rect">
                      <a:avLst/>
                    </a:prstGeom>
                  </pic:spPr>
                </pic:pic>
              </a:graphicData>
            </a:graphic>
          </wp:inline>
        </w:drawing>
      </w:r>
    </w:p>
    <w:bookmarkStart w:name="z223" w:id="69"/>
    <w:p>
      <w:pPr>
        <w:spacing w:after="0"/>
        <w:ind w:left="0"/>
        <w:jc w:val="both"/>
      </w:pPr>
      <w:r>
        <w:rPr>
          <w:rFonts w:ascii="Times New Roman"/>
          <w:b w:val="false"/>
          <w:i w:val="false"/>
          <w:color w:val="000000"/>
          <w:sz w:val="28"/>
        </w:rPr>
        <w:t>
"Кең таралған пайдалы қазбаларды барлауға,</w:t>
      </w:r>
      <w:r>
        <w:br/>
      </w:r>
      <w:r>
        <w:rPr>
          <w:rFonts w:ascii="Times New Roman"/>
          <w:b w:val="false"/>
          <w:i w:val="false"/>
          <w:color w:val="000000"/>
          <w:sz w:val="28"/>
        </w:rPr>
        <w:t>
өндіруге жер қойнауын пайдалану құқығының</w:t>
      </w:r>
      <w:r>
        <w:br/>
      </w:r>
      <w:r>
        <w:rPr>
          <w:rFonts w:ascii="Times New Roman"/>
          <w:b w:val="false"/>
          <w:i w:val="false"/>
          <w:color w:val="000000"/>
          <w:sz w:val="28"/>
        </w:rPr>
        <w:t>
кепіл шартын тіркеу"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 қосымша</w:t>
      </w:r>
    </w:p>
    <w:bookmarkEnd w:id="69"/>
    <w:p>
      <w:pPr>
        <w:spacing w:after="0"/>
        <w:ind w:left="0"/>
        <w:jc w:val="both"/>
      </w:pPr>
      <w:r>
        <w:drawing>
          <wp:inline distT="0" distB="0" distL="0" distR="0">
            <wp:extent cx="98044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804400" cy="3924300"/>
                    </a:xfrm>
                    <a:prstGeom prst="rect">
                      <a:avLst/>
                    </a:prstGeom>
                  </pic:spPr>
                </pic:pic>
              </a:graphicData>
            </a:graphic>
          </wp:inline>
        </w:drawing>
      </w:r>
    </w:p>
    <w:bookmarkStart w:name="z224" w:id="70"/>
    <w:p>
      <w:pPr>
        <w:spacing w:after="0"/>
        <w:ind w:left="0"/>
        <w:jc w:val="both"/>
      </w:pPr>
      <w:r>
        <w:rPr>
          <w:rFonts w:ascii="Times New Roman"/>
          <w:b w:val="false"/>
          <w:i w:val="false"/>
          <w:color w:val="000000"/>
          <w:sz w:val="28"/>
        </w:rPr>
        <w:t>
"Кең таралған пайдалы қазбаларды барлауға,</w:t>
      </w:r>
      <w:r>
        <w:br/>
      </w:r>
      <w:r>
        <w:rPr>
          <w:rFonts w:ascii="Times New Roman"/>
          <w:b w:val="false"/>
          <w:i w:val="false"/>
          <w:color w:val="000000"/>
          <w:sz w:val="28"/>
        </w:rPr>
        <w:t>
өндіруге жер қойнауын пайдалану құқығының</w:t>
      </w:r>
      <w:r>
        <w:br/>
      </w:r>
      <w:r>
        <w:rPr>
          <w:rFonts w:ascii="Times New Roman"/>
          <w:b w:val="false"/>
          <w:i w:val="false"/>
          <w:color w:val="000000"/>
          <w:sz w:val="28"/>
        </w:rPr>
        <w:t>
кепіл шартын тіркеу"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3 қосымша</w:t>
      </w:r>
    </w:p>
    <w:bookmarkEnd w:id="70"/>
    <w:bookmarkStart w:name="z225" w:id="71"/>
    <w:p>
      <w:pPr>
        <w:spacing w:after="0"/>
        <w:ind w:left="0"/>
        <w:jc w:val="left"/>
      </w:pPr>
      <w:r>
        <w:rPr>
          <w:rFonts w:ascii="Times New Roman"/>
          <w:b/>
          <w:i w:val="false"/>
          <w:color w:val="000000"/>
        </w:rPr>
        <w:t xml:space="preserve"> 
Мемлекеттік қызметті көрсетудің бизнес – процесстердің анықтамалығы</w:t>
      </w:r>
    </w:p>
    <w:bookmarkEnd w:id="71"/>
    <w:p>
      <w:pPr>
        <w:spacing w:after="0"/>
        <w:ind w:left="0"/>
        <w:jc w:val="both"/>
      </w:pPr>
      <w:r>
        <w:drawing>
          <wp:inline distT="0" distB="0" distL="0" distR="0">
            <wp:extent cx="99187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918700" cy="4991100"/>
                    </a:xfrm>
                    <a:prstGeom prst="rect">
                      <a:avLst/>
                    </a:prstGeom>
                  </pic:spPr>
                </pic:pic>
              </a:graphicData>
            </a:graphic>
          </wp:inline>
        </w:drawing>
      </w:r>
    </w:p>
    <w:p>
      <w:pPr>
        <w:spacing w:after="0"/>
        <w:ind w:left="0"/>
        <w:jc w:val="both"/>
      </w:pPr>
      <w:r>
        <w:drawing>
          <wp:inline distT="0" distB="0" distL="0" distR="0">
            <wp:extent cx="654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540500" cy="3276600"/>
                    </a:xfrm>
                    <a:prstGeom prst="rect">
                      <a:avLst/>
                    </a:prstGeom>
                  </pic:spPr>
                </pic:pic>
              </a:graphicData>
            </a:graphic>
          </wp:inline>
        </w:drawing>
      </w:r>
    </w:p>
    <w:bookmarkStart w:name="z226" w:id="72"/>
    <w:p>
      <w:pPr>
        <w:spacing w:after="0"/>
        <w:ind w:left="0"/>
        <w:jc w:val="both"/>
      </w:pPr>
      <w:r>
        <w:rPr>
          <w:rFonts w:ascii="Times New Roman"/>
          <w:b w:val="false"/>
          <w:i w:val="false"/>
          <w:color w:val="000000"/>
          <w:sz w:val="28"/>
        </w:rPr>
        <w:t>
"Кең таралған пайдалы қазбаларды барлауға,</w:t>
      </w:r>
      <w:r>
        <w:br/>
      </w:r>
      <w:r>
        <w:rPr>
          <w:rFonts w:ascii="Times New Roman"/>
          <w:b w:val="false"/>
          <w:i w:val="false"/>
          <w:color w:val="000000"/>
          <w:sz w:val="28"/>
        </w:rPr>
        <w:t>
өндіруге жер қойнауын пайдалану құқығының</w:t>
      </w:r>
      <w:r>
        <w:br/>
      </w:r>
      <w:r>
        <w:rPr>
          <w:rFonts w:ascii="Times New Roman"/>
          <w:b w:val="false"/>
          <w:i w:val="false"/>
          <w:color w:val="000000"/>
          <w:sz w:val="28"/>
        </w:rPr>
        <w:t>
кепіл шартын тіркеу"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4 қосымша</w:t>
      </w:r>
    </w:p>
    <w:bookmarkEnd w:id="72"/>
    <w:bookmarkStart w:name="z227" w:id="73"/>
    <w:p>
      <w:pPr>
        <w:spacing w:after="0"/>
        <w:ind w:left="0"/>
        <w:jc w:val="left"/>
      </w:pPr>
      <w:r>
        <w:rPr>
          <w:rFonts w:ascii="Times New Roman"/>
          <w:b/>
          <w:i w:val="false"/>
          <w:color w:val="000000"/>
        </w:rPr>
        <w:t xml:space="preserve"> 
Реттілікті сипаттау блок-сызбасы</w:t>
      </w:r>
    </w:p>
    <w:bookmarkEnd w:id="73"/>
    <w:p>
      <w:pPr>
        <w:spacing w:after="0"/>
        <w:ind w:left="0"/>
        <w:jc w:val="both"/>
      </w:pPr>
      <w:r>
        <w:drawing>
          <wp:inline distT="0" distB="0" distL="0" distR="0">
            <wp:extent cx="70866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086600" cy="8318500"/>
                    </a:xfrm>
                    <a:prstGeom prst="rect">
                      <a:avLst/>
                    </a:prstGeom>
                  </pic:spPr>
                </pic:pic>
              </a:graphicData>
            </a:graphic>
          </wp:inline>
        </w:drawing>
      </w:r>
    </w:p>
    <w:bookmarkStart w:name="z228" w:id="74"/>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әкімдігінің</w:t>
      </w:r>
      <w:r>
        <w:br/>
      </w:r>
      <w:r>
        <w:rPr>
          <w:rFonts w:ascii="Times New Roman"/>
          <w:b w:val="false"/>
          <w:i w:val="false"/>
          <w:color w:val="000000"/>
          <w:sz w:val="28"/>
        </w:rPr>
        <w:t>
2014 жылғы 9 қыркүйек</w:t>
      </w:r>
      <w:r>
        <w:br/>
      </w:r>
      <w:r>
        <w:rPr>
          <w:rFonts w:ascii="Times New Roman"/>
          <w:b w:val="false"/>
          <w:i w:val="false"/>
          <w:color w:val="000000"/>
          <w:sz w:val="28"/>
        </w:rPr>
        <w:t>
№ 46/02</w:t>
      </w:r>
      <w:r>
        <w:br/>
      </w:r>
      <w:r>
        <w:rPr>
          <w:rFonts w:ascii="Times New Roman"/>
          <w:b w:val="false"/>
          <w:i w:val="false"/>
          <w:color w:val="000000"/>
          <w:sz w:val="28"/>
        </w:rPr>
        <w:t>
қаулысымен бекітілді</w:t>
      </w:r>
    </w:p>
    <w:bookmarkEnd w:id="74"/>
    <w:bookmarkStart w:name="z229" w:id="75"/>
    <w:p>
      <w:pPr>
        <w:spacing w:after="0"/>
        <w:ind w:left="0"/>
        <w:jc w:val="left"/>
      </w:pPr>
      <w:r>
        <w:rPr>
          <w:rFonts w:ascii="Times New Roman"/>
          <w:b/>
          <w:i w:val="false"/>
          <w:color w:val="000000"/>
        </w:rPr>
        <w:t xml:space="preserve"> 
"Заңды тұлғаларда өз өндiрiсi барысында және құрамында түстi және (немесе) қара металл сынықтары және (немесе) қалдықтары болған мүлiктiк кешендi сатып алу нәтижесiнде пайда болған түстi және қара металл сынықтары мен қалдықтарын өткiзу жөнiндегi қызметтi қоспағанда, заңды тұлғалардың түстi және қара металл сынықтары мен қалдықтарын жинау (дайындау), сақтау, өңдеу және лицензиаттарға өткiзу жөніндегі қызметтi жүзеге асыруға лицензия беру, қайта ресiмдеу, лицензияның телнұсқаларын беру" мемлекеттік көрсетілетін қызмет регламент</w:t>
      </w:r>
    </w:p>
    <w:bookmarkEnd w:id="75"/>
    <w:bookmarkStart w:name="z230" w:id="76"/>
    <w:p>
      <w:pPr>
        <w:spacing w:after="0"/>
        <w:ind w:left="0"/>
        <w:jc w:val="left"/>
      </w:pPr>
      <w:r>
        <w:rPr>
          <w:rFonts w:ascii="Times New Roman"/>
          <w:b/>
          <w:i w:val="false"/>
          <w:color w:val="000000"/>
        </w:rPr>
        <w:t xml:space="preserve"> 
1. Жалпы ережелер</w:t>
      </w:r>
    </w:p>
    <w:bookmarkEnd w:id="76"/>
    <w:bookmarkStart w:name="z231" w:id="77"/>
    <w:p>
      <w:pPr>
        <w:spacing w:after="0"/>
        <w:ind w:left="0"/>
        <w:jc w:val="both"/>
      </w:pPr>
      <w:r>
        <w:rPr>
          <w:rFonts w:ascii="Times New Roman"/>
          <w:b w:val="false"/>
          <w:i w:val="false"/>
          <w:color w:val="000000"/>
          <w:sz w:val="28"/>
        </w:rPr>
        <w:t>
      1. "Заңды тұлғаларда өз өндiрiсi барысында және құрамында түстi және (немесе) қара металл сынықтары және (немесе) қалдықтары болған мүлiктiк кешендi сатып алу нәтижесiнде пайда болған түстi және қара металл сынықтары мен қалдықтарын өткiзу жөнiндегi қызметтi қоспағанда, заңды тұлғалардың түстi және қара металл сынықтары мен қалдықтарын жинау (дайындау), сақтау, өңдеу және лицензиаттарға өткiзу жөніндегі қызметтi жүзеге асыруға лицензия беру, қайта ресiмдеу, лицензияның телнұсқаларын беру" мемлекеттік көрсетілетін қызмет "Қазақстан Республикасы Индустрия және жаңа технологиялар министрлiгi өнеркәсiп және экспорттық бақылау саласында көрсететін мемлекеттiк қызметтер стандарттарын бекiту, Қазақстан Республикасы Үкiметiнiң "Өнiмнiң транзитiне рұқсат беру ережесiн бекiту туралы" 2008 жылғы 11 ақпандағы № 130 және "Импорттаушылардың (түпкі пайдаланушылардың) кепілдік міндеттемелерін ресімдеу және олардың орындалуын тексеру ережесін бекіту туралы" 2008 жылғы 12 наурыздағы № 244 қаулыларына өзгерiстер енгiзу туралы" Қазақстан Республикасы Үкіметінің 2014 жылғы 27 ақпандағы № 155 қаулысымен бекітілген "Заңды тұлғаларда өз өндiрiсi барысында және құрамында түстi және (немесе) қара металл сынықтары және (немесе) қалдықтары болған мүлiктiк кешендi сатып алу нәтижесiнде пайда болған түстi және қара металл сынықтары мен қалдықтарын өткiзу жөнiндегi қызметтi қоспағанда, заңды тұлғалардың түстi және қара металл сынықтары мен қалдықтарын жинау (дайындау), сақтау, өңдеу және лицензиаттарға өткiзу жөніндегі қызметтi жүзеге асыруға лицензия беру, қайта ресiмдеу, лицензияның телнұсқаларын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(бұдан әрі - Стандарт) облыстың жергілікті атқарушы органымен, сонымен қатар www.egov.kz немесе www.elicense.kz электрондық үкіметтің веб-порталы арқылы көрсетіледі (бұдан әрі - портал).</w:t>
      </w:r>
      <w:r>
        <w:br/>
      </w:r>
      <w:r>
        <w:rPr>
          <w:rFonts w:ascii="Times New Roman"/>
          <w:b w:val="false"/>
          <w:i w:val="false"/>
          <w:color w:val="000000"/>
          <w:sz w:val="28"/>
        </w:rPr>
        <w:t>
</w:t>
      </w:r>
      <w:r>
        <w:rPr>
          <w:rFonts w:ascii="Times New Roman"/>
          <w:b w:val="false"/>
          <w:i w:val="false"/>
          <w:color w:val="000000"/>
          <w:sz w:val="28"/>
        </w:rPr>
        <w:t xml:space="preserve">
      2. Мемлекеттік қызметті көрсету нысаны – электронды (ішінара автоматтандырылған) және (немесе) қағаз түрінде. </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заңды тұлғаларда өз өндiрiсi барысында және құрамында түстi және (немесе) қара металл сынықтары және (немесе) қалдықтары болған мүлiктiк кешендi сатып алу нәтижесiнде пайда болған түстi және қара металл сынықтары мен қалдықтарын өткiзу жөнiндегi қызметтi қоспағанда, заңды тұлғалардың түстi және қара металл сынықтары мен қалдықтарын жинау (дайындау), сақтау, өңдеу және лицензиаттарға өткiзу жөнiндегi қызметтi лицензиялау, қайта ресiмдеу, лицензия телнұсқасы болып табылады немесе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көрсетілген жағдайлар мен негіздерге сай мемлекеттік қызмет көрсетуден бас тарту туралы негізделген жауап беру.</w:t>
      </w:r>
    </w:p>
    <w:bookmarkEnd w:id="77"/>
    <w:bookmarkStart w:name="z234" w:id="7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8"/>
    <w:bookmarkStart w:name="z235" w:id="79"/>
    <w:p>
      <w:pPr>
        <w:spacing w:after="0"/>
        <w:ind w:left="0"/>
        <w:jc w:val="both"/>
      </w:pPr>
      <w:r>
        <w:rPr>
          <w:rFonts w:ascii="Times New Roman"/>
          <w:b w:val="false"/>
          <w:i w:val="false"/>
          <w:color w:val="000000"/>
          <w:sz w:val="28"/>
        </w:rPr>
        <w:t>
      4. Мемлекеттік қызметті көрсету бойынша шараны (іс – әрекетті) бастау үшін негіз Стандарттың </w:t>
      </w:r>
      <w:r>
        <w:rPr>
          <w:rFonts w:ascii="Times New Roman"/>
          <w:b w:val="false"/>
          <w:i w:val="false"/>
          <w:color w:val="000000"/>
          <w:sz w:val="28"/>
        </w:rPr>
        <w:t>9 тармағымен</w:t>
      </w:r>
      <w:r>
        <w:rPr>
          <w:rFonts w:ascii="Times New Roman"/>
          <w:b w:val="false"/>
          <w:i w:val="false"/>
          <w:color w:val="000000"/>
          <w:sz w:val="28"/>
        </w:rPr>
        <w:t xml:space="preserve"> қарастырылған өтініш беру немесе электрондық сауал салу болып табылады.</w:t>
      </w:r>
      <w:r>
        <w:br/>
      </w:r>
      <w:r>
        <w:rPr>
          <w:rFonts w:ascii="Times New Roman"/>
          <w:b w:val="false"/>
          <w:i w:val="false"/>
          <w:color w:val="000000"/>
          <w:sz w:val="28"/>
        </w:rPr>
        <w:t>
</w:t>
      </w:r>
      <w:r>
        <w:rPr>
          <w:rFonts w:ascii="Times New Roman"/>
          <w:b w:val="false"/>
          <w:i w:val="false"/>
          <w:color w:val="000000"/>
          <w:sz w:val="28"/>
        </w:rPr>
        <w:t>
      5. Қызмет көрсету процесінің құрамына кіретін әрбір рәсімдердің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кеңсесіндегі маманның құжаттарды қабылдауы және тіркеуі - 15 (он бес) минут;</w:t>
      </w:r>
      <w:r>
        <w:br/>
      </w:r>
      <w:r>
        <w:rPr>
          <w:rFonts w:ascii="Times New Roman"/>
          <w:b w:val="false"/>
          <w:i w:val="false"/>
          <w:color w:val="000000"/>
          <w:sz w:val="28"/>
        </w:rPr>
        <w:t>
       нәтижесі - кеңсе қызметкерімен құжаттарды басшыға жолдануы;</w:t>
      </w:r>
      <w:r>
        <w:br/>
      </w:r>
      <w:r>
        <w:rPr>
          <w:rFonts w:ascii="Times New Roman"/>
          <w:b w:val="false"/>
          <w:i w:val="false"/>
          <w:color w:val="000000"/>
          <w:sz w:val="28"/>
        </w:rPr>
        <w:t>
</w:t>
      </w:r>
      <w:r>
        <w:rPr>
          <w:rFonts w:ascii="Times New Roman"/>
          <w:b w:val="false"/>
          <w:i w:val="false"/>
          <w:color w:val="000000"/>
          <w:sz w:val="28"/>
        </w:rPr>
        <w:t>
      2) басшымен құрылымдық бөлімшенің басшысын анықтауы – 1 (бір) сағат;</w:t>
      </w:r>
      <w:r>
        <w:br/>
      </w:r>
      <w:r>
        <w:rPr>
          <w:rFonts w:ascii="Times New Roman"/>
          <w:b w:val="false"/>
          <w:i w:val="false"/>
          <w:color w:val="000000"/>
          <w:sz w:val="28"/>
        </w:rPr>
        <w:t>
      нәтижесі - құжаттарды құрылымдық бөлімшенің басшысына жолдануы;</w:t>
      </w:r>
      <w:r>
        <w:br/>
      </w:r>
      <w:r>
        <w:rPr>
          <w:rFonts w:ascii="Times New Roman"/>
          <w:b w:val="false"/>
          <w:i w:val="false"/>
          <w:color w:val="000000"/>
          <w:sz w:val="28"/>
        </w:rPr>
        <w:t>
</w:t>
      </w:r>
      <w:r>
        <w:rPr>
          <w:rFonts w:ascii="Times New Roman"/>
          <w:b w:val="false"/>
          <w:i w:val="false"/>
          <w:color w:val="000000"/>
          <w:sz w:val="28"/>
        </w:rPr>
        <w:t>
      3) құрылымдық бөлімшенің басшысымен орындау үшін жауапты орындаушыны анықтауы – 1 (бір) сағат;</w:t>
      </w:r>
      <w:r>
        <w:br/>
      </w:r>
      <w:r>
        <w:rPr>
          <w:rFonts w:ascii="Times New Roman"/>
          <w:b w:val="false"/>
          <w:i w:val="false"/>
          <w:color w:val="000000"/>
          <w:sz w:val="28"/>
        </w:rPr>
        <w:t>
      нәтижесі - құрылымдық бөлімшенің басшысымен құжаттарды жауапты орындаушыға орындау үшін жолдануы;</w:t>
      </w:r>
      <w:r>
        <w:br/>
      </w:r>
      <w:r>
        <w:rPr>
          <w:rFonts w:ascii="Times New Roman"/>
          <w:b w:val="false"/>
          <w:i w:val="false"/>
          <w:color w:val="000000"/>
          <w:sz w:val="28"/>
        </w:rPr>
        <w:t>
</w:t>
      </w:r>
      <w:r>
        <w:rPr>
          <w:rFonts w:ascii="Times New Roman"/>
          <w:b w:val="false"/>
          <w:i w:val="false"/>
          <w:color w:val="000000"/>
          <w:sz w:val="28"/>
        </w:rPr>
        <w:t>
      4) жауапты орындаушымен дәлелді бас тарту жауабын дайындау немесе лицензия ресімдеу – 14 (он төрт) жұмыс күні, дәлелді бас тарту жауабын беру немесе лицензияны қайта ресімдеу – 14 (он төрт) жұмыс күні, дәлелді бас тарту жауабын беру немесе лицензия телнұсқасын ресімдеу – 1 (бір) жұмыс күні;</w:t>
      </w:r>
      <w:r>
        <w:br/>
      </w:r>
      <w:r>
        <w:rPr>
          <w:rFonts w:ascii="Times New Roman"/>
          <w:b w:val="false"/>
          <w:i w:val="false"/>
          <w:color w:val="000000"/>
          <w:sz w:val="28"/>
        </w:rPr>
        <w:t>
      нәтижесі – құрылымдық бөлімшенің жауапты орындаушысымен құжаттардың толықтығын тексерілуі және мемлекеттік қызмет нәтижесіне қол қою үшін құрылымдық бөлімшенің басшысына жолдануы;</w:t>
      </w:r>
      <w:r>
        <w:br/>
      </w:r>
      <w:r>
        <w:rPr>
          <w:rFonts w:ascii="Times New Roman"/>
          <w:b w:val="false"/>
          <w:i w:val="false"/>
          <w:color w:val="000000"/>
          <w:sz w:val="28"/>
        </w:rPr>
        <w:t>
</w:t>
      </w:r>
      <w:r>
        <w:rPr>
          <w:rFonts w:ascii="Times New Roman"/>
          <w:b w:val="false"/>
          <w:i w:val="false"/>
          <w:color w:val="000000"/>
          <w:sz w:val="28"/>
        </w:rPr>
        <w:t>
      5) құрылымдық бөлімшенің басшысымен қол қою – 1 (бір) сағат;</w:t>
      </w:r>
      <w:r>
        <w:br/>
      </w:r>
      <w:r>
        <w:rPr>
          <w:rFonts w:ascii="Times New Roman"/>
          <w:b w:val="false"/>
          <w:i w:val="false"/>
          <w:color w:val="000000"/>
          <w:sz w:val="28"/>
        </w:rPr>
        <w:t>
      нәтижесі – қол қою және қол қою үшін басшылыққа жолдануы;</w:t>
      </w:r>
      <w:r>
        <w:br/>
      </w:r>
      <w:r>
        <w:rPr>
          <w:rFonts w:ascii="Times New Roman"/>
          <w:b w:val="false"/>
          <w:i w:val="false"/>
          <w:color w:val="000000"/>
          <w:sz w:val="28"/>
        </w:rPr>
        <w:t>
</w:t>
      </w:r>
      <w:r>
        <w:rPr>
          <w:rFonts w:ascii="Times New Roman"/>
          <w:b w:val="false"/>
          <w:i w:val="false"/>
          <w:color w:val="000000"/>
          <w:sz w:val="28"/>
        </w:rPr>
        <w:t>
      6) мемлекеттік көрсетілетін қызмет қорытындысына басшылықтың қол қоюы және журналға жазба енгізу үшін жауапты орындаушыға жолдауы;</w:t>
      </w:r>
      <w:r>
        <w:br/>
      </w:r>
      <w:r>
        <w:rPr>
          <w:rFonts w:ascii="Times New Roman"/>
          <w:b w:val="false"/>
          <w:i w:val="false"/>
          <w:color w:val="000000"/>
          <w:sz w:val="28"/>
        </w:rPr>
        <w:t>
      нәтижесі – құрылымдық бөлімшенің жауапты орындаушысымен лицензияны алу немесе лицензия телқұжатын қайта ресімдеу немесе дәлелді бас тарту жауабы туралы журналға жазба енгізу – 1( бір) сағат;</w:t>
      </w:r>
      <w:r>
        <w:br/>
      </w:r>
      <w:r>
        <w:rPr>
          <w:rFonts w:ascii="Times New Roman"/>
          <w:b w:val="false"/>
          <w:i w:val="false"/>
          <w:color w:val="000000"/>
          <w:sz w:val="28"/>
        </w:rPr>
        <w:t>
</w:t>
      </w:r>
      <w:r>
        <w:rPr>
          <w:rFonts w:ascii="Times New Roman"/>
          <w:b w:val="false"/>
          <w:i w:val="false"/>
          <w:color w:val="000000"/>
          <w:sz w:val="28"/>
        </w:rPr>
        <w:t>
      7) кеңсе қызметкері лицензияны немесе лицензияны қайта ресімдеу, лицензияның телнұсқаларын беру немесе лицензия телнұсқасын ресімдеу немесе мемлекеттік қызметтен бас тарту туралы дәлелдi жауапты көрсетілетін қызметті алушыға береді – 15 (он бес) минут;</w:t>
      </w:r>
      <w:r>
        <w:br/>
      </w:r>
      <w:r>
        <w:rPr>
          <w:rFonts w:ascii="Times New Roman"/>
          <w:b w:val="false"/>
          <w:i w:val="false"/>
          <w:color w:val="000000"/>
          <w:sz w:val="28"/>
        </w:rPr>
        <w:t>
      нәтижесі - кеңсе қызметкерімен көрсетілетін қызметті алушыға мемлекеттік қызметті көрсету нәтижесін беру.</w:t>
      </w:r>
    </w:p>
    <w:bookmarkEnd w:id="79"/>
    <w:bookmarkStart w:name="z244" w:id="8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0"/>
    <w:bookmarkStart w:name="z245" w:id="81"/>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құрылымдық бөлімшесінің басшысы;</w:t>
      </w:r>
      <w:r>
        <w:br/>
      </w:r>
      <w:r>
        <w:rPr>
          <w:rFonts w:ascii="Times New Roman"/>
          <w:b w:val="false"/>
          <w:i w:val="false"/>
          <w:color w:val="000000"/>
          <w:sz w:val="28"/>
        </w:rPr>
        <w:t>
</w:t>
      </w:r>
      <w:r>
        <w:rPr>
          <w:rFonts w:ascii="Times New Roman"/>
          <w:b w:val="false"/>
          <w:i w:val="false"/>
          <w:color w:val="000000"/>
          <w:sz w:val="28"/>
        </w:rPr>
        <w:t xml:space="preserve">
      4) көрсетілетін қызметті беруші құрылымдық бөлімшесінің жауапты орындаушысы. </w:t>
      </w:r>
      <w:r>
        <w:br/>
      </w:r>
      <w:r>
        <w:rPr>
          <w:rFonts w:ascii="Times New Roman"/>
          <w:b w:val="false"/>
          <w:i w:val="false"/>
          <w:color w:val="000000"/>
          <w:sz w:val="28"/>
        </w:rPr>
        <w:t>
</w:t>
      </w:r>
      <w:r>
        <w:rPr>
          <w:rFonts w:ascii="Times New Roman"/>
          <w:b w:val="false"/>
          <w:i w:val="false"/>
          <w:color w:val="000000"/>
          <w:sz w:val="28"/>
        </w:rPr>
        <w:t>
      7. Әрбір рәсімдердің (іс-қимылдың) ұзақтығын көрсете отырып, құрылымдық бөлімшелері (қызметкерлер) арасындағы рәсімдер (іс-қимылдар)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кеңсесіндегі маман құжаттарды қабылдайды, тіркейді және құжаттарды басшыға жолдайды – 15 (он бес)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ұсынылған құжаттарды қарастырады және орындау үшін құрылымдық бөлімшені анықтайды. Қарар қояды және құрылымдық бөлімшенің басшысына құжаттарды жолдайды– 1 (бір) сағат;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құрылымдық бөлімшесінің басшысы ұсынылған құжаттарды қарастырады және орындау үшін жауапты орындаушыны анықтайды – 1 (бір) сағат;</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құрылымдық бөлімшесінің жауапты орындаушысы құжаттардың толықтығын тексереді, нәтижесінде дәлелді бас тарту немесе лицензия ресімдейді – 14 (он төрт) жұмыс күні, дәлелді бас тарту береді немесе лицензияны қайта ресімдейді – 14 (он төрт) жұмыс күні, дәлелді бас тарту береді немесе лицензия телнұсқасын ресімдейді – 1 (бір) жұмыс күні;</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құрылымдық бөлімшенің басшылығы құжаттарды қарастырады және мемлекеттік қызметтен бас тарту туралы дәлелдi жауапқа қол қояды немесе лицензияны беруі немесе лицензияны қайта ресімдейді немесе телнұсқа береді – 1 (бір) сағат;</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басшылығы ұсынылған құжаттарды қарастырады. Мемлекеттік қызмет нәтижесіне қол қояды – 1 (бір) сағат;</w:t>
      </w:r>
      <w:r>
        <w:br/>
      </w:r>
      <w:r>
        <w:rPr>
          <w:rFonts w:ascii="Times New Roman"/>
          <w:b w:val="false"/>
          <w:i w:val="false"/>
          <w:color w:val="000000"/>
          <w:sz w:val="28"/>
        </w:rPr>
        <w:t>
</w:t>
      </w:r>
      <w:r>
        <w:rPr>
          <w:rFonts w:ascii="Times New Roman"/>
          <w:b w:val="false"/>
          <w:i w:val="false"/>
          <w:color w:val="000000"/>
          <w:sz w:val="28"/>
        </w:rPr>
        <w:t>
      7) құрылымдық бөлімшенің жауапты орындаушысы лицензияны немесе лицензияны қайта ресімделуін немесе лицензияның телнұсқасын немесе мемлекеттік қызметтен дәлелдi бас туралы жауапты беру туралы журналға жазба енгізеді және кеңсе қызметкеріне көрсетілетін қызметті алушыға беру үшін жолдайды – 1 (бір) сағат;</w:t>
      </w:r>
      <w:r>
        <w:br/>
      </w:r>
      <w:r>
        <w:rPr>
          <w:rFonts w:ascii="Times New Roman"/>
          <w:b w:val="false"/>
          <w:i w:val="false"/>
          <w:color w:val="000000"/>
          <w:sz w:val="28"/>
        </w:rPr>
        <w:t>
</w:t>
      </w:r>
      <w:r>
        <w:rPr>
          <w:rFonts w:ascii="Times New Roman"/>
          <w:b w:val="false"/>
          <w:i w:val="false"/>
          <w:color w:val="000000"/>
          <w:sz w:val="28"/>
        </w:rPr>
        <w:t>
      8) кеңсесінің қызметкері лицензияны немесе лицензияны қайта ресімделуін немесе лицензияның телнұсқасын немесе мемлекеттік қызметтен дәлелдi бас тарту туралы жауапты береді – 15 (он бес) минут.</w:t>
      </w:r>
      <w:r>
        <w:br/>
      </w:r>
      <w:r>
        <w:rPr>
          <w:rFonts w:ascii="Times New Roman"/>
          <w:b w:val="false"/>
          <w:i w:val="false"/>
          <w:color w:val="000000"/>
          <w:sz w:val="28"/>
        </w:rPr>
        <w:t>
</w:t>
      </w:r>
      <w:r>
        <w:rPr>
          <w:rFonts w:ascii="Times New Roman"/>
          <w:b w:val="false"/>
          <w:i w:val="false"/>
          <w:color w:val="000000"/>
          <w:sz w:val="28"/>
        </w:rPr>
        <w:t>
      8. Рәсімдердің реттілігін сипаттау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блок-схемасымен сүйемелденеді. </w:t>
      </w:r>
    </w:p>
    <w:bookmarkEnd w:id="81"/>
    <w:bookmarkStart w:name="z260" w:id="82"/>
    <w:p>
      <w:pPr>
        <w:spacing w:after="0"/>
        <w:ind w:left="0"/>
        <w:jc w:val="left"/>
      </w:pPr>
      <w:r>
        <w:rPr>
          <w:rFonts w:ascii="Times New Roman"/>
          <w:b/>
          <w:i w:val="false"/>
          <w:color w:val="000000"/>
        </w:rPr>
        <w:t xml:space="preserve"> 
4. Халыққа қызмет көрсету орталықталығымен және (немесе) өзгеде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2"/>
    <w:bookmarkStart w:name="z261" w:id="83"/>
    <w:p>
      <w:pPr>
        <w:spacing w:after="0"/>
        <w:ind w:left="0"/>
        <w:jc w:val="both"/>
      </w:pPr>
      <w:r>
        <w:rPr>
          <w:rFonts w:ascii="Times New Roman"/>
          <w:b w:val="false"/>
          <w:i w:val="false"/>
          <w:color w:val="000000"/>
          <w:sz w:val="28"/>
        </w:rPr>
        <w:t>
      9. Мемлекеттік қызмет халыққа қызмет көрсету орталықтары арқылы көрсетілмейді.</w:t>
      </w:r>
      <w:r>
        <w:br/>
      </w:r>
      <w:r>
        <w:rPr>
          <w:rFonts w:ascii="Times New Roman"/>
          <w:b w:val="false"/>
          <w:i w:val="false"/>
          <w:color w:val="000000"/>
          <w:sz w:val="28"/>
        </w:rPr>
        <w:t>
</w:t>
      </w:r>
      <w:r>
        <w:rPr>
          <w:rFonts w:ascii="Times New Roman"/>
          <w:b w:val="false"/>
          <w:i w:val="false"/>
          <w:color w:val="000000"/>
          <w:sz w:val="28"/>
        </w:rPr>
        <w:t>
      10. "Электрондық үкіметтің" веб-порталы арқылы қадамдық іс-қимылы және шешімі (мемлекеттік қызмет көрсетуге тартылған ақпараттық жүйелердің функционалдық өзара іс-қимылдарының № 1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өзінің электрондық цифрлық қолтаңба тіркеу куәлігінің көмегімен порталда тіркеуді жүзеге асырады ("электрондық үкімет" порталында тіркелмеген көрсетілетін қызметті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компьютерінің интернет-браузерінде электрондық цифрлық қолтаңба тіркеу куәлігін бекіту, мемлекеттік қызметті алу үшін "электрондық үкіметтің" веб - порталында көрсетілітін қызметті алушының пароль енгізу процесі (авторландыру процесі);</w:t>
      </w:r>
      <w:r>
        <w:br/>
      </w:r>
      <w:r>
        <w:rPr>
          <w:rFonts w:ascii="Times New Roman"/>
          <w:b w:val="false"/>
          <w:i w:val="false"/>
          <w:color w:val="000000"/>
          <w:sz w:val="28"/>
        </w:rPr>
        <w:t>
</w:t>
      </w:r>
      <w:r>
        <w:rPr>
          <w:rFonts w:ascii="Times New Roman"/>
          <w:b w:val="false"/>
          <w:i w:val="false"/>
          <w:color w:val="000000"/>
          <w:sz w:val="28"/>
        </w:rPr>
        <w:t>
      3) 1-шарт – "электрондық үкіметтің" веб-порталында тіркелген көрсетілетін қызметті алушы туралы деректердің түпнұсқалығын логин және пароль арқылы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 деректерінде бұзушылықтардың болуымен байланысты "электрондық үкіметтің" веб - порталда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3-процесс – осы Регламентте көрсетілген "Е-лицензиялау" мемлекеттік деректер базасының ақпараттық жүйесінде көрсетілетін қызметті алушының қызметті таңдауы, қызметті көрсету үшін сұрау нысанын экранға шығару және электрондық түрде қажетті құжаттардың сұрау нысанына бекітумен, форматтық талаптар мен оның құрылымын ескерумен көрсетілетін қызметті алушының нысанды толтыруы (деректерді енгізу);</w:t>
      </w:r>
      <w:r>
        <w:br/>
      </w:r>
      <w:r>
        <w:rPr>
          <w:rFonts w:ascii="Times New Roman"/>
          <w:b w:val="false"/>
          <w:i w:val="false"/>
          <w:color w:val="000000"/>
          <w:sz w:val="28"/>
        </w:rPr>
        <w:t>
</w:t>
      </w:r>
      <w:r>
        <w:rPr>
          <w:rFonts w:ascii="Times New Roman"/>
          <w:b w:val="false"/>
          <w:i w:val="false"/>
          <w:color w:val="000000"/>
          <w:sz w:val="28"/>
        </w:rPr>
        <w:t>
      6) 4-процесс – қызметті "электрондық үкіметтің" төлем шлюзінде төлеу, одан кейін бұл ақпарат "Е-лицензиялау" мемлекеттік деректер базасының ақпараттық жүйесіне түседі;</w:t>
      </w:r>
      <w:r>
        <w:br/>
      </w:r>
      <w:r>
        <w:rPr>
          <w:rFonts w:ascii="Times New Roman"/>
          <w:b w:val="false"/>
          <w:i w:val="false"/>
          <w:color w:val="000000"/>
          <w:sz w:val="28"/>
        </w:rPr>
        <w:t>
</w:t>
      </w:r>
      <w:r>
        <w:rPr>
          <w:rFonts w:ascii="Times New Roman"/>
          <w:b w:val="false"/>
          <w:i w:val="false"/>
          <w:color w:val="000000"/>
          <w:sz w:val="28"/>
        </w:rPr>
        <w:t>
      7) 2-шарт - қызмет көрсеткені үшін төлем фактісін "Е-лицензиялау" мемлекеттік деректер базасының ақпараттық жүйесінде тексеру;</w:t>
      </w:r>
      <w:r>
        <w:br/>
      </w:r>
      <w:r>
        <w:rPr>
          <w:rFonts w:ascii="Times New Roman"/>
          <w:b w:val="false"/>
          <w:i w:val="false"/>
          <w:color w:val="000000"/>
          <w:sz w:val="28"/>
        </w:rPr>
        <w:t>
</w:t>
      </w:r>
      <w:r>
        <w:rPr>
          <w:rFonts w:ascii="Times New Roman"/>
          <w:b w:val="false"/>
          <w:i w:val="false"/>
          <w:color w:val="000000"/>
          <w:sz w:val="28"/>
        </w:rPr>
        <w:t>
      8) 5-процесс – қызметті көрсеткені үшін төлемдердің "Е-лицензиялау" мемлекеттік деректер базасының ақпараттық жүйесінде болмауына байланысты сұратылған қызметтен бас тарту туралы хабарламаны құру;</w:t>
      </w:r>
      <w:r>
        <w:br/>
      </w:r>
      <w:r>
        <w:rPr>
          <w:rFonts w:ascii="Times New Roman"/>
          <w:b w:val="false"/>
          <w:i w:val="false"/>
          <w:color w:val="000000"/>
          <w:sz w:val="28"/>
        </w:rPr>
        <w:t>
</w:t>
      </w:r>
      <w:r>
        <w:rPr>
          <w:rFonts w:ascii="Times New Roman"/>
          <w:b w:val="false"/>
          <w:i w:val="false"/>
          <w:color w:val="000000"/>
          <w:sz w:val="28"/>
        </w:rPr>
        <w:t>
      9) 6-процесс – сұрауды куәландыру (қол қою) үшін көрсетілетін қызметті алушының электрондық цифрлық қолтаңбасын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"электрондық үкіметтің" веб – порталында электрондық цифрлық қолтаңбаны тіркеу куәлігінің қолданылу мерзімін және тізімде кері қайтарылған тіркеу куәліктерінің (жойылған) тізбесінде болмауын, сондай-ақ сұрауда көрсетілген жеке сәйкестендіру номері/бизнес сәйкестендіру номерімен және электрондық цифрлық қолтаңба тіркеу куәлігінде көрсетілген жеке сәйкестендіру номері/бизнес сәйкестендіру номерімен сәйкестігін тексеру;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электрондық цифрлық қолтаңба түпнұсқалығын растамаумен байланысты сұратылған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алушының электрондық цифрлық қолтаңба арқылы қызмет көрсетуге арналған сұрау салудың толтырылған (енгізілген деректер) нысанын куәландыру (қол қою);</w:t>
      </w:r>
      <w:r>
        <w:br/>
      </w:r>
      <w:r>
        <w:rPr>
          <w:rFonts w:ascii="Times New Roman"/>
          <w:b w:val="false"/>
          <w:i w:val="false"/>
          <w:color w:val="000000"/>
          <w:sz w:val="28"/>
        </w:rPr>
        <w:t>
</w:t>
      </w:r>
      <w:r>
        <w:rPr>
          <w:rFonts w:ascii="Times New Roman"/>
          <w:b w:val="false"/>
          <w:i w:val="false"/>
          <w:color w:val="000000"/>
          <w:sz w:val="28"/>
        </w:rPr>
        <w:t>
      13) 9-процесс – "Е-лицензиялау" мемлекеттік деректер базасының ақпараттық жүйесінде электрондық құжатты (көрсетілетін қызметті алушының сұрауын) тіркеу және "Е-лицензиялау" мемлекеттік деректер базасының ақпараттық жүйесінде сұрау салуды өңдеу;</w:t>
      </w:r>
      <w:r>
        <w:br/>
      </w:r>
      <w:r>
        <w:rPr>
          <w:rFonts w:ascii="Times New Roman"/>
          <w:b w:val="false"/>
          <w:i w:val="false"/>
          <w:color w:val="000000"/>
          <w:sz w:val="28"/>
        </w:rPr>
        <w:t>
</w:t>
      </w:r>
      <w:r>
        <w:rPr>
          <w:rFonts w:ascii="Times New Roman"/>
          <w:b w:val="false"/>
          <w:i w:val="false"/>
          <w:color w:val="000000"/>
          <w:sz w:val="28"/>
        </w:rPr>
        <w:t xml:space="preserve">
      14) 4-шарт - көрсетілетін қызметті алушының лицензия беру үшін біліктілік талаптарына және негіздемеге сәйкестігін көрсетілетін қызметті берушінің тексеруі; </w:t>
      </w:r>
      <w:r>
        <w:br/>
      </w:r>
      <w:r>
        <w:rPr>
          <w:rFonts w:ascii="Times New Roman"/>
          <w:b w:val="false"/>
          <w:i w:val="false"/>
          <w:color w:val="000000"/>
          <w:sz w:val="28"/>
        </w:rPr>
        <w:t>
</w:t>
      </w:r>
      <w:r>
        <w:rPr>
          <w:rFonts w:ascii="Times New Roman"/>
          <w:b w:val="false"/>
          <w:i w:val="false"/>
          <w:color w:val="000000"/>
          <w:sz w:val="28"/>
        </w:rPr>
        <w:t>
      15) 10-процесс – "Е-лицензиялау" мемлекеттік деректер базасының ақпараттық жүйесінде көрсетілетін қызметті алушының деректерінде бұзушылықтарының бар болуына байланысты сұратылған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16) 11-процесс – көрсетілетін қызметті алушының "Е-лицензиялау" мемлекеттік деректер базасының ақпараттық жүйесі қалыптастырған қызмет нәтижелерін (электрондық лицензия) алуы. Электрондық құжат көрсетілетін қызметті берушінің уәкілетті тұлғасының электрондық цифрлық қолтаңба пайдаланумен құрылады.</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 арқылы қадамдық іс-қимылы және шешімі (мемлекеттік қызмет көрсетуге тартылған ақпараттық жүйелердің функционалдық өзара іс-қимылдарының №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1-процесс – көрсетілетін қызметті алушының қызметкері мемлекеттік қызметті көрсету үшін "Е-лицензиялау" мемлекеттік деректер базасының ақпараттық жүйесінде логин мен пароль енгізеді (авторландыру процесі);</w:t>
      </w:r>
      <w:r>
        <w:br/>
      </w:r>
      <w:r>
        <w:rPr>
          <w:rFonts w:ascii="Times New Roman"/>
          <w:b w:val="false"/>
          <w:i w:val="false"/>
          <w:color w:val="000000"/>
          <w:sz w:val="28"/>
        </w:rPr>
        <w:t>
</w:t>
      </w:r>
      <w:r>
        <w:rPr>
          <w:rFonts w:ascii="Times New Roman"/>
          <w:b w:val="false"/>
          <w:i w:val="false"/>
          <w:color w:val="000000"/>
          <w:sz w:val="28"/>
        </w:rPr>
        <w:t xml:space="preserve">
      2) 1-шарт – "Е-лицензиялау" мемлекеттік деректер базасының ақпараттық жүйесінде тіркелген көрсетілетін қызметті алушының қызметкері туралы деректердің түпнұсқалығын логині және пароль арқылы тексеру; </w:t>
      </w:r>
      <w:r>
        <w:br/>
      </w:r>
      <w:r>
        <w:rPr>
          <w:rFonts w:ascii="Times New Roman"/>
          <w:b w:val="false"/>
          <w:i w:val="false"/>
          <w:color w:val="000000"/>
          <w:sz w:val="28"/>
        </w:rPr>
        <w:t>
</w:t>
      </w:r>
      <w:r>
        <w:rPr>
          <w:rFonts w:ascii="Times New Roman"/>
          <w:b w:val="false"/>
          <w:i w:val="false"/>
          <w:color w:val="000000"/>
          <w:sz w:val="28"/>
        </w:rPr>
        <w:t>
      3) 2-процесс – көрсетілетін қызметті алушы қызметкерінің деректерінде бұзушылықтардың болуымен байланысты "Е-лицензиялау" мемлекеттік деректер базасының ақпараттық жүйесінде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3-процесс – осы Регламентте көрсетілген көрсетілетін қызметті алушының қызметкері қызметті таңдауы, қызметті көрсету үшін сұрау нысанын экранға шығару және қызмет көрсетушінің қызметкері көрсетілтен қызметті алушының деректерін, сондай – ақ көрсетілтен қызметті алушы өкілінің сенімхаты (сенімхатты нотариалды куәландырған кезде, сенімхат басқаша куәландырылған кезде - сенімхаттың деректері толтырылмайды) бойынша деректерді толтырады;</w:t>
      </w:r>
      <w:r>
        <w:br/>
      </w:r>
      <w:r>
        <w:rPr>
          <w:rFonts w:ascii="Times New Roman"/>
          <w:b w:val="false"/>
          <w:i w:val="false"/>
          <w:color w:val="000000"/>
          <w:sz w:val="28"/>
        </w:rPr>
        <w:t>
</w:t>
      </w:r>
      <w:r>
        <w:rPr>
          <w:rFonts w:ascii="Times New Roman"/>
          <w:b w:val="false"/>
          <w:i w:val="false"/>
          <w:color w:val="000000"/>
          <w:sz w:val="28"/>
        </w:rPr>
        <w:t>
      5) 4-процесс – көрсетілетін қызметті алушы туралы сұрауды "электрондық үкімет" шлюзі арқылы "Е-лицензиялау" мемлекеттік деректер базасына жолдау;</w:t>
      </w:r>
      <w:r>
        <w:br/>
      </w:r>
      <w:r>
        <w:rPr>
          <w:rFonts w:ascii="Times New Roman"/>
          <w:b w:val="false"/>
          <w:i w:val="false"/>
          <w:color w:val="000000"/>
          <w:sz w:val="28"/>
        </w:rPr>
        <w:t>
</w:t>
      </w:r>
      <w:r>
        <w:rPr>
          <w:rFonts w:ascii="Times New Roman"/>
          <w:b w:val="false"/>
          <w:i w:val="false"/>
          <w:color w:val="000000"/>
          <w:sz w:val="28"/>
        </w:rPr>
        <w:t>
      6) 2-шарт – көрсетілетін қызметті алушының деректері "Заңды тұлға" мемлекеттік деректер базасында, сенімхат деректерінің бірыңғай нотариалды ақпараттық жүйесінде болуын тексеру;</w:t>
      </w:r>
      <w:r>
        <w:br/>
      </w:r>
      <w:r>
        <w:rPr>
          <w:rFonts w:ascii="Times New Roman"/>
          <w:b w:val="false"/>
          <w:i w:val="false"/>
          <w:color w:val="000000"/>
          <w:sz w:val="28"/>
        </w:rPr>
        <w:t>
</w:t>
      </w:r>
      <w:r>
        <w:rPr>
          <w:rFonts w:ascii="Times New Roman"/>
          <w:b w:val="false"/>
          <w:i w:val="false"/>
          <w:color w:val="000000"/>
          <w:sz w:val="28"/>
        </w:rPr>
        <w:t>
      7) 5-процесс – "Заңды тұлға" мемлекеттік деректер базасында көрсетілетін қызметті алушы туралы деректердің болмауына байланысты көрсетілетін қызметті алушының деректерін алу мүмкін еместігі туралы хабарлама құрастыру;</w:t>
      </w:r>
      <w:r>
        <w:br/>
      </w:r>
      <w:r>
        <w:rPr>
          <w:rFonts w:ascii="Times New Roman"/>
          <w:b w:val="false"/>
          <w:i w:val="false"/>
          <w:color w:val="000000"/>
          <w:sz w:val="28"/>
        </w:rPr>
        <w:t>
</w:t>
      </w:r>
      <w:r>
        <w:rPr>
          <w:rFonts w:ascii="Times New Roman"/>
          <w:b w:val="false"/>
          <w:i w:val="false"/>
          <w:color w:val="000000"/>
          <w:sz w:val="28"/>
        </w:rPr>
        <w:t>
      8) 6-процесс – құжаттардың қағаз түрінде болуы туралы ескерту бөлігінде сұрау нысанын толтыру және көрсетілетін қызметті берушінің қызметкерімен көрсетілетін қызметті алушы ұсынған қажетті құжаттарды сканирлеу және оларды сұрау нысанына бекіту;</w:t>
      </w:r>
      <w:r>
        <w:br/>
      </w:r>
      <w:r>
        <w:rPr>
          <w:rFonts w:ascii="Times New Roman"/>
          <w:b w:val="false"/>
          <w:i w:val="false"/>
          <w:color w:val="000000"/>
          <w:sz w:val="28"/>
        </w:rPr>
        <w:t>
</w:t>
      </w:r>
      <w:r>
        <w:rPr>
          <w:rFonts w:ascii="Times New Roman"/>
          <w:b w:val="false"/>
          <w:i w:val="false"/>
          <w:color w:val="000000"/>
          <w:sz w:val="28"/>
        </w:rPr>
        <w:t>
      9) 7-процесс – "Е-лицензиялау" мемлекеттік деректер базасының ақпараттық жүйесінде сұрауды тіркеу және "Е-лицензиялау" мемлекеттік деректер базасының ақпараттық жүйесінде сұрау салуды өңдеу;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берушімен қызмет алушының біліктілік талаптарына және лицензия беру үшін негіздемеге сәйкестігін тексеру;</w:t>
      </w:r>
      <w:r>
        <w:br/>
      </w:r>
      <w:r>
        <w:rPr>
          <w:rFonts w:ascii="Times New Roman"/>
          <w:b w:val="false"/>
          <w:i w:val="false"/>
          <w:color w:val="000000"/>
          <w:sz w:val="28"/>
        </w:rPr>
        <w:t>
</w:t>
      </w:r>
      <w:r>
        <w:rPr>
          <w:rFonts w:ascii="Times New Roman"/>
          <w:b w:val="false"/>
          <w:i w:val="false"/>
          <w:color w:val="000000"/>
          <w:sz w:val="28"/>
        </w:rPr>
        <w:t>
      11) 8-процесс – көрсетілетін қызметті алушының "Е-лицензиялау" мемлекеттік деректер базасының ақпараттық жүйесінде деректерінде бұзушылықтарының бар болуына байланысты сұратылған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12) 9-процесс – көрсетілетін қызметті алушы "Е-лицензиялау" мемлекеттік деректер базасының ақпараттық жүйесінде құрастырылған қызмет нәтижесін (электрондық лицензия) алу, электрондық құжат көрсетілетін қызметті беруші уәкілетті органның электрондық цифрлық қолтаңбасын пайдаланумен құрастырылады.</w:t>
      </w:r>
      <w:r>
        <w:br/>
      </w:r>
      <w:r>
        <w:rPr>
          <w:rFonts w:ascii="Times New Roman"/>
          <w:b w:val="false"/>
          <w:i w:val="false"/>
          <w:color w:val="000000"/>
          <w:sz w:val="28"/>
        </w:rPr>
        <w:t>
</w:t>
      </w:r>
      <w:r>
        <w:rPr>
          <w:rFonts w:ascii="Times New Roman"/>
          <w:b w:val="false"/>
          <w:i w:val="false"/>
          <w:color w:val="000000"/>
          <w:sz w:val="28"/>
        </w:rPr>
        <w:t>
      12. Мемлекеттік қызмет көрсету процесінде рәсімдердің ретін, көрсетілетін қызметті берушінің толық сипаттамасы құрылымдық бөлімшелерінің өзара іс-қимылдарының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бизнес-процестерінің анықтамасында көрсетіледі.</w:t>
      </w:r>
    </w:p>
    <w:bookmarkEnd w:id="83"/>
    <w:bookmarkStart w:name="z293" w:id="84"/>
    <w:p>
      <w:pPr>
        <w:spacing w:after="0"/>
        <w:ind w:left="0"/>
        <w:jc w:val="both"/>
      </w:pPr>
      <w:r>
        <w:rPr>
          <w:rFonts w:ascii="Times New Roman"/>
          <w:b w:val="false"/>
          <w:i w:val="false"/>
          <w:color w:val="000000"/>
          <w:sz w:val="28"/>
        </w:rPr>
        <w:t>
"Заңды тұлғаларда өз өндiрiсi барысында</w:t>
      </w:r>
      <w:r>
        <w:br/>
      </w:r>
      <w:r>
        <w:rPr>
          <w:rFonts w:ascii="Times New Roman"/>
          <w:b w:val="false"/>
          <w:i w:val="false"/>
          <w:color w:val="000000"/>
          <w:sz w:val="28"/>
        </w:rPr>
        <w:t>
және құрамында түстi және (немесе) қара</w:t>
      </w:r>
      <w:r>
        <w:br/>
      </w:r>
      <w:r>
        <w:rPr>
          <w:rFonts w:ascii="Times New Roman"/>
          <w:b w:val="false"/>
          <w:i w:val="false"/>
          <w:color w:val="000000"/>
          <w:sz w:val="28"/>
        </w:rPr>
        <w:t>
металл сынықтары және (немесе) қалдықтары</w:t>
      </w:r>
      <w:r>
        <w:br/>
      </w:r>
      <w:r>
        <w:rPr>
          <w:rFonts w:ascii="Times New Roman"/>
          <w:b w:val="false"/>
          <w:i w:val="false"/>
          <w:color w:val="000000"/>
          <w:sz w:val="28"/>
        </w:rPr>
        <w:t>
болған мүлiктiк кешендi сатып алу нәтижесiнде</w:t>
      </w:r>
      <w:r>
        <w:br/>
      </w:r>
      <w:r>
        <w:rPr>
          <w:rFonts w:ascii="Times New Roman"/>
          <w:b w:val="false"/>
          <w:i w:val="false"/>
          <w:color w:val="000000"/>
          <w:sz w:val="28"/>
        </w:rPr>
        <w:t>
пайда болған түстi және қара металл сынықтары</w:t>
      </w:r>
      <w:r>
        <w:br/>
      </w:r>
      <w:r>
        <w:rPr>
          <w:rFonts w:ascii="Times New Roman"/>
          <w:b w:val="false"/>
          <w:i w:val="false"/>
          <w:color w:val="000000"/>
          <w:sz w:val="28"/>
        </w:rPr>
        <w:t>
мен қалдықтарын өткiзу жөнiндегi қызметтi қоспағанда,</w:t>
      </w:r>
      <w:r>
        <w:br/>
      </w:r>
      <w:r>
        <w:rPr>
          <w:rFonts w:ascii="Times New Roman"/>
          <w:b w:val="false"/>
          <w:i w:val="false"/>
          <w:color w:val="000000"/>
          <w:sz w:val="28"/>
        </w:rPr>
        <w:t>
заңды тұлғалардың түстi және қара металл сынықтары</w:t>
      </w:r>
      <w:r>
        <w:br/>
      </w:r>
      <w:r>
        <w:rPr>
          <w:rFonts w:ascii="Times New Roman"/>
          <w:b w:val="false"/>
          <w:i w:val="false"/>
          <w:color w:val="000000"/>
          <w:sz w:val="28"/>
        </w:rPr>
        <w:t>
мен қалдықтарын жинау (дайындау), сақтау, өңдеу</w:t>
      </w:r>
      <w:r>
        <w:br/>
      </w:r>
      <w:r>
        <w:rPr>
          <w:rFonts w:ascii="Times New Roman"/>
          <w:b w:val="false"/>
          <w:i w:val="false"/>
          <w:color w:val="000000"/>
          <w:sz w:val="28"/>
        </w:rPr>
        <w:t>
және лицензиаттарға өткiзу жөніндегі қызметтi</w:t>
      </w:r>
      <w:r>
        <w:br/>
      </w:r>
      <w:r>
        <w:rPr>
          <w:rFonts w:ascii="Times New Roman"/>
          <w:b w:val="false"/>
          <w:i w:val="false"/>
          <w:color w:val="000000"/>
          <w:sz w:val="28"/>
        </w:rPr>
        <w:t>
жүзеге асыруға лицензия беру, қайта ресiмдеу,</w:t>
      </w:r>
      <w:r>
        <w:br/>
      </w:r>
      <w:r>
        <w:rPr>
          <w:rFonts w:ascii="Times New Roman"/>
          <w:b w:val="false"/>
          <w:i w:val="false"/>
          <w:color w:val="000000"/>
          <w:sz w:val="28"/>
        </w:rPr>
        <w:t>
лицензияның телнұсқаларын беру" мемлекеттік</w:t>
      </w:r>
      <w:r>
        <w:br/>
      </w:r>
      <w:r>
        <w:rPr>
          <w:rFonts w:ascii="Times New Roman"/>
          <w:b w:val="false"/>
          <w:i w:val="false"/>
          <w:color w:val="000000"/>
          <w:sz w:val="28"/>
        </w:rPr>
        <w:t>
көрсетілетін қызмет Регламентіне 1 қосымша</w:t>
      </w:r>
    </w:p>
    <w:bookmarkEnd w:id="84"/>
    <w:bookmarkStart w:name="z294" w:id="85"/>
    <w:p>
      <w:pPr>
        <w:spacing w:after="0"/>
        <w:ind w:left="0"/>
        <w:jc w:val="left"/>
      </w:pPr>
      <w:r>
        <w:rPr>
          <w:rFonts w:ascii="Times New Roman"/>
          <w:b/>
          <w:i w:val="false"/>
          <w:color w:val="000000"/>
        </w:rPr>
        <w:t xml:space="preserve"> 
Рәсімдердің реттілігін сипаттау блок-схемасы</w:t>
      </w:r>
    </w:p>
    <w:bookmarkEnd w:id="85"/>
    <w:p>
      <w:pPr>
        <w:spacing w:after="0"/>
        <w:ind w:left="0"/>
        <w:jc w:val="both"/>
      </w:pPr>
      <w:r>
        <w:drawing>
          <wp:inline distT="0" distB="0" distL="0" distR="0">
            <wp:extent cx="68961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896100" cy="7569200"/>
                    </a:xfrm>
                    <a:prstGeom prst="rect">
                      <a:avLst/>
                    </a:prstGeom>
                  </pic:spPr>
                </pic:pic>
              </a:graphicData>
            </a:graphic>
          </wp:inline>
        </w:drawing>
      </w:r>
    </w:p>
    <w:bookmarkStart w:name="z295" w:id="86"/>
    <w:p>
      <w:pPr>
        <w:spacing w:after="0"/>
        <w:ind w:left="0"/>
        <w:jc w:val="both"/>
      </w:pPr>
      <w:r>
        <w:rPr>
          <w:rFonts w:ascii="Times New Roman"/>
          <w:b w:val="false"/>
          <w:i w:val="false"/>
          <w:color w:val="000000"/>
          <w:sz w:val="28"/>
        </w:rPr>
        <w:t>
"Заңды тұлғаларда өз өндiрiсi барысында</w:t>
      </w:r>
      <w:r>
        <w:br/>
      </w:r>
      <w:r>
        <w:rPr>
          <w:rFonts w:ascii="Times New Roman"/>
          <w:b w:val="false"/>
          <w:i w:val="false"/>
          <w:color w:val="000000"/>
          <w:sz w:val="28"/>
        </w:rPr>
        <w:t>
және құрамында түстi және (немесе) қара</w:t>
      </w:r>
      <w:r>
        <w:br/>
      </w:r>
      <w:r>
        <w:rPr>
          <w:rFonts w:ascii="Times New Roman"/>
          <w:b w:val="false"/>
          <w:i w:val="false"/>
          <w:color w:val="000000"/>
          <w:sz w:val="28"/>
        </w:rPr>
        <w:t>
металл сынықтары және (немесе) қалдықтары</w:t>
      </w:r>
      <w:r>
        <w:br/>
      </w:r>
      <w:r>
        <w:rPr>
          <w:rFonts w:ascii="Times New Roman"/>
          <w:b w:val="false"/>
          <w:i w:val="false"/>
          <w:color w:val="000000"/>
          <w:sz w:val="28"/>
        </w:rPr>
        <w:t>
болған мүлiктiк кешендi сатып алу нәтижесiнде</w:t>
      </w:r>
      <w:r>
        <w:br/>
      </w:r>
      <w:r>
        <w:rPr>
          <w:rFonts w:ascii="Times New Roman"/>
          <w:b w:val="false"/>
          <w:i w:val="false"/>
          <w:color w:val="000000"/>
          <w:sz w:val="28"/>
        </w:rPr>
        <w:t>
пайда болған түстi және қара металл сынықтары</w:t>
      </w:r>
      <w:r>
        <w:br/>
      </w:r>
      <w:r>
        <w:rPr>
          <w:rFonts w:ascii="Times New Roman"/>
          <w:b w:val="false"/>
          <w:i w:val="false"/>
          <w:color w:val="000000"/>
          <w:sz w:val="28"/>
        </w:rPr>
        <w:t>
мен қалдықтарын өткiзу жөнiндегi қызметтi қоспағанда,</w:t>
      </w:r>
      <w:r>
        <w:br/>
      </w:r>
      <w:r>
        <w:rPr>
          <w:rFonts w:ascii="Times New Roman"/>
          <w:b w:val="false"/>
          <w:i w:val="false"/>
          <w:color w:val="000000"/>
          <w:sz w:val="28"/>
        </w:rPr>
        <w:t>
заңды тұлғалардың түстi және қара металл сынықтары</w:t>
      </w:r>
      <w:r>
        <w:br/>
      </w:r>
      <w:r>
        <w:rPr>
          <w:rFonts w:ascii="Times New Roman"/>
          <w:b w:val="false"/>
          <w:i w:val="false"/>
          <w:color w:val="000000"/>
          <w:sz w:val="28"/>
        </w:rPr>
        <w:t>
мен қалдықтарын жинау (дайындау), сақтау, өңдеу</w:t>
      </w:r>
      <w:r>
        <w:br/>
      </w:r>
      <w:r>
        <w:rPr>
          <w:rFonts w:ascii="Times New Roman"/>
          <w:b w:val="false"/>
          <w:i w:val="false"/>
          <w:color w:val="000000"/>
          <w:sz w:val="28"/>
        </w:rPr>
        <w:t>
және лицензиаттарға өткiзу жөніндегі қызметтi</w:t>
      </w:r>
      <w:r>
        <w:br/>
      </w:r>
      <w:r>
        <w:rPr>
          <w:rFonts w:ascii="Times New Roman"/>
          <w:b w:val="false"/>
          <w:i w:val="false"/>
          <w:color w:val="000000"/>
          <w:sz w:val="28"/>
        </w:rPr>
        <w:t>
жүзеге асыруға лицензия беру, қайта ресiмдеу,</w:t>
      </w:r>
      <w:r>
        <w:br/>
      </w:r>
      <w:r>
        <w:rPr>
          <w:rFonts w:ascii="Times New Roman"/>
          <w:b w:val="false"/>
          <w:i w:val="false"/>
          <w:color w:val="000000"/>
          <w:sz w:val="28"/>
        </w:rPr>
        <w:t>
лицензияның телнұсқаларын беру" мемлекеттік</w:t>
      </w:r>
      <w:r>
        <w:br/>
      </w:r>
      <w:r>
        <w:rPr>
          <w:rFonts w:ascii="Times New Roman"/>
          <w:b w:val="false"/>
          <w:i w:val="false"/>
          <w:color w:val="000000"/>
          <w:sz w:val="28"/>
        </w:rPr>
        <w:t>
көрсетілетін қызмет Регламентіне 2 қосымша</w:t>
      </w:r>
    </w:p>
    <w:bookmarkEnd w:id="86"/>
    <w:p>
      <w:pPr>
        <w:spacing w:after="0"/>
        <w:ind w:left="0"/>
        <w:jc w:val="left"/>
      </w:pPr>
      <w:r>
        <w:rPr>
          <w:rFonts w:ascii="Times New Roman"/>
          <w:b/>
          <w:i w:val="false"/>
          <w:color w:val="000000"/>
        </w:rPr>
        <w:t xml:space="preserve"> "Заңды тұлғаларда өз өндiрiсi барысында және құрамында түстi және (немесе) қара металл сынықтары және (немесе) қалдықтары болған мүлiктiк кешендi сатып алу нәтижесiнде пайда болған түстi және қара металл сынықтары мен қалдықтарын өткiзу жөнiндегi қызметтi қоспағанда, заңды тұлғалардың түстi және қара металл сынықтары мен қалдықтарын жинау (дайындау), сақтау, өңдеу және лицензиаттарға өткiзу жөніндегі қызметтi жүзеге асыруға лицензия беру, қайта ресiмдеу, лицензияның телнұсқаларын беру" мелекеттік қызметті көрсетудің бизнес – процесстердің анықтамалығы</w:t>
      </w:r>
    </w:p>
    <w:p>
      <w:pPr>
        <w:spacing w:after="0"/>
        <w:ind w:left="0"/>
        <w:jc w:val="both"/>
      </w:pPr>
      <w:r>
        <w:drawing>
          <wp:inline distT="0" distB="0" distL="0" distR="0">
            <wp:extent cx="97663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766300" cy="4203700"/>
                    </a:xfrm>
                    <a:prstGeom prst="rect">
                      <a:avLst/>
                    </a:prstGeom>
                  </pic:spPr>
                </pic:pic>
              </a:graphicData>
            </a:graphic>
          </wp:inline>
        </w:drawing>
      </w:r>
    </w:p>
    <w:p>
      <w:pPr>
        <w:spacing w:after="0"/>
        <w:ind w:left="0"/>
        <w:jc w:val="both"/>
      </w:pPr>
      <w:r>
        <w:drawing>
          <wp:inline distT="0" distB="0" distL="0" distR="0">
            <wp:extent cx="64389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38900" cy="3721100"/>
                    </a:xfrm>
                    <a:prstGeom prst="rect">
                      <a:avLst/>
                    </a:prstGeom>
                  </pic:spPr>
                </pic:pic>
              </a:graphicData>
            </a:graphic>
          </wp:inline>
        </w:drawing>
      </w:r>
    </w:p>
    <w:bookmarkStart w:name="z296" w:id="87"/>
    <w:p>
      <w:pPr>
        <w:spacing w:after="0"/>
        <w:ind w:left="0"/>
        <w:jc w:val="both"/>
      </w:pPr>
      <w:r>
        <w:rPr>
          <w:rFonts w:ascii="Times New Roman"/>
          <w:b w:val="false"/>
          <w:i w:val="false"/>
          <w:color w:val="000000"/>
          <w:sz w:val="28"/>
        </w:rPr>
        <w:t>
"Заңды тұлғаларда өз өндiрiсi барысында</w:t>
      </w:r>
      <w:r>
        <w:br/>
      </w:r>
      <w:r>
        <w:rPr>
          <w:rFonts w:ascii="Times New Roman"/>
          <w:b w:val="false"/>
          <w:i w:val="false"/>
          <w:color w:val="000000"/>
          <w:sz w:val="28"/>
        </w:rPr>
        <w:t>
және құрамында түстi және (немесе) қара</w:t>
      </w:r>
      <w:r>
        <w:br/>
      </w:r>
      <w:r>
        <w:rPr>
          <w:rFonts w:ascii="Times New Roman"/>
          <w:b w:val="false"/>
          <w:i w:val="false"/>
          <w:color w:val="000000"/>
          <w:sz w:val="28"/>
        </w:rPr>
        <w:t>
металл сынықтары және (немесе) қалдықтары</w:t>
      </w:r>
      <w:r>
        <w:br/>
      </w:r>
      <w:r>
        <w:rPr>
          <w:rFonts w:ascii="Times New Roman"/>
          <w:b w:val="false"/>
          <w:i w:val="false"/>
          <w:color w:val="000000"/>
          <w:sz w:val="28"/>
        </w:rPr>
        <w:t>
болған мүлiктiк кешендi сатып алу нәтижесiнде</w:t>
      </w:r>
      <w:r>
        <w:br/>
      </w:r>
      <w:r>
        <w:rPr>
          <w:rFonts w:ascii="Times New Roman"/>
          <w:b w:val="false"/>
          <w:i w:val="false"/>
          <w:color w:val="000000"/>
          <w:sz w:val="28"/>
        </w:rPr>
        <w:t>
пайда болған түстi және қара металл сынықтары</w:t>
      </w:r>
      <w:r>
        <w:br/>
      </w:r>
      <w:r>
        <w:rPr>
          <w:rFonts w:ascii="Times New Roman"/>
          <w:b w:val="false"/>
          <w:i w:val="false"/>
          <w:color w:val="000000"/>
          <w:sz w:val="28"/>
        </w:rPr>
        <w:t>
мен қалдықтарын өткiзу жөнiндегi қызметтi қоспағанда,</w:t>
      </w:r>
      <w:r>
        <w:br/>
      </w:r>
      <w:r>
        <w:rPr>
          <w:rFonts w:ascii="Times New Roman"/>
          <w:b w:val="false"/>
          <w:i w:val="false"/>
          <w:color w:val="000000"/>
          <w:sz w:val="28"/>
        </w:rPr>
        <w:t>
заңды тұлғалардың түстi және қара металл сынықтары</w:t>
      </w:r>
      <w:r>
        <w:br/>
      </w:r>
      <w:r>
        <w:rPr>
          <w:rFonts w:ascii="Times New Roman"/>
          <w:b w:val="false"/>
          <w:i w:val="false"/>
          <w:color w:val="000000"/>
          <w:sz w:val="28"/>
        </w:rPr>
        <w:t>
мен қалдықтарын жинау (дайындау), сақтау, өңдеу</w:t>
      </w:r>
      <w:r>
        <w:br/>
      </w:r>
      <w:r>
        <w:rPr>
          <w:rFonts w:ascii="Times New Roman"/>
          <w:b w:val="false"/>
          <w:i w:val="false"/>
          <w:color w:val="000000"/>
          <w:sz w:val="28"/>
        </w:rPr>
        <w:t>
және лицензиаттарға өткiзу жөніндегі қызметтi</w:t>
      </w:r>
      <w:r>
        <w:br/>
      </w:r>
      <w:r>
        <w:rPr>
          <w:rFonts w:ascii="Times New Roman"/>
          <w:b w:val="false"/>
          <w:i w:val="false"/>
          <w:color w:val="000000"/>
          <w:sz w:val="28"/>
        </w:rPr>
        <w:t>
жүзеге асыруға лицензия беру, қайта ресiмдеу,</w:t>
      </w:r>
      <w:r>
        <w:br/>
      </w:r>
      <w:r>
        <w:rPr>
          <w:rFonts w:ascii="Times New Roman"/>
          <w:b w:val="false"/>
          <w:i w:val="false"/>
          <w:color w:val="000000"/>
          <w:sz w:val="28"/>
        </w:rPr>
        <w:t>
лицензияның телнұсқаларын беру" мемлекеттік</w:t>
      </w:r>
      <w:r>
        <w:br/>
      </w:r>
      <w:r>
        <w:rPr>
          <w:rFonts w:ascii="Times New Roman"/>
          <w:b w:val="false"/>
          <w:i w:val="false"/>
          <w:color w:val="000000"/>
          <w:sz w:val="28"/>
        </w:rPr>
        <w:t>
көрсетілетін қызмет Регламентіне 3 қосымша</w:t>
      </w:r>
    </w:p>
    <w:bookmarkEnd w:id="87"/>
    <w:bookmarkStart w:name="z297" w:id="88"/>
    <w:p>
      <w:pPr>
        <w:spacing w:after="0"/>
        <w:ind w:left="0"/>
        <w:jc w:val="left"/>
      </w:pPr>
      <w:r>
        <w:rPr>
          <w:rFonts w:ascii="Times New Roman"/>
          <w:b/>
          <w:i w:val="false"/>
          <w:color w:val="000000"/>
        </w:rPr>
        <w:t xml:space="preserve"> 
ЭҮП арқылы электрондық мемлекеттік қызмет көрсету кезінде функционалдық өзара іс- қимылдың № 1 диаграммасы</w:t>
      </w:r>
    </w:p>
    <w:bookmarkEnd w:id="88"/>
    <w:p>
      <w:pPr>
        <w:spacing w:after="0"/>
        <w:ind w:left="0"/>
        <w:jc w:val="both"/>
      </w:pPr>
      <w:r>
        <w:drawing>
          <wp:inline distT="0" distB="0" distL="0" distR="0">
            <wp:extent cx="71882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188200" cy="5867400"/>
                    </a:xfrm>
                    <a:prstGeom prst="rect">
                      <a:avLst/>
                    </a:prstGeom>
                  </pic:spPr>
                </pic:pic>
              </a:graphicData>
            </a:graphic>
          </wp:inline>
        </w:drawing>
      </w:r>
    </w:p>
    <w:bookmarkStart w:name="z298" w:id="89"/>
    <w:p>
      <w:pPr>
        <w:spacing w:after="0"/>
        <w:ind w:left="0"/>
        <w:jc w:val="left"/>
      </w:pPr>
      <w:r>
        <w:rPr>
          <w:rFonts w:ascii="Times New Roman"/>
          <w:b/>
          <w:i w:val="false"/>
          <w:color w:val="000000"/>
        </w:rPr>
        <w:t xml:space="preserve"> 
Қызмет көруші арқылы электрондық мемлекеттік қызмет көрсету кезінде функционалдық өзара іс-қимылдың № 2 диаграммасы</w:t>
      </w:r>
    </w:p>
    <w:bookmarkEnd w:id="89"/>
    <w:p>
      <w:pPr>
        <w:spacing w:after="0"/>
        <w:ind w:left="0"/>
        <w:jc w:val="both"/>
      </w:pPr>
      <w:r>
        <w:drawing>
          <wp:inline distT="0" distB="0" distL="0" distR="0">
            <wp:extent cx="66802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80200" cy="6502400"/>
                    </a:xfrm>
                    <a:prstGeom prst="rect">
                      <a:avLst/>
                    </a:prstGeom>
                  </pic:spPr>
                </pic:pic>
              </a:graphicData>
            </a:graphic>
          </wp:inline>
        </w:drawing>
      </w:r>
    </w:p>
    <w:p>
      <w:pPr>
        <w:spacing w:after="0"/>
        <w:ind w:left="0"/>
        <w:jc w:val="both"/>
      </w:pPr>
      <w:r>
        <w:rPr>
          <w:rFonts w:ascii="Times New Roman"/>
          <w:b w:val="false"/>
          <w:i w:val="false"/>
          <w:color w:val="000000"/>
          <w:sz w:val="28"/>
        </w:rPr>
        <w:t>ЭҮП - "электрондық үкіметтің" порталы;</w:t>
      </w:r>
      <w:r>
        <w:br/>
      </w:r>
      <w:r>
        <w:rPr>
          <w:rFonts w:ascii="Times New Roman"/>
          <w:b w:val="false"/>
          <w:i w:val="false"/>
          <w:color w:val="000000"/>
          <w:sz w:val="28"/>
        </w:rPr>
        <w:t>
ЭҮПАЖ - "электрондық үкіметтің" порталының ақпараттық жүйесі;</w:t>
      </w:r>
      <w:r>
        <w:br/>
      </w:r>
      <w:r>
        <w:rPr>
          <w:rFonts w:ascii="Times New Roman"/>
          <w:b w:val="false"/>
          <w:i w:val="false"/>
          <w:color w:val="000000"/>
          <w:sz w:val="28"/>
        </w:rPr>
        <w:t>
ЭҮТШ - "электрондық үкіметтің" төлем шлюзі;</w:t>
      </w:r>
      <w:r>
        <w:br/>
      </w:r>
      <w:r>
        <w:rPr>
          <w:rFonts w:ascii="Times New Roman"/>
          <w:b w:val="false"/>
          <w:i w:val="false"/>
          <w:color w:val="000000"/>
          <w:sz w:val="28"/>
        </w:rPr>
        <w:t>
МДБ АЖ - "Е-лицензирование" мемлекеттік деректер базасының ақпараттық жүйесі;</w:t>
      </w:r>
      <w:r>
        <w:br/>
      </w:r>
      <w:r>
        <w:rPr>
          <w:rFonts w:ascii="Times New Roman"/>
          <w:b w:val="false"/>
          <w:i w:val="false"/>
          <w:color w:val="000000"/>
          <w:sz w:val="28"/>
        </w:rPr>
        <w:t>
ЗТ МДБ – "Заңды тұлға" мемлекеттік деректер базасы.</w:t>
      </w:r>
    </w:p>
    <w:p>
      <w:pPr>
        <w:spacing w:after="0"/>
        <w:ind w:left="0"/>
        <w:jc w:val="both"/>
      </w:pPr>
      <w:r>
        <w:drawing>
          <wp:inline distT="0" distB="0" distL="0" distR="0">
            <wp:extent cx="58039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803900" cy="5016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header.xml" Type="http://schemas.openxmlformats.org/officeDocument/2006/relationships/header" Id="rId2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