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555a" w14:textId="8185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2014 жылғы 14 сәуірдегі № 23/196 шешімі. Қарағанды облысының Әділет департаментінде 2014 жылғы 11 мамырда № 2633 болып тіркелді. Күші жойылды - Қарағанды облысы Жезқазған қалалық мәслихатының 2017 жылғы 23 қарашадағы № 14/144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23.11.2017 </w:t>
      </w:r>
      <w:r>
        <w:rPr>
          <w:rFonts w:ascii="Times New Roman"/>
          <w:b w:val="false"/>
          <w:i w:val="false"/>
          <w:color w:val="ff0000"/>
          <w:sz w:val="28"/>
        </w:rPr>
        <w:t>№ 14/144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Жезқазған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Жезқазған қалалық мәслихатының 2012 жылғы 19 наурыздағы № 4/36 "Жезқазған қалалық мәслихатының регламентін бекіту туралы" шешімі жойылсын.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Каженова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Медебаев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2014 жылғы 14 сәуірдегі</w:t>
            </w:r>
            <w:r>
              <w:br/>
            </w:r>
            <w:r>
              <w:rPr>
                <w:rFonts w:ascii="Times New Roman"/>
                <w:b w:val="false"/>
                <w:i w:val="false"/>
                <w:color w:val="000000"/>
                <w:sz w:val="20"/>
              </w:rPr>
              <w:t>№ 23/196 шешімімен бекітілген</w:t>
            </w:r>
          </w:p>
        </w:tc>
      </w:tr>
    </w:tbl>
    <w:bookmarkStart w:name="z6" w:id="4"/>
    <w:p>
      <w:pPr>
        <w:spacing w:after="0"/>
        <w:ind w:left="0"/>
        <w:jc w:val="left"/>
      </w:pPr>
      <w:r>
        <w:rPr>
          <w:rFonts w:ascii="Times New Roman"/>
          <w:b/>
          <w:i w:val="false"/>
          <w:color w:val="000000"/>
        </w:rPr>
        <w:t xml:space="preserve"> Жезқазған қалалық мәслихатының</w:t>
      </w:r>
      <w:r>
        <w:br/>
      </w:r>
      <w:r>
        <w:rPr>
          <w:rFonts w:ascii="Times New Roman"/>
          <w:b/>
          <w:i w:val="false"/>
          <w:color w:val="000000"/>
        </w:rPr>
        <w:t>Регламенті</w:t>
      </w:r>
      <w:r>
        <w:br/>
      </w:r>
      <w:r>
        <w:rPr>
          <w:rFonts w:ascii="Times New Roman"/>
          <w:b/>
          <w:i w:val="false"/>
          <w:color w:val="000000"/>
        </w:rPr>
        <w:t>1 Тарау. Жалпы ережелер</w:t>
      </w:r>
    </w:p>
    <w:bookmarkEnd w:id="4"/>
    <w:bookmarkStart w:name="z8" w:id="5"/>
    <w:p>
      <w:pPr>
        <w:spacing w:after="0"/>
        <w:ind w:left="0"/>
        <w:jc w:val="both"/>
      </w:pPr>
      <w:r>
        <w:rPr>
          <w:rFonts w:ascii="Times New Roman"/>
          <w:b w:val="false"/>
          <w:i w:val="false"/>
          <w:color w:val="000000"/>
          <w:sz w:val="28"/>
        </w:rPr>
        <w:t xml:space="preserve">
      1. Жезқазған қалалық мәслихатының осы Регламенті (бұдан әрі – Регламент) "Қазақстан Республикасындағы жергілікті мемлекеттік басқару және өзін - өзі басқару туралы" Қазақстан Республикасының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өкілеттіктерін, қызметін ұйымдастыруды, сондай-ақ дауыс беру, аппарат жұмысының тәртібін және басқа да рәсiмдiк және ұйымдастырушылық мәселелерін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Жезқазған қалалық мәслихаты (жергілікті өкілді орган) – Жезқазған қаласының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10"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1" w:id="8"/>
    <w:p>
      <w:pPr>
        <w:spacing w:after="0"/>
        <w:ind w:left="0"/>
        <w:jc w:val="left"/>
      </w:pPr>
      <w:r>
        <w:rPr>
          <w:rFonts w:ascii="Times New Roman"/>
          <w:b/>
          <w:i w:val="false"/>
          <w:color w:val="000000"/>
        </w:rPr>
        <w:t xml:space="preserve"> 2 Тарау. Мәслихат сессияларын өткізу тәртібі</w:t>
      </w:r>
      <w:r>
        <w:br/>
      </w:r>
      <w:r>
        <w:rPr>
          <w:rFonts w:ascii="Times New Roman"/>
          <w:b/>
          <w:i w:val="false"/>
          <w:color w:val="000000"/>
        </w:rPr>
        <w:t>1 Параграф.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Жезқазған қалалық орталық сайлау комиссиясының төрағасы шақырады.</w:t>
      </w:r>
    </w:p>
    <w:bookmarkEnd w:id="10"/>
    <w:bookmarkStart w:name="z15" w:id="11"/>
    <w:p>
      <w:pPr>
        <w:spacing w:after="0"/>
        <w:ind w:left="0"/>
        <w:jc w:val="both"/>
      </w:pPr>
      <w:r>
        <w:rPr>
          <w:rFonts w:ascii="Times New Roman"/>
          <w:b w:val="false"/>
          <w:i w:val="false"/>
          <w:color w:val="000000"/>
          <w:sz w:val="28"/>
        </w:rPr>
        <w:t>
      6. Мәслихаттың бірінші сессиясын қалалық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p>
    <w:bookmarkEnd w:id="11"/>
    <w:bookmarkStart w:name="z16" w:id="12"/>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Жезқазған қалалық мәслихатының 24.08.2015 № 35/323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8. Мәслихаттың кезектен тыс сессиясын қалалық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8" w:id="14"/>
    <w:p>
      <w:pPr>
        <w:spacing w:after="0"/>
        <w:ind w:left="0"/>
        <w:jc w:val="both"/>
      </w:pPr>
      <w:r>
        <w:rPr>
          <w:rFonts w:ascii="Times New Roman"/>
          <w:b w:val="false"/>
          <w:i w:val="false"/>
          <w:color w:val="000000"/>
          <w:sz w:val="28"/>
        </w:rPr>
        <w:t>
      9. Мәслихаттың хатшысы мәслихат сессиянын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9" w:id="15"/>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Жезқазған қаласының әкімі аппаратының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5"/>
    <w:bookmarkStart w:name="z20"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қала әкімімен келісім бойынша сессия төрағасы бекітеді.</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облыс мәслихатының сессияларына қала мәслихатының хатшысы, қала әкімі, жұмысы туралы ақпарат сессияда қаралатын мемлекеттік мекемелердің басшылары,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8"/>
    <w:bookmarkStart w:name="z23"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4" w:id="20"/>
    <w:p>
      <w:pPr>
        <w:spacing w:after="0"/>
        <w:ind w:left="0"/>
        <w:jc w:val="both"/>
      </w:pPr>
      <w:r>
        <w:rPr>
          <w:rFonts w:ascii="Times New Roman"/>
          <w:b w:val="false"/>
          <w:i w:val="false"/>
          <w:color w:val="000000"/>
          <w:sz w:val="28"/>
        </w:rPr>
        <w:t>
      15. Таңғы отырыстар сағат 10-нан 13-ке дейін өтеді. Кешкі сағат 14-тен 18-ге дейін өтеді, әрбір 1,5 сағаттан кейін 10 минуттық үзіліс беріледі.</w:t>
      </w:r>
    </w:p>
    <w:bookmarkEnd w:id="20"/>
    <w:p>
      <w:pPr>
        <w:spacing w:after="0"/>
        <w:ind w:left="0"/>
        <w:jc w:val="both"/>
      </w:pPr>
      <w:r>
        <w:rPr>
          <w:rFonts w:ascii="Times New Roman"/>
          <w:b w:val="false"/>
          <w:i w:val="false"/>
          <w:color w:val="000000"/>
          <w:sz w:val="28"/>
        </w:rPr>
        <w:t>
      Қалалық мәслихат өз шешімімен отырыстарын басқа да уақытқа белгілеуі мүмкін.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5" w:id="21"/>
    <w:p>
      <w:pPr>
        <w:spacing w:after="0"/>
        <w:ind w:left="0"/>
        <w:jc w:val="both"/>
      </w:pPr>
      <w:r>
        <w:rPr>
          <w:rFonts w:ascii="Times New Roman"/>
          <w:b w:val="false"/>
          <w:i w:val="false"/>
          <w:color w:val="000000"/>
          <w:sz w:val="28"/>
        </w:rPr>
        <w:t>
      16. Баяндамалар, қосымша баяндамалар, және қорытынды сөзге бөлінетін уақытты төрағалық етуші баяндамашылармен келіседі:</w:t>
      </w:r>
    </w:p>
    <w:bookmarkEnd w:id="21"/>
    <w:bookmarkStart w:name="z26" w:id="22"/>
    <w:p>
      <w:pPr>
        <w:spacing w:after="0"/>
        <w:ind w:left="0"/>
        <w:jc w:val="both"/>
      </w:pPr>
      <w:r>
        <w:rPr>
          <w:rFonts w:ascii="Times New Roman"/>
          <w:b w:val="false"/>
          <w:i w:val="false"/>
          <w:color w:val="000000"/>
          <w:sz w:val="28"/>
        </w:rPr>
        <w:t>
      1) баяндамаға 45 минутқа дейін;</w:t>
      </w:r>
    </w:p>
    <w:bookmarkEnd w:id="22"/>
    <w:bookmarkStart w:name="z27" w:id="23"/>
    <w:p>
      <w:pPr>
        <w:spacing w:after="0"/>
        <w:ind w:left="0"/>
        <w:jc w:val="both"/>
      </w:pPr>
      <w:r>
        <w:rPr>
          <w:rFonts w:ascii="Times New Roman"/>
          <w:b w:val="false"/>
          <w:i w:val="false"/>
          <w:color w:val="000000"/>
          <w:sz w:val="28"/>
        </w:rPr>
        <w:t>
      2) қосымша баяндамаға 20 минутқа дейін;</w:t>
      </w:r>
    </w:p>
    <w:bookmarkEnd w:id="23"/>
    <w:bookmarkStart w:name="z28" w:id="24"/>
    <w:p>
      <w:pPr>
        <w:spacing w:after="0"/>
        <w:ind w:left="0"/>
        <w:jc w:val="both"/>
      </w:pPr>
      <w:r>
        <w:rPr>
          <w:rFonts w:ascii="Times New Roman"/>
          <w:b w:val="false"/>
          <w:i w:val="false"/>
          <w:color w:val="000000"/>
          <w:sz w:val="28"/>
        </w:rPr>
        <w:t>
      3) қорытынды сөзге 15 минутқа дейін.</w:t>
      </w:r>
    </w:p>
    <w:bookmarkEnd w:id="24"/>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9" w:id="25"/>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30" w:id="26"/>
    <w:p>
      <w:pPr>
        <w:spacing w:after="0"/>
        <w:ind w:left="0"/>
        <w:jc w:val="both"/>
      </w:pPr>
      <w:r>
        <w:rPr>
          <w:rFonts w:ascii="Times New Roman"/>
          <w:b w:val="false"/>
          <w:i w:val="false"/>
          <w:color w:val="000000"/>
          <w:sz w:val="28"/>
        </w:rPr>
        <w:t>
      18. Сессия өтіп жатқан залда ұялы телефондарын, радиотелефондарын және басқа байланыс құралдарын пайдалануға жол берілмейді.</w:t>
      </w:r>
    </w:p>
    <w:bookmarkEnd w:id="26"/>
    <w:bookmarkStart w:name="z31" w:id="27"/>
    <w:p>
      <w:pPr>
        <w:spacing w:after="0"/>
        <w:ind w:left="0"/>
        <w:jc w:val="left"/>
      </w:pPr>
      <w:r>
        <w:rPr>
          <w:rFonts w:ascii="Times New Roman"/>
          <w:b/>
          <w:i w:val="false"/>
          <w:color w:val="000000"/>
        </w:rPr>
        <w:t xml:space="preserve"> 2 Параграф. Мәслихат актілерін қабылдау тәртібі</w:t>
      </w:r>
    </w:p>
    <w:bookmarkEnd w:id="27"/>
    <w:bookmarkStart w:name="z32" w:id="28"/>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мәслихат депутаттарының жалпы санының көпшілік дауысымен шешімдер қабылдайды.</w:t>
      </w:r>
    </w:p>
    <w:bookmarkEnd w:id="28"/>
    <w:bookmarkStart w:name="z33" w:id="29"/>
    <w:p>
      <w:pPr>
        <w:spacing w:after="0"/>
        <w:ind w:left="0"/>
        <w:jc w:val="both"/>
      </w:pPr>
      <w:r>
        <w:rPr>
          <w:rFonts w:ascii="Times New Roman"/>
          <w:b w:val="false"/>
          <w:i w:val="false"/>
          <w:color w:val="000000"/>
          <w:sz w:val="28"/>
        </w:rPr>
        <w:t>
      20. Шешімдердің жобалары сессия төрағасына немесе мәслихат хатшысына беріледі.</w:t>
      </w:r>
    </w:p>
    <w:bookmarkEnd w:id="29"/>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атқарушы органның ұсынымы бойынша мәслихат онымен бірлескен шешім қабылдайды.</w:t>
      </w:r>
    </w:p>
    <w:bookmarkStart w:name="z34" w:id="30"/>
    <w:p>
      <w:pPr>
        <w:spacing w:after="0"/>
        <w:ind w:left="0"/>
        <w:jc w:val="both"/>
      </w:pPr>
      <w:r>
        <w:rPr>
          <w:rFonts w:ascii="Times New Roman"/>
          <w:b w:val="false"/>
          <w:i w:val="false"/>
          <w:color w:val="000000"/>
          <w:sz w:val="28"/>
        </w:rPr>
        <w:t xml:space="preserve">
      21. Қажет болған жағдайда мәслихат осы Регламенттің </w:t>
      </w:r>
      <w:r>
        <w:rPr>
          <w:rFonts w:ascii="Times New Roman"/>
          <w:b w:val="false"/>
          <w:i w:val="false"/>
          <w:color w:val="000000"/>
          <w:sz w:val="28"/>
        </w:rPr>
        <w:t>20 бабында</w:t>
      </w:r>
      <w:r>
        <w:rPr>
          <w:rFonts w:ascii="Times New Roman"/>
          <w:b w:val="false"/>
          <w:i w:val="false"/>
          <w:color w:val="000000"/>
          <w:sz w:val="28"/>
        </w:rPr>
        <w:t xml:space="preserve"> көрсетілген қызметтерді атқаруды, сонымен қатар, сессия қарауы шығарылатын мәселе бойынша шешім жобасын әзірленуді уақытша комиссияға жүктей алады, оның жұмысына мемлекеттік органдардың, мекемелердің, жергілікті өзін-өзі басқару органдарының өкілдері және азаматтар тартылуы мүмкін.</w:t>
      </w:r>
    </w:p>
    <w:bookmarkEnd w:id="30"/>
    <w:p>
      <w:pPr>
        <w:spacing w:after="0"/>
        <w:ind w:left="0"/>
        <w:jc w:val="both"/>
      </w:pPr>
      <w:r>
        <w:rPr>
          <w:rFonts w:ascii="Times New Roman"/>
          <w:b w:val="false"/>
          <w:i w:val="false"/>
          <w:color w:val="000000"/>
          <w:sz w:val="28"/>
        </w:rPr>
        <w:t>
      Тартылған тұлғалар өз қорытындыларына қол қойып және мөр басып жазбаша түрде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22. Мәселені немесе шешім жобасын алдын-ала қарау тапсырылған мәслихат немесе тұрақты комиссиялар, сондай-ақ ол құратын уақытша комиссиялар шешім жобаларын ғылыми сараптамаға жіберуді, осы жобалар бойынша мемлекеттік органдар мен лауазымды тұлғалардың пікірлерін сұрау, дайындайтын мәселелерді халықпен, қоғамдық бірлестіктермен алдын-ала талқылауы мүмкін.</w:t>
      </w:r>
    </w:p>
    <w:bookmarkEnd w:id="31"/>
    <w:p>
      <w:pPr>
        <w:spacing w:after="0"/>
        <w:ind w:left="0"/>
        <w:jc w:val="both"/>
      </w:pPr>
      <w:r>
        <w:rPr>
          <w:rFonts w:ascii="Times New Roman"/>
          <w:b w:val="false"/>
          <w:i w:val="false"/>
          <w:color w:val="000000"/>
          <w:sz w:val="28"/>
        </w:rPr>
        <w:t>
      Қажет болған жағдайда, мәслихат шешімімен шешім жобасы бұқаралық ақпарат құралдарында басылып шығарылады. Осы жағдайда азаматтардан түскен ұсыныстар мен ескертулерді тіркеу мерзімі мен тәртібі бекітіледі.</w:t>
      </w:r>
    </w:p>
    <w:bookmarkStart w:name="z36" w:id="32"/>
    <w:p>
      <w:pPr>
        <w:spacing w:after="0"/>
        <w:ind w:left="0"/>
        <w:jc w:val="both"/>
      </w:pPr>
      <w:r>
        <w:rPr>
          <w:rFonts w:ascii="Times New Roman"/>
          <w:b w:val="false"/>
          <w:i w:val="false"/>
          <w:color w:val="000000"/>
          <w:sz w:val="28"/>
        </w:rPr>
        <w:t>
      23. Мәслихатқа жіберілетін шешім жобаларының материалдары келесілерден тұруы тиіс:</w:t>
      </w:r>
    </w:p>
    <w:bookmarkEnd w:id="32"/>
    <w:bookmarkStart w:name="z37" w:id="33"/>
    <w:p>
      <w:pPr>
        <w:spacing w:after="0"/>
        <w:ind w:left="0"/>
        <w:jc w:val="both"/>
      </w:pPr>
      <w:r>
        <w:rPr>
          <w:rFonts w:ascii="Times New Roman"/>
          <w:b w:val="false"/>
          <w:i w:val="false"/>
          <w:color w:val="000000"/>
          <w:sz w:val="28"/>
        </w:rPr>
        <w:t>
      1) шешім жобасы;</w:t>
      </w:r>
    </w:p>
    <w:bookmarkEnd w:id="33"/>
    <w:bookmarkStart w:name="z38" w:id="34"/>
    <w:p>
      <w:pPr>
        <w:spacing w:after="0"/>
        <w:ind w:left="0"/>
        <w:jc w:val="both"/>
      </w:pPr>
      <w:r>
        <w:rPr>
          <w:rFonts w:ascii="Times New Roman"/>
          <w:b w:val="false"/>
          <w:i w:val="false"/>
          <w:color w:val="000000"/>
          <w:sz w:val="28"/>
        </w:rPr>
        <w:t>
      2) шешімді қабылдау қажеттілігін түсіндіретін түсініктеме хат, толық қабылдану мақсаттары мен міндеттері, қабылданған шешімнің болжаулы салдары және негізгі ережелері;</w:t>
      </w:r>
    </w:p>
    <w:bookmarkEnd w:id="34"/>
    <w:bookmarkStart w:name="z39" w:id="35"/>
    <w:p>
      <w:pPr>
        <w:spacing w:after="0"/>
        <w:ind w:left="0"/>
        <w:jc w:val="both"/>
      </w:pPr>
      <w:r>
        <w:rPr>
          <w:rFonts w:ascii="Times New Roman"/>
          <w:b w:val="false"/>
          <w:i w:val="false"/>
          <w:color w:val="000000"/>
          <w:sz w:val="28"/>
        </w:rPr>
        <w:t>
      3) егер ол материалдық шығынды қажет етсе, қаржы–экономикалық есебі;</w:t>
      </w:r>
    </w:p>
    <w:bookmarkEnd w:id="35"/>
    <w:bookmarkStart w:name="z40" w:id="36"/>
    <w:p>
      <w:pPr>
        <w:spacing w:after="0"/>
        <w:ind w:left="0"/>
        <w:jc w:val="both"/>
      </w:pPr>
      <w:r>
        <w:rPr>
          <w:rFonts w:ascii="Times New Roman"/>
          <w:b w:val="false"/>
          <w:i w:val="false"/>
          <w:color w:val="000000"/>
          <w:sz w:val="28"/>
        </w:rPr>
        <w:t>
      4) шешімдердің жобалары атқарушы органмен жіберілген жағдайда, қала әкімінің аппаратының мемлекеттік құқықтық жұмыс бөлімінің қолданыстағы заңдарға сәйкестігі туралы қорытындысы;</w:t>
      </w:r>
    </w:p>
    <w:bookmarkEnd w:id="36"/>
    <w:bookmarkStart w:name="z41" w:id="37"/>
    <w:p>
      <w:pPr>
        <w:spacing w:after="0"/>
        <w:ind w:left="0"/>
        <w:jc w:val="both"/>
      </w:pPr>
      <w:r>
        <w:rPr>
          <w:rFonts w:ascii="Times New Roman"/>
          <w:b w:val="false"/>
          <w:i w:val="false"/>
          <w:color w:val="000000"/>
          <w:sz w:val="28"/>
        </w:rPr>
        <w:t>
      5) мүдделі органдардың келісімі, олардың басшыларының қолы.</w:t>
      </w:r>
    </w:p>
    <w:bookmarkEnd w:id="37"/>
    <w:p>
      <w:pPr>
        <w:spacing w:after="0"/>
        <w:ind w:left="0"/>
        <w:jc w:val="both"/>
      </w:pP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субъектілерінің аккредиттелген бірлестіктерінің және Қазақстан Республикасының Кәсіпкерлердің ұлттық палатасының сараптама қорытындысы беріледі, сондай-ақ шешім жобасы әрбір келесі келіскен кезде беріледі.</w:t>
      </w:r>
    </w:p>
    <w:p>
      <w:pPr>
        <w:spacing w:after="0"/>
        <w:ind w:left="0"/>
        <w:jc w:val="both"/>
      </w:pPr>
      <w:r>
        <w:rPr>
          <w:rFonts w:ascii="Times New Roman"/>
          <w:b w:val="false"/>
          <w:i w:val="false"/>
          <w:color w:val="000000"/>
          <w:sz w:val="28"/>
        </w:rPr>
        <w:t>
      Шешімнің жобасы және қосымшаларының әр беті жобаны дайындаған органның бірінші басшысының қолымен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24. Сессияның шешімдері ашық дауыс берумен қабылданады. Жасырын дауыс беру күн тәртібінің кез келген мәселесі бойынша депутаттардың жалпы санынан көпшілігінің дауыс беруімен жүзеге асырылады.</w:t>
      </w:r>
    </w:p>
    <w:bookmarkEnd w:id="38"/>
    <w:bookmarkStart w:name="z43" w:id="39"/>
    <w:p>
      <w:pPr>
        <w:spacing w:after="0"/>
        <w:ind w:left="0"/>
        <w:jc w:val="both"/>
      </w:pPr>
      <w:r>
        <w:rPr>
          <w:rFonts w:ascii="Times New Roman"/>
          <w:b w:val="false"/>
          <w:i w:val="false"/>
          <w:color w:val="000000"/>
          <w:sz w:val="28"/>
        </w:rPr>
        <w:t>
      25. Ашық дауыс беру кезінде, дауыстарды санау есептеу комиссиясына жүктеледі.</w:t>
      </w:r>
    </w:p>
    <w:bookmarkEnd w:id="39"/>
    <w:p>
      <w:pPr>
        <w:spacing w:after="0"/>
        <w:ind w:left="0"/>
        <w:jc w:val="both"/>
      </w:pPr>
      <w:r>
        <w:rPr>
          <w:rFonts w:ascii="Times New Roman"/>
          <w:b w:val="false"/>
          <w:i w:val="false"/>
          <w:color w:val="000000"/>
          <w:sz w:val="28"/>
        </w:rPr>
        <w:t>
      Ашық дауыс берудің алдында төрағалық етуші дауысқа қойылатын ұсыныстардың санын айтады, олардың тұжырымдарын нақтылайды, шешімнің қандай дауыс басымдылығымен қабылданатынын еске салады.</w:t>
      </w:r>
    </w:p>
    <w:bookmarkStart w:name="z44" w:id="40"/>
    <w:p>
      <w:pPr>
        <w:spacing w:after="0"/>
        <w:ind w:left="0"/>
        <w:jc w:val="both"/>
      </w:pPr>
      <w:r>
        <w:rPr>
          <w:rFonts w:ascii="Times New Roman"/>
          <w:b w:val="false"/>
          <w:i w:val="false"/>
          <w:color w:val="000000"/>
          <w:sz w:val="28"/>
        </w:rPr>
        <w:t>
      26. Шешімдердің баламалы жобаларын мәслихат және оның органдары негізгі жобамен бірге қарайды. Сессияға мәселе дайындауға қатысатын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0"/>
    <w:bookmarkStart w:name="z45" w:id="41"/>
    <w:p>
      <w:pPr>
        <w:spacing w:after="0"/>
        <w:ind w:left="0"/>
        <w:jc w:val="both"/>
      </w:pPr>
      <w:r>
        <w:rPr>
          <w:rFonts w:ascii="Times New Roman"/>
          <w:b w:val="false"/>
          <w:i w:val="false"/>
          <w:color w:val="000000"/>
          <w:sz w:val="28"/>
        </w:rPr>
        <w:t>
      27.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46" w:id="42"/>
    <w:p>
      <w:pPr>
        <w:spacing w:after="0"/>
        <w:ind w:left="0"/>
        <w:jc w:val="both"/>
      </w:pPr>
      <w:r>
        <w:rPr>
          <w:rFonts w:ascii="Times New Roman"/>
          <w:b w:val="false"/>
          <w:i w:val="false"/>
          <w:color w:val="000000"/>
          <w:sz w:val="28"/>
        </w:rPr>
        <w:t>
      28.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2"/>
    <w:bookmarkStart w:name="z47" w:id="43"/>
    <w:p>
      <w:pPr>
        <w:spacing w:after="0"/>
        <w:ind w:left="0"/>
        <w:jc w:val="both"/>
      </w:pPr>
      <w:r>
        <w:rPr>
          <w:rFonts w:ascii="Times New Roman"/>
          <w:b w:val="false"/>
          <w:i w:val="false"/>
          <w:color w:val="000000"/>
          <w:sz w:val="28"/>
        </w:rPr>
        <w:t>
      29.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4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48" w:id="44"/>
    <w:p>
      <w:pPr>
        <w:spacing w:after="0"/>
        <w:ind w:left="0"/>
        <w:jc w:val="both"/>
      </w:pPr>
      <w:r>
        <w:rPr>
          <w:rFonts w:ascii="Times New Roman"/>
          <w:b w:val="false"/>
          <w:i w:val="false"/>
          <w:color w:val="000000"/>
          <w:sz w:val="28"/>
        </w:rPr>
        <w:t>
      30. Мәслихат шешімінің жобасына түзетулер болған жағдайда, дауыс беру мынадай ретпен жүзеге асыралады:</w:t>
      </w:r>
    </w:p>
    <w:bookmarkEnd w:id="44"/>
    <w:bookmarkStart w:name="z49" w:id="45"/>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45"/>
    <w:bookmarkStart w:name="z50" w:id="46"/>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46"/>
    <w:bookmarkStart w:name="z51" w:id="47"/>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47"/>
    <w:bookmarkStart w:name="z52" w:id="48"/>
    <w:p>
      <w:pPr>
        <w:spacing w:after="0"/>
        <w:ind w:left="0"/>
        <w:jc w:val="both"/>
      </w:pPr>
      <w:r>
        <w:rPr>
          <w:rFonts w:ascii="Times New Roman"/>
          <w:b w:val="false"/>
          <w:i w:val="false"/>
          <w:color w:val="000000"/>
          <w:sz w:val="28"/>
        </w:rPr>
        <w:t>
      31.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4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53" w:id="49"/>
    <w:p>
      <w:pPr>
        <w:spacing w:after="0"/>
        <w:ind w:left="0"/>
        <w:jc w:val="both"/>
      </w:pPr>
      <w:r>
        <w:rPr>
          <w:rFonts w:ascii="Times New Roman"/>
          <w:b w:val="false"/>
          <w:i w:val="false"/>
          <w:color w:val="000000"/>
          <w:sz w:val="28"/>
        </w:rPr>
        <w:t xml:space="preserve">
      32. Жоспарлардың, Жезқазған қаласының әлеуметтік-экономикалық дамыту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 </w:t>
      </w:r>
    </w:p>
    <w:bookmarkEnd w:id="49"/>
    <w:bookmarkStart w:name="z54" w:id="50"/>
    <w:p>
      <w:pPr>
        <w:spacing w:after="0"/>
        <w:ind w:left="0"/>
        <w:jc w:val="both"/>
      </w:pPr>
      <w:r>
        <w:rPr>
          <w:rFonts w:ascii="Times New Roman"/>
          <w:b w:val="false"/>
          <w:i w:val="false"/>
          <w:color w:val="000000"/>
          <w:sz w:val="28"/>
        </w:rPr>
        <w:t>
      33. Қала бюджетінің жобасы мәслихаттың тұрақты комиссияларында қаралады. Мәслихаттың хатшысы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50"/>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Жезқазған қаласы бюджетінің жобасы бойынша ұсыныстар әзірлейді және оларды ұсыныстарды жинау мен Жезқазған қаласы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 "Жезқазған қаласының экономика және қаржы бөлімі" мемлекеттік мекемесі сессия басталуынан кемінде екі апта бұрын сессия төрағасына, мәслихат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Қаланың бюджетін облыстық бюджетті бекіту туралы облыстық мәслихаттың шешіміне қол қойылғаннан кейін екі апта мерзімнен кешіктірмей Жезқазған қалалық мәслихаты бекітеді.</w:t>
      </w:r>
    </w:p>
    <w:bookmarkStart w:name="z55" w:id="51"/>
    <w:p>
      <w:pPr>
        <w:spacing w:after="0"/>
        <w:ind w:left="0"/>
        <w:jc w:val="both"/>
      </w:pPr>
      <w:r>
        <w:rPr>
          <w:rFonts w:ascii="Times New Roman"/>
          <w:b w:val="false"/>
          <w:i w:val="false"/>
          <w:color w:val="000000"/>
          <w:sz w:val="28"/>
        </w:rPr>
        <w:t>
      34.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51"/>
    <w:bookmarkStart w:name="z56" w:id="52"/>
    <w:p>
      <w:pPr>
        <w:spacing w:after="0"/>
        <w:ind w:left="0"/>
        <w:jc w:val="both"/>
      </w:pPr>
      <w:r>
        <w:rPr>
          <w:rFonts w:ascii="Times New Roman"/>
          <w:b w:val="false"/>
          <w:i w:val="false"/>
          <w:color w:val="000000"/>
          <w:sz w:val="28"/>
        </w:rPr>
        <w:t>
      35. Жезқазған қаласының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52"/>
    <w:bookmarkStart w:name="z57" w:id="53"/>
    <w:p>
      <w:pPr>
        <w:spacing w:after="0"/>
        <w:ind w:left="0"/>
        <w:jc w:val="left"/>
      </w:pPr>
      <w:r>
        <w:rPr>
          <w:rFonts w:ascii="Times New Roman"/>
          <w:b/>
          <w:i w:val="false"/>
          <w:color w:val="000000"/>
        </w:rPr>
        <w:t xml:space="preserve"> 3 Тарау. Есептерді тыңдау тәртібі</w:t>
      </w:r>
    </w:p>
    <w:bookmarkEnd w:id="53"/>
    <w:bookmarkStart w:name="z58" w:id="54"/>
    <w:p>
      <w:pPr>
        <w:spacing w:after="0"/>
        <w:ind w:left="0"/>
        <w:jc w:val="both"/>
      </w:pPr>
      <w:r>
        <w:rPr>
          <w:rFonts w:ascii="Times New Roman"/>
          <w:b w:val="false"/>
          <w:i w:val="false"/>
          <w:color w:val="000000"/>
          <w:sz w:val="28"/>
        </w:rPr>
        <w:t>
      36. Мәслихат қала әкімінің есептерін тыңдау жолымен тиісті жергілікті бюджеттің, аумақтарды дамыту бағдарламаларының орындалуын бақылауды жүзеге асырады.</w:t>
      </w:r>
    </w:p>
    <w:bookmarkEnd w:id="54"/>
    <w:bookmarkStart w:name="z59" w:id="55"/>
    <w:p>
      <w:pPr>
        <w:spacing w:after="0"/>
        <w:ind w:left="0"/>
        <w:jc w:val="both"/>
      </w:pPr>
      <w:r>
        <w:rPr>
          <w:rFonts w:ascii="Times New Roman"/>
          <w:b w:val="false"/>
          <w:i w:val="false"/>
          <w:color w:val="000000"/>
          <w:sz w:val="28"/>
        </w:rPr>
        <w:t xml:space="preserve">
      37.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p>
    <w:bookmarkEnd w:id="55"/>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қаланы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60" w:id="56"/>
    <w:p>
      <w:pPr>
        <w:spacing w:after="0"/>
        <w:ind w:left="0"/>
        <w:jc w:val="both"/>
      </w:pPr>
      <w:r>
        <w:rPr>
          <w:rFonts w:ascii="Times New Roman"/>
          <w:b w:val="false"/>
          <w:i w:val="false"/>
          <w:color w:val="000000"/>
          <w:sz w:val="28"/>
        </w:rPr>
        <w:t>
      38.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5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өзгерістер енгізілді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39. Облыстардың тексеру комиссияларының бюджеттің атқарылуы туралы есебін мәслихат жыл сайын қарайды.</w:t>
      </w:r>
    </w:p>
    <w:bookmarkEnd w:id="57"/>
    <w:bookmarkStart w:name="z62" w:id="58"/>
    <w:p>
      <w:pPr>
        <w:spacing w:after="0"/>
        <w:ind w:left="0"/>
        <w:jc w:val="both"/>
      </w:pPr>
      <w:r>
        <w:rPr>
          <w:rFonts w:ascii="Times New Roman"/>
          <w:b w:val="false"/>
          <w:i w:val="false"/>
          <w:color w:val="000000"/>
          <w:sz w:val="28"/>
        </w:rPr>
        <w:t>
      40. Мәслихат жылына кемінде бір рет халық алдында мәслихаттың атқарған жұмысы, оның тұрақты комиссияларының қызметі туралы есеп береді.</w:t>
      </w:r>
    </w:p>
    <w:bookmarkEnd w:id="58"/>
    <w:p>
      <w:pPr>
        <w:spacing w:after="0"/>
        <w:ind w:left="0"/>
        <w:jc w:val="both"/>
      </w:pPr>
      <w:r>
        <w:rPr>
          <w:rFonts w:ascii="Times New Roman"/>
          <w:b w:val="false"/>
          <w:i w:val="false"/>
          <w:color w:val="000000"/>
          <w:sz w:val="28"/>
        </w:rPr>
        <w:t>
      Жезқазған қаласының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63" w:id="59"/>
    <w:p>
      <w:pPr>
        <w:spacing w:after="0"/>
        <w:ind w:left="0"/>
        <w:jc w:val="left"/>
      </w:pPr>
      <w:r>
        <w:rPr>
          <w:rFonts w:ascii="Times New Roman"/>
          <w:b/>
          <w:i w:val="false"/>
          <w:color w:val="000000"/>
        </w:rPr>
        <w:t xml:space="preserve"> 4 Тарау. Депутаттардың сауалдарын қарау тәртібі</w:t>
      </w:r>
    </w:p>
    <w:bookmarkEnd w:id="59"/>
    <w:bookmarkStart w:name="z64" w:id="60"/>
    <w:p>
      <w:pPr>
        <w:spacing w:after="0"/>
        <w:ind w:left="0"/>
        <w:jc w:val="both"/>
      </w:pPr>
      <w:r>
        <w:rPr>
          <w:rFonts w:ascii="Times New Roman"/>
          <w:b w:val="false"/>
          <w:i w:val="false"/>
          <w:color w:val="000000"/>
          <w:sz w:val="28"/>
        </w:rPr>
        <w:t>
      41. Мәслихат депутаты мәслихат құзыретіне жатқызылған мәселелер бойынша ресми жазбаша сауалмен әкімге, қалалық сайлау комиссиясының төрағасы мен мүшесіне, прокурорға және жергілікті бюджеттен қаржыландырылатын атқарушы органдардың лауазымды адамдарына жүгінеді.</w:t>
      </w:r>
    </w:p>
    <w:bookmarkEnd w:id="60"/>
    <w:bookmarkStart w:name="z65" w:id="61"/>
    <w:p>
      <w:pPr>
        <w:spacing w:after="0"/>
        <w:ind w:left="0"/>
        <w:jc w:val="both"/>
      </w:pPr>
      <w:r>
        <w:rPr>
          <w:rFonts w:ascii="Times New Roman"/>
          <w:b w:val="false"/>
          <w:i w:val="false"/>
          <w:color w:val="000000"/>
          <w:sz w:val="28"/>
        </w:rPr>
        <w:t>
      42.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61"/>
    <w:bookmarkStart w:name="z66" w:id="62"/>
    <w:p>
      <w:pPr>
        <w:spacing w:after="0"/>
        <w:ind w:left="0"/>
        <w:jc w:val="both"/>
      </w:pPr>
      <w:r>
        <w:rPr>
          <w:rFonts w:ascii="Times New Roman"/>
          <w:b w:val="false"/>
          <w:i w:val="false"/>
          <w:color w:val="000000"/>
          <w:sz w:val="28"/>
        </w:rPr>
        <w:t>
      43.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62"/>
    <w:bookmarkStart w:name="z67" w:id="63"/>
    <w:p>
      <w:pPr>
        <w:spacing w:after="0"/>
        <w:ind w:left="0"/>
        <w:jc w:val="both"/>
      </w:pPr>
      <w:r>
        <w:rPr>
          <w:rFonts w:ascii="Times New Roman"/>
          <w:b w:val="false"/>
          <w:i w:val="false"/>
          <w:color w:val="000000"/>
          <w:sz w:val="28"/>
        </w:rPr>
        <w:t>
      44.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63"/>
    <w:bookmarkStart w:name="z68" w:id="64"/>
    <w:p>
      <w:pPr>
        <w:spacing w:after="0"/>
        <w:ind w:left="0"/>
        <w:jc w:val="both"/>
      </w:pPr>
      <w:r>
        <w:rPr>
          <w:rFonts w:ascii="Times New Roman"/>
          <w:b w:val="false"/>
          <w:i w:val="false"/>
          <w:color w:val="000000"/>
          <w:sz w:val="28"/>
        </w:rPr>
        <w:t>
      45. Депутаттық сауалға жауап бір айдан кешіктірілмейтін мерзімде жазбаша нысанда берілуі тиіс.</w:t>
      </w:r>
    </w:p>
    <w:bookmarkEnd w:id="64"/>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69" w:id="65"/>
    <w:p>
      <w:pPr>
        <w:spacing w:after="0"/>
        <w:ind w:left="0"/>
        <w:jc w:val="left"/>
      </w:pPr>
      <w:r>
        <w:rPr>
          <w:rFonts w:ascii="Times New Roman"/>
          <w:b/>
          <w:i w:val="false"/>
          <w:color w:val="000000"/>
        </w:rPr>
        <w:t xml:space="preserve"> 5 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 Параграф. Мәслихат сессиясының төрағасы</w:t>
      </w:r>
    </w:p>
    <w:bookmarkEnd w:id="65"/>
    <w:bookmarkStart w:name="z71" w:id="66"/>
    <w:p>
      <w:pPr>
        <w:spacing w:after="0"/>
        <w:ind w:left="0"/>
        <w:jc w:val="both"/>
      </w:pPr>
      <w:r>
        <w:rPr>
          <w:rFonts w:ascii="Times New Roman"/>
          <w:b w:val="false"/>
          <w:i w:val="false"/>
          <w:color w:val="000000"/>
          <w:sz w:val="28"/>
        </w:rPr>
        <w:t>
      46. Мәслихаттың кезектi сессиясының төрағасы мәслихаттың алдыңғы сессиясында оның депутаттарының арасынан ашық дауыспен сайланады.</w:t>
      </w:r>
    </w:p>
    <w:bookmarkEnd w:id="66"/>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72" w:id="67"/>
    <w:p>
      <w:pPr>
        <w:spacing w:after="0"/>
        <w:ind w:left="0"/>
        <w:jc w:val="both"/>
      </w:pPr>
      <w:r>
        <w:rPr>
          <w:rFonts w:ascii="Times New Roman"/>
          <w:b w:val="false"/>
          <w:i w:val="false"/>
          <w:color w:val="000000"/>
          <w:sz w:val="28"/>
        </w:rPr>
        <w:t>
      47. Мәслихат сессиясының төрағасы:</w:t>
      </w:r>
    </w:p>
    <w:bookmarkEnd w:id="67"/>
    <w:bookmarkStart w:name="z73" w:id="68"/>
    <w:p>
      <w:pPr>
        <w:spacing w:after="0"/>
        <w:ind w:left="0"/>
        <w:jc w:val="both"/>
      </w:pPr>
      <w:r>
        <w:rPr>
          <w:rFonts w:ascii="Times New Roman"/>
          <w:b w:val="false"/>
          <w:i w:val="false"/>
          <w:color w:val="000000"/>
          <w:sz w:val="28"/>
        </w:rPr>
        <w:t>
      1) мәслихат сессиясын шақыру туралы шешiм қабылдайды;</w:t>
      </w:r>
    </w:p>
    <w:bookmarkEnd w:id="68"/>
    <w:bookmarkStart w:name="z74" w:id="69"/>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69"/>
    <w:bookmarkStart w:name="z75" w:id="70"/>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70"/>
    <w:bookmarkStart w:name="z76" w:id="71"/>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71"/>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77" w:id="72"/>
    <w:p>
      <w:pPr>
        <w:spacing w:after="0"/>
        <w:ind w:left="0"/>
        <w:jc w:val="both"/>
      </w:pPr>
      <w:r>
        <w:rPr>
          <w:rFonts w:ascii="Times New Roman"/>
          <w:b w:val="false"/>
          <w:i w:val="false"/>
          <w:color w:val="000000"/>
          <w:sz w:val="28"/>
        </w:rPr>
        <w:t>
      48.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72"/>
    <w:bookmarkStart w:name="z78" w:id="73"/>
    <w:p>
      <w:pPr>
        <w:spacing w:after="0"/>
        <w:ind w:left="0"/>
        <w:jc w:val="left"/>
      </w:pPr>
      <w:r>
        <w:rPr>
          <w:rFonts w:ascii="Times New Roman"/>
          <w:b/>
          <w:i w:val="false"/>
          <w:color w:val="000000"/>
        </w:rPr>
        <w:t xml:space="preserve"> 2 Параграф. Мәслихат хатшысы</w:t>
      </w:r>
    </w:p>
    <w:bookmarkEnd w:id="73"/>
    <w:bookmarkStart w:name="z79" w:id="74"/>
    <w:p>
      <w:pPr>
        <w:spacing w:after="0"/>
        <w:ind w:left="0"/>
        <w:jc w:val="both"/>
      </w:pPr>
      <w:r>
        <w:rPr>
          <w:rFonts w:ascii="Times New Roman"/>
          <w:b w:val="false"/>
          <w:i w:val="false"/>
          <w:color w:val="000000"/>
          <w:sz w:val="28"/>
        </w:rPr>
        <w:t>
      49.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74"/>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80" w:id="75"/>
    <w:p>
      <w:pPr>
        <w:spacing w:after="0"/>
        <w:ind w:left="0"/>
        <w:jc w:val="both"/>
      </w:pPr>
      <w:r>
        <w:rPr>
          <w:rFonts w:ascii="Times New Roman"/>
          <w:b w:val="false"/>
          <w:i w:val="false"/>
          <w:color w:val="000000"/>
          <w:sz w:val="28"/>
        </w:rPr>
        <w:t>
      50.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75"/>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81" w:id="76"/>
    <w:p>
      <w:pPr>
        <w:spacing w:after="0"/>
        <w:ind w:left="0"/>
        <w:jc w:val="both"/>
      </w:pPr>
      <w:r>
        <w:rPr>
          <w:rFonts w:ascii="Times New Roman"/>
          <w:b w:val="false"/>
          <w:i w:val="false"/>
          <w:color w:val="000000"/>
          <w:sz w:val="28"/>
        </w:rPr>
        <w:t xml:space="preserve">
      51.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76"/>
    <w:bookmarkStart w:name="z82" w:id="77"/>
    <w:p>
      <w:pPr>
        <w:spacing w:after="0"/>
        <w:ind w:left="0"/>
        <w:jc w:val="both"/>
      </w:pPr>
      <w:r>
        <w:rPr>
          <w:rFonts w:ascii="Times New Roman"/>
          <w:b w:val="false"/>
          <w:i w:val="false"/>
          <w:color w:val="000000"/>
          <w:sz w:val="28"/>
        </w:rPr>
        <w:t>
      52. Мәслихат хатшысы:</w:t>
      </w:r>
    </w:p>
    <w:bookmarkEnd w:id="77"/>
    <w:bookmarkStart w:name="z83" w:id="78"/>
    <w:p>
      <w:pPr>
        <w:spacing w:after="0"/>
        <w:ind w:left="0"/>
        <w:jc w:val="both"/>
      </w:pPr>
      <w:r>
        <w:rPr>
          <w:rFonts w:ascii="Times New Roman"/>
          <w:b w:val="false"/>
          <w:i w:val="false"/>
          <w:color w:val="000000"/>
          <w:sz w:val="28"/>
        </w:rPr>
        <w:t>
      1) мәслихат сессияларын және оған қаралуға енгізілетін мәселелерді дайындауды, хаттама құруды ұйымдастыруды және сессия төрағасымен бірге шешімдерге, мәслихат сессиясында қабылданған немесе бекітілген басқа да құжаттарға қол қояды;</w:t>
      </w:r>
    </w:p>
    <w:bookmarkEnd w:id="78"/>
    <w:bookmarkStart w:name="z84" w:id="79"/>
    <w:p>
      <w:pPr>
        <w:spacing w:after="0"/>
        <w:ind w:left="0"/>
        <w:jc w:val="both"/>
      </w:pPr>
      <w:r>
        <w:rPr>
          <w:rFonts w:ascii="Times New Roman"/>
          <w:b w:val="false"/>
          <w:i w:val="false"/>
          <w:color w:val="000000"/>
          <w:sz w:val="28"/>
        </w:rPr>
        <w:t>
      2) мәслихат депутаттарына өздерінің құзыреттерін асыруда көмек көрсетеді, оларға қажетті мәлімет береді, депутаттарды мәслихат сессияларына, тұрақты комиссиялар және өзге де органдардың, сайлау округтеріндегі жұмысына қатысу үшін қызметтік міндеттерін орындаудан босатумен байланысты мәселелерді қарастырады;</w:t>
      </w:r>
    </w:p>
    <w:bookmarkEnd w:id="79"/>
    <w:bookmarkStart w:name="z85" w:id="80"/>
    <w:p>
      <w:pPr>
        <w:spacing w:after="0"/>
        <w:ind w:left="0"/>
        <w:jc w:val="both"/>
      </w:pPr>
      <w:r>
        <w:rPr>
          <w:rFonts w:ascii="Times New Roman"/>
          <w:b w:val="false"/>
          <w:i w:val="false"/>
          <w:color w:val="000000"/>
          <w:sz w:val="28"/>
        </w:rPr>
        <w:t>
      3) депутаттық сауалдардың және депутаттық өтініштердің қаралуын бақылайды;</w:t>
      </w:r>
    </w:p>
    <w:bookmarkEnd w:id="80"/>
    <w:bookmarkStart w:name="z86" w:id="81"/>
    <w:p>
      <w:pPr>
        <w:spacing w:after="0"/>
        <w:ind w:left="0"/>
        <w:jc w:val="both"/>
      </w:pPr>
      <w:r>
        <w:rPr>
          <w:rFonts w:ascii="Times New Roman"/>
          <w:b w:val="false"/>
          <w:i w:val="false"/>
          <w:color w:val="000000"/>
          <w:sz w:val="28"/>
        </w:rPr>
        <w:t>
      4) мәслихат аппаратының әрекетін басқарады, оның қызметкерлерін жұмысқа алып, жұмыстан босатады;</w:t>
      </w:r>
    </w:p>
    <w:bookmarkEnd w:id="81"/>
    <w:bookmarkStart w:name="z87" w:id="82"/>
    <w:p>
      <w:pPr>
        <w:spacing w:after="0"/>
        <w:ind w:left="0"/>
        <w:jc w:val="both"/>
      </w:pPr>
      <w:r>
        <w:rPr>
          <w:rFonts w:ascii="Times New Roman"/>
          <w:b w:val="false"/>
          <w:i w:val="false"/>
          <w:color w:val="000000"/>
          <w:sz w:val="28"/>
        </w:rPr>
        <w:t>
      5) мәслихатқа сайлаушылардың өтініштері және олар бойынша қабылданған шаралар туралы мәліметін тұрақты түрде береді;</w:t>
      </w:r>
    </w:p>
    <w:bookmarkEnd w:id="82"/>
    <w:bookmarkStart w:name="z88" w:id="83"/>
    <w:p>
      <w:pPr>
        <w:spacing w:after="0"/>
        <w:ind w:left="0"/>
        <w:jc w:val="both"/>
      </w:pPr>
      <w:r>
        <w:rPr>
          <w:rFonts w:ascii="Times New Roman"/>
          <w:b w:val="false"/>
          <w:i w:val="false"/>
          <w:color w:val="000000"/>
          <w:sz w:val="28"/>
        </w:rPr>
        <w:t>
      6) мәслихаттың жергілікті өзін-өзі басқарудың өзге де органдарымен өзара әрекеттесуін ұйымдастырады;</w:t>
      </w:r>
    </w:p>
    <w:bookmarkEnd w:id="83"/>
    <w:bookmarkStart w:name="z89" w:id="84"/>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24 бабына</w:t>
      </w:r>
      <w:r>
        <w:rPr>
          <w:rFonts w:ascii="Times New Roman"/>
          <w:b w:val="false"/>
          <w:i w:val="false"/>
          <w:color w:val="000000"/>
          <w:sz w:val="28"/>
        </w:rPr>
        <w:t xml:space="preserve"> сәйкес әкімге сенімсіздік көрсету туралы мәселесін бастамасы мәслихат депутаттарының жиналған қолдарының түпнұсқадан дұрыс екенін куәландыруды ұйымдастырады;</w:t>
      </w:r>
    </w:p>
    <w:bookmarkEnd w:id="84"/>
    <w:bookmarkStart w:name="z90" w:id="85"/>
    <w:p>
      <w:pPr>
        <w:spacing w:after="0"/>
        <w:ind w:left="0"/>
        <w:jc w:val="both"/>
      </w:pPr>
      <w:r>
        <w:rPr>
          <w:rFonts w:ascii="Times New Roman"/>
          <w:b w:val="false"/>
          <w:i w:val="false"/>
          <w:color w:val="000000"/>
          <w:sz w:val="28"/>
        </w:rPr>
        <w:t>
      8) өз құзыретіне жататын мәселелер бойынша өкімдер шығарады;</w:t>
      </w:r>
    </w:p>
    <w:bookmarkEnd w:id="85"/>
    <w:bookmarkStart w:name="z91" w:id="86"/>
    <w:p>
      <w:pPr>
        <w:spacing w:after="0"/>
        <w:ind w:left="0"/>
        <w:jc w:val="both"/>
      </w:pPr>
      <w:r>
        <w:rPr>
          <w:rFonts w:ascii="Times New Roman"/>
          <w:b w:val="false"/>
          <w:i w:val="false"/>
          <w:color w:val="000000"/>
          <w:sz w:val="28"/>
        </w:rPr>
        <w:t>
      9) мәслихаттың тұрақты комиссияларының және өзге де органдарының, депутаттық топтардың әрекетін үйлестіреді;</w:t>
      </w:r>
    </w:p>
    <w:bookmarkEnd w:id="86"/>
    <w:bookmarkStart w:name="z92" w:id="87"/>
    <w:p>
      <w:pPr>
        <w:spacing w:after="0"/>
        <w:ind w:left="0"/>
        <w:jc w:val="both"/>
      </w:pPr>
      <w:r>
        <w:rPr>
          <w:rFonts w:ascii="Times New Roman"/>
          <w:b w:val="false"/>
          <w:i w:val="false"/>
          <w:color w:val="000000"/>
          <w:sz w:val="28"/>
        </w:rPr>
        <w:t>
      10) мемлекеттік органдармен, ұйымдармен, жергілікті өзін-өзі басқару органдарымен және қоғамдық бірлестіктермен қатынастарда мәслихат өкілі болады;</w:t>
      </w:r>
    </w:p>
    <w:bookmarkEnd w:id="87"/>
    <w:bookmarkStart w:name="z93" w:id="88"/>
    <w:p>
      <w:pPr>
        <w:spacing w:after="0"/>
        <w:ind w:left="0"/>
        <w:jc w:val="both"/>
      </w:pPr>
      <w:r>
        <w:rPr>
          <w:rFonts w:ascii="Times New Roman"/>
          <w:b w:val="false"/>
          <w:i w:val="false"/>
          <w:color w:val="000000"/>
          <w:sz w:val="28"/>
        </w:rPr>
        <w:t>
      11) мәслихат шешімдерінің басылуын қамтамасыз етеді, олардың атқарылуын бақылау бойынша шараларын қабылдайды;</w:t>
      </w:r>
    </w:p>
    <w:bookmarkEnd w:id="88"/>
    <w:bookmarkStart w:name="z94" w:id="89"/>
    <w:p>
      <w:pPr>
        <w:spacing w:after="0"/>
        <w:ind w:left="0"/>
        <w:jc w:val="both"/>
      </w:pPr>
      <w:r>
        <w:rPr>
          <w:rFonts w:ascii="Times New Roman"/>
          <w:b w:val="false"/>
          <w:i w:val="false"/>
          <w:color w:val="000000"/>
          <w:sz w:val="28"/>
        </w:rPr>
        <w:t>
      12) консультативті - кеңесші органдардың құрамдарына қосу үшін депутаттар кандидатураларын келіседі;</w:t>
      </w:r>
    </w:p>
    <w:bookmarkEnd w:id="89"/>
    <w:bookmarkStart w:name="z95" w:id="90"/>
    <w:p>
      <w:pPr>
        <w:spacing w:after="0"/>
        <w:ind w:left="0"/>
        <w:jc w:val="both"/>
      </w:pPr>
      <w:r>
        <w:rPr>
          <w:rFonts w:ascii="Times New Roman"/>
          <w:b w:val="false"/>
          <w:i w:val="false"/>
          <w:color w:val="000000"/>
          <w:sz w:val="28"/>
        </w:rPr>
        <w:t>
      13) мәслихат шешімі бойынша басқа да міндеттерді атқарады.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өзгерістер енгізілді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96" w:id="91"/>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91"/>
    <w:bookmarkStart w:name="z97" w:id="92"/>
    <w:p>
      <w:pPr>
        <w:spacing w:after="0"/>
        <w:ind w:left="0"/>
        <w:jc w:val="both"/>
      </w:pPr>
      <w:r>
        <w:rPr>
          <w:rFonts w:ascii="Times New Roman"/>
          <w:b w:val="false"/>
          <w:i w:val="false"/>
          <w:color w:val="000000"/>
          <w:sz w:val="28"/>
        </w:rPr>
        <w:t>
      53.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92"/>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98" w:id="93"/>
    <w:p>
      <w:pPr>
        <w:spacing w:after="0"/>
        <w:ind w:left="0"/>
        <w:jc w:val="both"/>
      </w:pPr>
      <w:r>
        <w:rPr>
          <w:rFonts w:ascii="Times New Roman"/>
          <w:b w:val="false"/>
          <w:i w:val="false"/>
          <w:color w:val="000000"/>
          <w:sz w:val="28"/>
        </w:rPr>
        <w:t xml:space="preserve">
      54.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93"/>
    <w:bookmarkStart w:name="z99" w:id="94"/>
    <w:p>
      <w:pPr>
        <w:spacing w:after="0"/>
        <w:ind w:left="0"/>
        <w:jc w:val="both"/>
      </w:pPr>
      <w:r>
        <w:rPr>
          <w:rFonts w:ascii="Times New Roman"/>
          <w:b w:val="false"/>
          <w:i w:val="false"/>
          <w:color w:val="000000"/>
          <w:sz w:val="28"/>
        </w:rPr>
        <w:t>
      55.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94"/>
    <w:bookmarkStart w:name="z100" w:id="95"/>
    <w:p>
      <w:pPr>
        <w:spacing w:after="0"/>
        <w:ind w:left="0"/>
        <w:jc w:val="both"/>
      </w:pPr>
      <w:r>
        <w:rPr>
          <w:rFonts w:ascii="Times New Roman"/>
          <w:b w:val="false"/>
          <w:i w:val="false"/>
          <w:color w:val="000000"/>
          <w:sz w:val="28"/>
        </w:rPr>
        <w:t>
      56. Тұрақты комиссиялар өз бастамасы немесе мәслихат шешімі бойынша көпшілік тыңдаулар өткізе алады.</w:t>
      </w:r>
    </w:p>
    <w:bookmarkEnd w:id="9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өзгерістер енгізілді - Қарағанды облысы Жезқазған қалалық мәслихатының 26.11.2014 № 30/262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xml:space="preserve">
      57.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9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102" w:id="97"/>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97"/>
    <w:bookmarkStart w:name="z103" w:id="98"/>
    <w:p>
      <w:pPr>
        <w:spacing w:after="0"/>
        <w:ind w:left="0"/>
        <w:jc w:val="both"/>
      </w:pPr>
      <w:r>
        <w:rPr>
          <w:rFonts w:ascii="Times New Roman"/>
          <w:b w:val="false"/>
          <w:i w:val="false"/>
          <w:color w:val="000000"/>
          <w:sz w:val="28"/>
        </w:rPr>
        <w:t>
      58.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98"/>
    <w:bookmarkStart w:name="z104" w:id="99"/>
    <w:p>
      <w:pPr>
        <w:spacing w:after="0"/>
        <w:ind w:left="0"/>
        <w:jc w:val="both"/>
      </w:pPr>
      <w:r>
        <w:rPr>
          <w:rFonts w:ascii="Times New Roman"/>
          <w:b w:val="false"/>
          <w:i w:val="false"/>
          <w:color w:val="000000"/>
          <w:sz w:val="28"/>
        </w:rPr>
        <w:t>
      59.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9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105" w:id="100"/>
    <w:p>
      <w:pPr>
        <w:spacing w:after="0"/>
        <w:ind w:left="0"/>
        <w:jc w:val="both"/>
      </w:pPr>
      <w:r>
        <w:rPr>
          <w:rFonts w:ascii="Times New Roman"/>
          <w:b w:val="false"/>
          <w:i w:val="false"/>
          <w:color w:val="000000"/>
          <w:sz w:val="28"/>
        </w:rPr>
        <w:t>
      60. Ашық дауыс беру өткізілгенде есеп комиссиясы дауыс беру және оның қорытындысын шығару процесін ұйымдастырады.</w:t>
      </w:r>
    </w:p>
    <w:bookmarkEnd w:id="10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106" w:id="101"/>
    <w:p>
      <w:pPr>
        <w:spacing w:after="0"/>
        <w:ind w:left="0"/>
        <w:jc w:val="left"/>
      </w:pPr>
      <w:r>
        <w:rPr>
          <w:rFonts w:ascii="Times New Roman"/>
          <w:b/>
          <w:i w:val="false"/>
          <w:color w:val="000000"/>
        </w:rPr>
        <w:t xml:space="preserve"> 5 Параграф. Мәслихаттағы депутаттық бірлестіктер</w:t>
      </w:r>
    </w:p>
    <w:bookmarkEnd w:id="101"/>
    <w:bookmarkStart w:name="z107" w:id="102"/>
    <w:p>
      <w:pPr>
        <w:spacing w:after="0"/>
        <w:ind w:left="0"/>
        <w:jc w:val="both"/>
      </w:pPr>
      <w:r>
        <w:rPr>
          <w:rFonts w:ascii="Times New Roman"/>
          <w:b w:val="false"/>
          <w:i w:val="false"/>
          <w:color w:val="000000"/>
          <w:sz w:val="28"/>
        </w:rPr>
        <w:t>
      61.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02"/>
    <w:bookmarkStart w:name="z108" w:id="103"/>
    <w:p>
      <w:pPr>
        <w:spacing w:after="0"/>
        <w:ind w:left="0"/>
        <w:jc w:val="both"/>
      </w:pPr>
      <w:r>
        <w:rPr>
          <w:rFonts w:ascii="Times New Roman"/>
          <w:b w:val="false"/>
          <w:i w:val="false"/>
          <w:color w:val="000000"/>
          <w:sz w:val="28"/>
        </w:rPr>
        <w:t>
      62.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03"/>
    <w:bookmarkStart w:name="z109" w:id="104"/>
    <w:p>
      <w:pPr>
        <w:spacing w:after="0"/>
        <w:ind w:left="0"/>
        <w:jc w:val="both"/>
      </w:pPr>
      <w:r>
        <w:rPr>
          <w:rFonts w:ascii="Times New Roman"/>
          <w:b w:val="false"/>
          <w:i w:val="false"/>
          <w:color w:val="000000"/>
          <w:sz w:val="28"/>
        </w:rPr>
        <w:t>
      63. Депутаттық бірлестіктердің мүшелері:</w:t>
      </w:r>
    </w:p>
    <w:bookmarkEnd w:id="104"/>
    <w:bookmarkStart w:name="z110" w:id="10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05"/>
    <w:bookmarkStart w:name="z111" w:id="10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06"/>
    <w:bookmarkStart w:name="z112" w:id="107"/>
    <w:p>
      <w:pPr>
        <w:spacing w:after="0"/>
        <w:ind w:left="0"/>
        <w:jc w:val="both"/>
      </w:pPr>
      <w:r>
        <w:rPr>
          <w:rFonts w:ascii="Times New Roman"/>
          <w:b w:val="false"/>
          <w:i w:val="false"/>
          <w:color w:val="000000"/>
          <w:sz w:val="28"/>
        </w:rPr>
        <w:t>
      3) мәслихат шешімдерінің жобаларына түзетулер ұсынуы;</w:t>
      </w:r>
    </w:p>
    <w:bookmarkEnd w:id="107"/>
    <w:bookmarkStart w:name="z113" w:id="108"/>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08"/>
    <w:bookmarkStart w:name="z114" w:id="109"/>
    <w:p>
      <w:pPr>
        <w:spacing w:after="0"/>
        <w:ind w:left="0"/>
        <w:jc w:val="both"/>
      </w:pPr>
      <w:r>
        <w:rPr>
          <w:rFonts w:ascii="Times New Roman"/>
          <w:b w:val="false"/>
          <w:i w:val="false"/>
          <w:color w:val="000000"/>
          <w:sz w:val="28"/>
        </w:rPr>
        <w:t>
      64.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09"/>
    <w:bookmarkStart w:name="z115" w:id="110"/>
    <w:p>
      <w:pPr>
        <w:spacing w:after="0"/>
        <w:ind w:left="0"/>
        <w:jc w:val="left"/>
      </w:pPr>
      <w:r>
        <w:rPr>
          <w:rFonts w:ascii="Times New Roman"/>
          <w:b/>
          <w:i w:val="false"/>
          <w:color w:val="000000"/>
        </w:rPr>
        <w:t xml:space="preserve"> 6 Тарау. Депутаттық этика</w:t>
      </w:r>
    </w:p>
    <w:bookmarkEnd w:id="110"/>
    <w:bookmarkStart w:name="z116" w:id="111"/>
    <w:p>
      <w:pPr>
        <w:spacing w:after="0"/>
        <w:ind w:left="0"/>
        <w:jc w:val="both"/>
      </w:pPr>
      <w:r>
        <w:rPr>
          <w:rFonts w:ascii="Times New Roman"/>
          <w:b w:val="false"/>
          <w:i w:val="false"/>
          <w:color w:val="000000"/>
          <w:sz w:val="28"/>
        </w:rPr>
        <w:t>
      65. Мәслихат депутаттары:</w:t>
      </w:r>
    </w:p>
    <w:bookmarkEnd w:id="111"/>
    <w:bookmarkStart w:name="z117" w:id="112"/>
    <w:p>
      <w:pPr>
        <w:spacing w:after="0"/>
        <w:ind w:left="0"/>
        <w:jc w:val="both"/>
      </w:pPr>
      <w:r>
        <w:rPr>
          <w:rFonts w:ascii="Times New Roman"/>
          <w:b w:val="false"/>
          <w:i w:val="false"/>
          <w:color w:val="000000"/>
          <w:sz w:val="28"/>
        </w:rPr>
        <w:t>
      1) бір-біріне, аппарат қызметкерлеріне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12"/>
    <w:bookmarkStart w:name="z118" w:id="113"/>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13"/>
    <w:bookmarkStart w:name="z119" w:id="11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14"/>
    <w:bookmarkStart w:name="z120" w:id="115"/>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15"/>
    <w:bookmarkStart w:name="z121" w:id="116"/>
    <w:p>
      <w:pPr>
        <w:spacing w:after="0"/>
        <w:ind w:left="0"/>
        <w:jc w:val="both"/>
      </w:pPr>
      <w:r>
        <w:rPr>
          <w:rFonts w:ascii="Times New Roman"/>
          <w:b w:val="false"/>
          <w:i w:val="false"/>
          <w:color w:val="000000"/>
          <w:sz w:val="28"/>
        </w:rPr>
        <w:t>
      5) сөйлеушілердің сөзін бөлмеуге тиіс.</w:t>
      </w:r>
    </w:p>
    <w:bookmarkEnd w:id="116"/>
    <w:bookmarkStart w:name="z122" w:id="117"/>
    <w:p>
      <w:pPr>
        <w:spacing w:after="0"/>
        <w:ind w:left="0"/>
        <w:jc w:val="both"/>
      </w:pPr>
      <w:r>
        <w:rPr>
          <w:rFonts w:ascii="Times New Roman"/>
          <w:b w:val="false"/>
          <w:i w:val="false"/>
          <w:color w:val="000000"/>
          <w:sz w:val="28"/>
        </w:rPr>
        <w:t>
      66.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17"/>
    <w:bookmarkStart w:name="z123" w:id="118"/>
    <w:p>
      <w:pPr>
        <w:spacing w:after="0"/>
        <w:ind w:left="0"/>
        <w:jc w:val="both"/>
      </w:pPr>
      <w:r>
        <w:rPr>
          <w:rFonts w:ascii="Times New Roman"/>
          <w:b w:val="false"/>
          <w:i w:val="false"/>
          <w:color w:val="000000"/>
          <w:sz w:val="28"/>
        </w:rPr>
        <w:t>
      67.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18"/>
    <w:bookmarkStart w:name="z124" w:id="119"/>
    <w:p>
      <w:pPr>
        <w:spacing w:after="0"/>
        <w:ind w:left="0"/>
        <w:jc w:val="both"/>
      </w:pPr>
      <w:r>
        <w:rPr>
          <w:rFonts w:ascii="Times New Roman"/>
          <w:b w:val="false"/>
          <w:i w:val="false"/>
          <w:color w:val="000000"/>
          <w:sz w:val="28"/>
        </w:rPr>
        <w:t>
      68.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19"/>
    <w:bookmarkStart w:name="z125" w:id="120"/>
    <w:p>
      <w:pPr>
        <w:spacing w:after="0"/>
        <w:ind w:left="0"/>
        <w:jc w:val="both"/>
      </w:pPr>
      <w:r>
        <w:rPr>
          <w:rFonts w:ascii="Times New Roman"/>
          <w:b w:val="false"/>
          <w:i w:val="false"/>
          <w:color w:val="000000"/>
          <w:sz w:val="28"/>
        </w:rPr>
        <w:t>
      69.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20"/>
    <w:bookmarkStart w:name="z126" w:id="121"/>
    <w:p>
      <w:pPr>
        <w:spacing w:after="0"/>
        <w:ind w:left="0"/>
        <w:jc w:val="both"/>
      </w:pPr>
      <w:r>
        <w:rPr>
          <w:rFonts w:ascii="Times New Roman"/>
          <w:b w:val="false"/>
          <w:i w:val="false"/>
          <w:color w:val="000000"/>
          <w:sz w:val="28"/>
        </w:rPr>
        <w:t>
      70. Аптаның әр сәрсенбісінде "Депутат күні" өткізіледі, онда тұрақты және уақытша комиссиялардың отырыстары өткізіледі. Комиссия мүшелерінің келісуімен комиссия төрағалары отырысты басқа уақытта шақыруы мүмкін.</w:t>
      </w:r>
    </w:p>
    <w:bookmarkEnd w:id="121"/>
    <w:bookmarkStart w:name="z127" w:id="122"/>
    <w:p>
      <w:pPr>
        <w:spacing w:after="0"/>
        <w:ind w:left="0"/>
        <w:jc w:val="both"/>
      </w:pPr>
      <w:r>
        <w:rPr>
          <w:rFonts w:ascii="Times New Roman"/>
          <w:b w:val="false"/>
          <w:i w:val="false"/>
          <w:color w:val="000000"/>
          <w:sz w:val="28"/>
        </w:rPr>
        <w:t xml:space="preserve">
      71.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22"/>
    <w:bookmarkStart w:name="z128" w:id="123"/>
    <w:p>
      <w:pPr>
        <w:spacing w:after="0"/>
        <w:ind w:left="0"/>
        <w:jc w:val="left"/>
      </w:pPr>
      <w:r>
        <w:rPr>
          <w:rFonts w:ascii="Times New Roman"/>
          <w:b/>
          <w:i w:val="false"/>
          <w:color w:val="000000"/>
        </w:rPr>
        <w:t xml:space="preserve"> 7 Тарау. Мәслихат аппаратының жұмысын ұйымдастыру</w:t>
      </w:r>
    </w:p>
    <w:bookmarkEnd w:id="123"/>
    <w:bookmarkStart w:name="z129" w:id="124"/>
    <w:p>
      <w:pPr>
        <w:spacing w:after="0"/>
        <w:ind w:left="0"/>
        <w:jc w:val="both"/>
      </w:pPr>
      <w:r>
        <w:rPr>
          <w:rFonts w:ascii="Times New Roman"/>
          <w:b w:val="false"/>
          <w:i w:val="false"/>
          <w:color w:val="000000"/>
          <w:sz w:val="28"/>
        </w:rPr>
        <w:t>
      72.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2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30" w:id="125"/>
    <w:p>
      <w:pPr>
        <w:spacing w:after="0"/>
        <w:ind w:left="0"/>
        <w:jc w:val="both"/>
      </w:pPr>
      <w:r>
        <w:rPr>
          <w:rFonts w:ascii="Times New Roman"/>
          <w:b w:val="false"/>
          <w:i w:val="false"/>
          <w:color w:val="000000"/>
          <w:sz w:val="28"/>
        </w:rPr>
        <w:t>
      73.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25"/>
    <w:bookmarkStart w:name="z131" w:id="126"/>
    <w:p>
      <w:pPr>
        <w:spacing w:after="0"/>
        <w:ind w:left="0"/>
        <w:jc w:val="both"/>
      </w:pPr>
      <w:r>
        <w:rPr>
          <w:rFonts w:ascii="Times New Roman"/>
          <w:b w:val="false"/>
          <w:i w:val="false"/>
          <w:color w:val="000000"/>
          <w:sz w:val="28"/>
        </w:rPr>
        <w:t>
      74. Мәслихат аппаратының мемлекеттiк қызметшiлерiнiң қызметi Қазақстан Республикасының заңнамасына сәйкес жүзеге асырылады.</w:t>
      </w:r>
    </w:p>
    <w:bookmarkEnd w:id="12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Start w:name="z132" w:id="127"/>
    <w:p>
      <w:pPr>
        <w:spacing w:after="0"/>
        <w:ind w:left="0"/>
        <w:jc w:val="both"/>
      </w:pPr>
      <w:r>
        <w:rPr>
          <w:rFonts w:ascii="Times New Roman"/>
          <w:b w:val="false"/>
          <w:i w:val="false"/>
          <w:color w:val="000000"/>
          <w:sz w:val="28"/>
        </w:rPr>
        <w:t>
      75. Мәслихат аппараты:</w:t>
      </w:r>
    </w:p>
    <w:bookmarkEnd w:id="127"/>
    <w:bookmarkStart w:name="z133" w:id="128"/>
    <w:p>
      <w:pPr>
        <w:spacing w:after="0"/>
        <w:ind w:left="0"/>
        <w:jc w:val="both"/>
      </w:pPr>
      <w:r>
        <w:rPr>
          <w:rFonts w:ascii="Times New Roman"/>
          <w:b w:val="false"/>
          <w:i w:val="false"/>
          <w:color w:val="000000"/>
          <w:sz w:val="28"/>
        </w:rPr>
        <w:t>
      1) өткізілетін отырыстардың күн тәртібіндегі сұрақтарға сәйкес депутаттарды іс-қағаздармен, шешімдердің жобаларымен және басқа керекті ақпараттармен қамтамасыз етеді;</w:t>
      </w:r>
    </w:p>
    <w:bookmarkEnd w:id="128"/>
    <w:bookmarkStart w:name="z134" w:id="129"/>
    <w:p>
      <w:pPr>
        <w:spacing w:after="0"/>
        <w:ind w:left="0"/>
        <w:jc w:val="both"/>
      </w:pPr>
      <w:r>
        <w:rPr>
          <w:rFonts w:ascii="Times New Roman"/>
          <w:b w:val="false"/>
          <w:i w:val="false"/>
          <w:color w:val="000000"/>
          <w:sz w:val="28"/>
        </w:rPr>
        <w:t>
      2) пленарлық отырыстарға, тұрақты комиссиялардың отырыстарына қатысады және депутаттарға мәслихаттың шешімдері мен қорытындыларының жобаларын сапалы дайындауға көмек көрсетеді;</w:t>
      </w:r>
    </w:p>
    <w:bookmarkEnd w:id="129"/>
    <w:bookmarkStart w:name="z135" w:id="130"/>
    <w:p>
      <w:pPr>
        <w:spacing w:after="0"/>
        <w:ind w:left="0"/>
        <w:jc w:val="both"/>
      </w:pPr>
      <w:r>
        <w:rPr>
          <w:rFonts w:ascii="Times New Roman"/>
          <w:b w:val="false"/>
          <w:i w:val="false"/>
          <w:color w:val="000000"/>
          <w:sz w:val="28"/>
        </w:rPr>
        <w:t>
      3) регламентке сәйкес мәслихат сессияларын өткізуде дайындық және ұйымдастыру-техникалық жұмыстарын жүргізуді қамтамасыз етеді;</w:t>
      </w:r>
    </w:p>
    <w:bookmarkEnd w:id="130"/>
    <w:bookmarkStart w:name="z136" w:id="131"/>
    <w:p>
      <w:pPr>
        <w:spacing w:after="0"/>
        <w:ind w:left="0"/>
        <w:jc w:val="both"/>
      </w:pPr>
      <w:r>
        <w:rPr>
          <w:rFonts w:ascii="Times New Roman"/>
          <w:b w:val="false"/>
          <w:i w:val="false"/>
          <w:color w:val="000000"/>
          <w:sz w:val="28"/>
        </w:rPr>
        <w:t>
      4) мәслихатқа жіберілген хаттарды, азаматтардың шағымдары мен өтініштеріне есеп жүргізеді және қарастырады, олардың орындалуын бақылайды, керек болған жағдайда, оларға жауап дайындайды;</w:t>
      </w:r>
    </w:p>
    <w:bookmarkEnd w:id="131"/>
    <w:bookmarkStart w:name="z137" w:id="132"/>
    <w:p>
      <w:pPr>
        <w:spacing w:after="0"/>
        <w:ind w:left="0"/>
        <w:jc w:val="both"/>
      </w:pPr>
      <w:r>
        <w:rPr>
          <w:rFonts w:ascii="Times New Roman"/>
          <w:b w:val="false"/>
          <w:i w:val="false"/>
          <w:color w:val="000000"/>
          <w:sz w:val="28"/>
        </w:rPr>
        <w:t>
      5) мәслихат депутаттарының өкілеттігінің жүзеге асырылуына жәрдемдеседі, кеңестік және әдістемелік көмек көрсетеді, депутаттардың ескертулерінің, ұсыныстарының, сұрауларының уақытымен қарастырылуын және жүзеге асырылуын бақылайды;</w:t>
      </w:r>
    </w:p>
    <w:bookmarkEnd w:id="132"/>
    <w:bookmarkStart w:name="z138" w:id="133"/>
    <w:p>
      <w:pPr>
        <w:spacing w:after="0"/>
        <w:ind w:left="0"/>
        <w:jc w:val="both"/>
      </w:pPr>
      <w:r>
        <w:rPr>
          <w:rFonts w:ascii="Times New Roman"/>
          <w:b w:val="false"/>
          <w:i w:val="false"/>
          <w:color w:val="000000"/>
          <w:sz w:val="28"/>
        </w:rPr>
        <w:t>
      6) депутаттармен өз өкілеттігін жүзеге асыру барысындағы айтылған ұсыныстарына, ескертулеріне есептеу және жалпылау жүргізеді;</w:t>
      </w:r>
    </w:p>
    <w:bookmarkEnd w:id="133"/>
    <w:bookmarkStart w:name="z139" w:id="134"/>
    <w:p>
      <w:pPr>
        <w:spacing w:after="0"/>
        <w:ind w:left="0"/>
        <w:jc w:val="both"/>
      </w:pPr>
      <w:r>
        <w:rPr>
          <w:rFonts w:ascii="Times New Roman"/>
          <w:b w:val="false"/>
          <w:i w:val="false"/>
          <w:color w:val="000000"/>
          <w:sz w:val="28"/>
        </w:rPr>
        <w:t>
      7) мемлекеттік және мемлекеттік емес ұйымдардың ұсыныстарына есеп жүргізеді, депутаттардың осы ұйымдардың өкілдерімен және басқа да қызығушылық білдірген тұлғалармен кездесулерін ұйымдастырады;</w:t>
      </w:r>
    </w:p>
    <w:bookmarkEnd w:id="134"/>
    <w:bookmarkStart w:name="z140" w:id="135"/>
    <w:p>
      <w:pPr>
        <w:spacing w:after="0"/>
        <w:ind w:left="0"/>
        <w:jc w:val="both"/>
      </w:pPr>
      <w:r>
        <w:rPr>
          <w:rFonts w:ascii="Times New Roman"/>
          <w:b w:val="false"/>
          <w:i w:val="false"/>
          <w:color w:val="000000"/>
          <w:sz w:val="28"/>
        </w:rPr>
        <w:t>
      8) тұрақты комиссиялардың отырысын, мәслихат сессияларына енгізілген мәселелерді тұрақты комиссияларда талқылауды ұйымдастырады, керекті материалдармен қамтамасыз етеді;</w:t>
      </w:r>
    </w:p>
    <w:bookmarkEnd w:id="135"/>
    <w:bookmarkStart w:name="z141" w:id="136"/>
    <w:p>
      <w:pPr>
        <w:spacing w:after="0"/>
        <w:ind w:left="0"/>
        <w:jc w:val="both"/>
      </w:pPr>
      <w:r>
        <w:rPr>
          <w:rFonts w:ascii="Times New Roman"/>
          <w:b w:val="false"/>
          <w:i w:val="false"/>
          <w:color w:val="000000"/>
          <w:sz w:val="28"/>
        </w:rPr>
        <w:t>
      9) мәслихаттың нормативтік құқықтық актілерді дайындайды, оларды мемлекеттік тіркеуден өтеу үшін әділет органдарына жіберілуін қамтамасыз етеді;</w:t>
      </w:r>
    </w:p>
    <w:bookmarkEnd w:id="136"/>
    <w:bookmarkStart w:name="z142" w:id="137"/>
    <w:p>
      <w:pPr>
        <w:spacing w:after="0"/>
        <w:ind w:left="0"/>
        <w:jc w:val="both"/>
      </w:pPr>
      <w:r>
        <w:rPr>
          <w:rFonts w:ascii="Times New Roman"/>
          <w:b w:val="false"/>
          <w:i w:val="false"/>
          <w:color w:val="000000"/>
          <w:sz w:val="28"/>
        </w:rPr>
        <w:t>
      10) әділет органдарында мемлекеттік тіркеуден өткен, мәслихаттың нормативтік құқықтық актілерінің, заңдармен бекітілген тәртіпке сай ресми түрде жариялау құқығын алған басылымдарда, ресми жариялануын қамтамасыз етеді;</w:t>
      </w:r>
    </w:p>
    <w:bookmarkEnd w:id="137"/>
    <w:bookmarkStart w:name="z143" w:id="138"/>
    <w:p>
      <w:pPr>
        <w:spacing w:after="0"/>
        <w:ind w:left="0"/>
        <w:jc w:val="both"/>
      </w:pPr>
      <w:r>
        <w:rPr>
          <w:rFonts w:ascii="Times New Roman"/>
          <w:b w:val="false"/>
          <w:i w:val="false"/>
          <w:color w:val="000000"/>
          <w:sz w:val="28"/>
        </w:rPr>
        <w:t>
      11) мәслихаттың шешімдерімен басқа да іс-қағаздарының таралуын қамтамасыз етеді;</w:t>
      </w:r>
    </w:p>
    <w:bookmarkEnd w:id="138"/>
    <w:bookmarkStart w:name="z144" w:id="139"/>
    <w:p>
      <w:pPr>
        <w:spacing w:after="0"/>
        <w:ind w:left="0"/>
        <w:jc w:val="both"/>
      </w:pPr>
      <w:r>
        <w:rPr>
          <w:rFonts w:ascii="Times New Roman"/>
          <w:b w:val="false"/>
          <w:i w:val="false"/>
          <w:color w:val="000000"/>
          <w:sz w:val="28"/>
        </w:rPr>
        <w:t>
      12) мәслихат сессияларымен басқа да отырыстарының хаттамаларын, стенограммаларын жүргізеді.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