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ddce" w14:textId="739d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Жолаушылар мен багажды қалалық қатынаста автомобильмен тұрақты тасымалдау тарифін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 әкімдігінің 2014 жылғы 12 маусымдағы № 25/01 қаулысы. Қарағанды облысының Әділет департаментінде 2014 жылғы 11 шілдеде № 2682 болып тіркелді. Күші жойылды - Қарағанды облысы Балқаш қаласының әкімдігінің 2017 жылғы 22 маусымдағы № 22/02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Қарағанды облысы Балқаш қаласының әкімдігінің 22.06.2017 № 22/02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4 шілдедегі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Балқаш қаласында жолаушылар мен багажды автомобильмен тұрақты тасымалдау тарифі 40 теңге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Балқаш қаласы әкімінің орынбасары Н.А. Мажитовке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Әубәкіров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Рахимберлина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 маусым 2014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