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1bd0" w14:textId="c091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2014 жылғы 23 қыркүйектегі ХХХІV сессиясының № 263 шешімі. Қарағанды облысының Әділет департаментінде 2014 жылғы 3 қарашада № 2806 болып тіркелді. Күші жойылды - Қарағанды облысы Қаражал қалалық мәслихатының 2017 жылғы 6 қазандағы № 162 шешімімен</w:t>
      </w:r>
    </w:p>
    <w:p>
      <w:pPr>
        <w:spacing w:after="0"/>
        <w:ind w:left="0"/>
        <w:jc w:val="both"/>
      </w:pPr>
      <w:bookmarkStart w:name="z2" w:id="0"/>
      <w:r>
        <w:rPr>
          <w:rFonts w:ascii="Times New Roman"/>
          <w:b w:val="false"/>
          <w:i w:val="false"/>
          <w:color w:val="ff0000"/>
          <w:sz w:val="28"/>
        </w:rPr>
        <w:t xml:space="preserve">
      Ескерту. Күші жойылды - Қарағанды облысы Қаражал қалалық мәслихатының 06.10.2017 № 162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Қаражал қалалық мәслихаты </w:t>
      </w:r>
      <w:r>
        <w:rPr>
          <w:rFonts w:ascii="Times New Roman"/>
          <w:b/>
          <w:i w:val="false"/>
          <w:color w:val="000000"/>
          <w:sz w:val="28"/>
        </w:rPr>
        <w:t>ШЕШІМ ЕТТІ:</w:t>
      </w:r>
    </w:p>
    <w:bookmarkStart w:name="z3" w:id="1"/>
    <w:p>
      <w:pPr>
        <w:spacing w:after="0"/>
        <w:ind w:left="0"/>
        <w:jc w:val="both"/>
      </w:pPr>
      <w:r>
        <w:rPr>
          <w:rFonts w:ascii="Times New Roman"/>
          <w:b w:val="false"/>
          <w:i w:val="false"/>
          <w:color w:val="000000"/>
          <w:sz w:val="28"/>
        </w:rPr>
        <w:t xml:space="preserve">
      1. Қоса беріліп отырған Қаражал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Қаражал қалалық мәслихатының 2013 жылғы 27 наурыздағы XIV сессиясының "Қаражал қалалық мәслихатының Регламенті туралы" № 112 шешімі жойылсын.</w:t>
      </w:r>
    </w:p>
    <w:bookmarkEnd w:id="2"/>
    <w:bookmarkStart w:name="z5" w:id="3"/>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8383"/>
        <w:gridCol w:w="3917"/>
      </w:tblGrid>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ХХХІV сессияның төрағасы,</w:t>
            </w:r>
          </w:p>
          <w:p>
            <w:pPr>
              <w:spacing w:after="20"/>
              <w:ind w:left="20"/>
              <w:jc w:val="both"/>
            </w:pPr>
            <w:r>
              <w:rPr>
                <w:rFonts w:ascii="Times New Roman"/>
                <w:b w:val="false"/>
                <w:i w:val="false"/>
                <w:color w:val="000000"/>
                <w:sz w:val="20"/>
              </w:rPr>
              <w:t>
қалалық мәслихаттың хатшысы</w:t>
            </w:r>
          </w:p>
        </w:tc>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шешімімен бекітілген</w:t>
                  </w:r>
                </w:p>
              </w:tc>
            </w:tr>
          </w:tbl>
          <w:p/>
        </w:tc>
      </w:tr>
    </w:tbl>
    <w:bookmarkStart w:name="z7" w:id="4"/>
    <w:p>
      <w:pPr>
        <w:spacing w:after="0"/>
        <w:ind w:left="0"/>
        <w:jc w:val="left"/>
      </w:pPr>
      <w:r>
        <w:rPr>
          <w:rFonts w:ascii="Times New Roman"/>
          <w:b/>
          <w:i w:val="false"/>
          <w:color w:val="000000"/>
        </w:rPr>
        <w:t xml:space="preserve"> Қаражал қалалық мәслихатының Регламенті</w:t>
      </w:r>
      <w:r>
        <w:br/>
      </w:r>
      <w:r>
        <w:rPr>
          <w:rFonts w:ascii="Times New Roman"/>
          <w:b/>
          <w:i w:val="false"/>
          <w:color w:val="000000"/>
        </w:rPr>
        <w:t>1-тарау. Жалпы ережелер</w:t>
      </w:r>
    </w:p>
    <w:bookmarkEnd w:id="4"/>
    <w:bookmarkStart w:name="z9" w:id="5"/>
    <w:p>
      <w:pPr>
        <w:spacing w:after="0"/>
        <w:ind w:left="0"/>
        <w:jc w:val="both"/>
      </w:pPr>
      <w:r>
        <w:rPr>
          <w:rFonts w:ascii="Times New Roman"/>
          <w:b w:val="false"/>
          <w:i w:val="false"/>
          <w:color w:val="000000"/>
          <w:sz w:val="28"/>
        </w:rPr>
        <w:t xml:space="preserve">
      1. Қаражал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бірлестіктердің өкілеттіктерін, қызметін ұйымдастыруды, сондай-ақ дауыс беру, аппарат жұмысының тәртібін және басқа да рәсiмдiк және ұйымдастырушылық мәселелерiн белгілейді.</w:t>
      </w:r>
    </w:p>
    <w:bookmarkEnd w:id="5"/>
    <w:bookmarkStart w:name="z10" w:id="6"/>
    <w:p>
      <w:pPr>
        <w:spacing w:after="0"/>
        <w:ind w:left="0"/>
        <w:jc w:val="both"/>
      </w:pPr>
      <w:r>
        <w:rPr>
          <w:rFonts w:ascii="Times New Roman"/>
          <w:b w:val="false"/>
          <w:i w:val="false"/>
          <w:color w:val="000000"/>
          <w:sz w:val="28"/>
        </w:rPr>
        <w:t>
      2. Қаражал қалалық мәслихаты (жергілікті өкілді орган) – Қаражал қаласының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иеленбейді.</w:t>
      </w:r>
    </w:p>
    <w:bookmarkEnd w:id="6"/>
    <w:bookmarkStart w:name="z11"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осы Регламентпен реттеледі.</w:t>
      </w:r>
    </w:p>
    <w:bookmarkEnd w:id="7"/>
    <w:bookmarkStart w:name="z12" w:id="8"/>
    <w:p>
      <w:pPr>
        <w:spacing w:after="0"/>
        <w:ind w:left="0"/>
        <w:jc w:val="left"/>
      </w:pPr>
      <w:r>
        <w:rPr>
          <w:rFonts w:ascii="Times New Roman"/>
          <w:b/>
          <w:i w:val="false"/>
          <w:color w:val="000000"/>
        </w:rPr>
        <w:t xml:space="preserve"> 2-тарау. Мәслихат сессияларын өткізу тәртібі</w:t>
      </w:r>
      <w:r>
        <w:br/>
      </w:r>
      <w:r>
        <w:rPr>
          <w:rFonts w:ascii="Times New Roman"/>
          <w:b/>
          <w:i w:val="false"/>
          <w:color w:val="000000"/>
        </w:rPr>
        <w:t>1-параграф. Мәслихат сессиялары</w:t>
      </w:r>
    </w:p>
    <w:bookmarkEnd w:id="8"/>
    <w:bookmarkStart w:name="z14" w:id="9"/>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құзыретіне жатқызылған мәселелер шешiледi.</w:t>
      </w:r>
    </w:p>
    <w:bookmarkEnd w:id="9"/>
    <w:p>
      <w:pPr>
        <w:spacing w:after="0"/>
        <w:ind w:left="0"/>
        <w:jc w:val="both"/>
      </w:pPr>
      <w:r>
        <w:rPr>
          <w:rFonts w:ascii="Times New Roman"/>
          <w:b w:val="false"/>
          <w:i w:val="false"/>
          <w:color w:val="000000"/>
          <w:sz w:val="28"/>
        </w:rPr>
        <w:t>
      Егер мәслихаттың сессиясына тиісті аумақтың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5" w:id="10"/>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бөлігі болған кезде, мәслихат депутаттары тiркелген күннен бастап отыз күндік мерзiмнен кешiктiрмей Қаражал қалалық сайлау комиссиясының төрағасы шақырады.</w:t>
      </w:r>
    </w:p>
    <w:bookmarkEnd w:id="10"/>
    <w:bookmarkStart w:name="z16" w:id="11"/>
    <w:p>
      <w:pPr>
        <w:spacing w:after="0"/>
        <w:ind w:left="0"/>
        <w:jc w:val="both"/>
      </w:pPr>
      <w:r>
        <w:rPr>
          <w:rFonts w:ascii="Times New Roman"/>
          <w:b w:val="false"/>
          <w:i w:val="false"/>
          <w:color w:val="000000"/>
          <w:sz w:val="28"/>
        </w:rPr>
        <w:t xml:space="preserve">
      6. Мәслихаттың бірінші сессиясын қалалық сайлау комиссиясының төрағасы ашады және оны мәслихат сессиясының төрағасы сайланғанға дейін жүргізеді. </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7"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Қаражал қалалық мәслихатының 19.06.2015 № 342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қалалық әкiмнiң ұсынысы бойынша мәслихат сессиясының төрағасы шақырады және жүргiзедi.</w:t>
      </w:r>
    </w:p>
    <w:bookmarkEnd w:id="13"/>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күндік мерзiмнен кешiктiрiлмей шақырылады. Кезектен тыс сессияда оны шақыруға негiз болған мәселелер ғана қаралады.</w:t>
      </w:r>
    </w:p>
    <w:p>
      <w:pPr>
        <w:spacing w:after="0"/>
        <w:ind w:left="0"/>
        <w:jc w:val="both"/>
      </w:pPr>
      <w:r>
        <w:rPr>
          <w:rFonts w:ascii="Times New Roman"/>
          <w:b w:val="false"/>
          <w:i w:val="false"/>
          <w:color w:val="000000"/>
          <w:sz w:val="28"/>
        </w:rPr>
        <w:t>
      Кезектен тыс сессияны өткізгенде оның төрағасы кезекті сессияның төрағасы болып табылады, ал екінші кезектен тыс сессия өткізгенде сессия төрағасының міндетін мәслихат хатшысы атқарады.</w:t>
      </w:r>
    </w:p>
    <w:bookmarkStart w:name="z19"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қалалық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20"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Қаражал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1"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w:t>
      </w:r>
    </w:p>
    <w:p>
      <w:pPr>
        <w:spacing w:after="0"/>
        <w:ind w:left="0"/>
        <w:jc w:val="both"/>
      </w:pPr>
      <w:r>
        <w:rPr>
          <w:rFonts w:ascii="Times New Roman"/>
          <w:b w:val="false"/>
          <w:i w:val="false"/>
          <w:color w:val="000000"/>
          <w:sz w:val="28"/>
        </w:rPr>
        <w:t>
      Егер мәселеге мәслихат депутаттарының көпшілігі дауыс берсе, ол күн тәртібіне енгізілді деп есептеледі.</w:t>
      </w:r>
    </w:p>
    <w:bookmarkStart w:name="z22" w:id="17"/>
    <w:p>
      <w:pPr>
        <w:spacing w:after="0"/>
        <w:ind w:left="0"/>
        <w:jc w:val="both"/>
      </w:pP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 </w:t>
      </w:r>
    </w:p>
    <w:bookmarkEnd w:id="17"/>
    <w:bookmarkStart w:name="z23" w:id="18"/>
    <w:p>
      <w:pPr>
        <w:spacing w:after="0"/>
        <w:ind w:left="0"/>
        <w:jc w:val="both"/>
      </w:pPr>
      <w:r>
        <w:rPr>
          <w:rFonts w:ascii="Times New Roman"/>
          <w:b w:val="false"/>
          <w:i w:val="false"/>
          <w:color w:val="000000"/>
          <w:sz w:val="28"/>
        </w:rPr>
        <w:t>
      13. Мәслихаттың қарауына жататын мәселелер бойынша қалалық мәслихаттың сессиясына қала, кент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4"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1"/>
    <w:p>
      <w:pPr>
        <w:spacing w:after="0"/>
        <w:ind w:left="0"/>
        <w:jc w:val="both"/>
      </w:pPr>
      <w:r>
        <w:rPr>
          <w:rFonts w:ascii="Times New Roman"/>
          <w:b w:val="false"/>
          <w:i w:val="false"/>
          <w:color w:val="000000"/>
          <w:sz w:val="28"/>
        </w:rPr>
        <w:t>
      16. Баяндама, қосымша баяндама және қорытынды сөзге бөлінетін уақытты төрағалық етуші баяндамашылармен келіседі:</w:t>
      </w:r>
    </w:p>
    <w:bookmarkEnd w:id="21"/>
    <w:bookmarkStart w:name="z27" w:id="22"/>
    <w:p>
      <w:pPr>
        <w:spacing w:after="0"/>
        <w:ind w:left="0"/>
        <w:jc w:val="both"/>
      </w:pPr>
      <w:r>
        <w:rPr>
          <w:rFonts w:ascii="Times New Roman"/>
          <w:b w:val="false"/>
          <w:i w:val="false"/>
          <w:color w:val="000000"/>
          <w:sz w:val="28"/>
        </w:rPr>
        <w:t>
      1) баяндамаға – 45 минутқа дейін;</w:t>
      </w:r>
    </w:p>
    <w:bookmarkEnd w:id="22"/>
    <w:bookmarkStart w:name="z28" w:id="23"/>
    <w:p>
      <w:pPr>
        <w:spacing w:after="0"/>
        <w:ind w:left="0"/>
        <w:jc w:val="both"/>
      </w:pPr>
      <w:r>
        <w:rPr>
          <w:rFonts w:ascii="Times New Roman"/>
          <w:b w:val="false"/>
          <w:i w:val="false"/>
          <w:color w:val="000000"/>
          <w:sz w:val="28"/>
        </w:rPr>
        <w:t>
      2) қосымша баяндамаға – 20 минутқа дейін;</w:t>
      </w:r>
    </w:p>
    <w:bookmarkEnd w:id="23"/>
    <w:bookmarkStart w:name="z29" w:id="24"/>
    <w:p>
      <w:pPr>
        <w:spacing w:after="0"/>
        <w:ind w:left="0"/>
        <w:jc w:val="both"/>
      </w:pPr>
      <w:r>
        <w:rPr>
          <w:rFonts w:ascii="Times New Roman"/>
          <w:b w:val="false"/>
          <w:i w:val="false"/>
          <w:color w:val="000000"/>
          <w:sz w:val="28"/>
        </w:rPr>
        <w:t>
      3) қорытынды сөзге – 15 минутқа дейін.</w:t>
      </w:r>
    </w:p>
    <w:bookmarkEnd w:id="24"/>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30"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31" w:id="26"/>
    <w:p>
      <w:pPr>
        <w:spacing w:after="0"/>
        <w:ind w:left="0"/>
        <w:jc w:val="left"/>
      </w:pPr>
      <w:r>
        <w:rPr>
          <w:rFonts w:ascii="Times New Roman"/>
          <w:b/>
          <w:i w:val="false"/>
          <w:color w:val="000000"/>
        </w:rPr>
        <w:t xml:space="preserve"> 2-параграф. Мәслихат актілерін қабылдау тәртібі</w:t>
      </w:r>
    </w:p>
    <w:bookmarkEnd w:id="26"/>
    <w:bookmarkStart w:name="z32" w:id="2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7"/>
    <w:bookmarkStart w:name="z33" w:id="28"/>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8"/>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4"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5" w:id="30"/>
    <w:p>
      <w:pPr>
        <w:spacing w:after="0"/>
        <w:ind w:left="0"/>
        <w:jc w:val="both"/>
      </w:pPr>
      <w:r>
        <w:rPr>
          <w:rFonts w:ascii="Times New Roman"/>
          <w:b w:val="false"/>
          <w:i w:val="false"/>
          <w:color w:val="000000"/>
          <w:sz w:val="28"/>
        </w:rPr>
        <w:t>
      21.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30"/>
    <w:bookmarkStart w:name="z36" w:id="31"/>
    <w:p>
      <w:pPr>
        <w:spacing w:after="0"/>
        <w:ind w:left="0"/>
        <w:jc w:val="both"/>
      </w:pPr>
      <w:r>
        <w:rPr>
          <w:rFonts w:ascii="Times New Roman"/>
          <w:b w:val="false"/>
          <w:i w:val="false"/>
          <w:color w:val="000000"/>
          <w:sz w:val="28"/>
        </w:rPr>
        <w:t>
      22. Ашық дауыс беру кезінде, дауыстарды санау есептеу комиссиясына жүктеледі.</w:t>
      </w:r>
    </w:p>
    <w:bookmarkEnd w:id="31"/>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түс-сипатын айқындайды, шешімнің қандай дауыс басымдылығымен қабылданатынын еске салады.</w:t>
      </w:r>
    </w:p>
    <w:bookmarkStart w:name="z37" w:id="32"/>
    <w:p>
      <w:pPr>
        <w:spacing w:after="0"/>
        <w:ind w:left="0"/>
        <w:jc w:val="both"/>
      </w:pPr>
      <w:r>
        <w:rPr>
          <w:rFonts w:ascii="Times New Roman"/>
          <w:b w:val="false"/>
          <w:i w:val="false"/>
          <w:color w:val="000000"/>
          <w:sz w:val="28"/>
        </w:rPr>
        <w:t>
      23.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2"/>
    <w:bookmarkStart w:name="z38" w:id="33"/>
    <w:p>
      <w:pPr>
        <w:spacing w:after="0"/>
        <w:ind w:left="0"/>
        <w:jc w:val="both"/>
      </w:pPr>
      <w:r>
        <w:rPr>
          <w:rFonts w:ascii="Times New Roman"/>
          <w:b w:val="false"/>
          <w:i w:val="false"/>
          <w:color w:val="000000"/>
          <w:sz w:val="28"/>
        </w:rPr>
        <w:t>
      24.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3"/>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9" w:id="34"/>
    <w:p>
      <w:pPr>
        <w:spacing w:after="0"/>
        <w:ind w:left="0"/>
        <w:jc w:val="both"/>
      </w:pPr>
      <w:r>
        <w:rPr>
          <w:rFonts w:ascii="Times New Roman"/>
          <w:b w:val="false"/>
          <w:i w:val="false"/>
          <w:color w:val="000000"/>
          <w:sz w:val="28"/>
        </w:rPr>
        <w:t>
      25.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4"/>
    <w:bookmarkStart w:name="z40" w:id="35"/>
    <w:p>
      <w:pPr>
        <w:spacing w:after="0"/>
        <w:ind w:left="0"/>
        <w:jc w:val="both"/>
      </w:pPr>
      <w:r>
        <w:rPr>
          <w:rFonts w:ascii="Times New Roman"/>
          <w:b w:val="false"/>
          <w:i w:val="false"/>
          <w:color w:val="000000"/>
          <w:sz w:val="28"/>
        </w:rPr>
        <w:t>
      26.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5"/>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1" w:id="36"/>
    <w:p>
      <w:pPr>
        <w:spacing w:after="0"/>
        <w:ind w:left="0"/>
        <w:jc w:val="both"/>
      </w:pPr>
      <w:r>
        <w:rPr>
          <w:rFonts w:ascii="Times New Roman"/>
          <w:b w:val="false"/>
          <w:i w:val="false"/>
          <w:color w:val="000000"/>
          <w:sz w:val="28"/>
        </w:rPr>
        <w:t>
      27. Мәслихат шешімінің жобасына түзетулер болған жағдайда, дауыс беру мынадай ретпен жүзеге асыралады:</w:t>
      </w:r>
    </w:p>
    <w:bookmarkEnd w:id="36"/>
    <w:bookmarkStart w:name="z42" w:id="3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7"/>
    <w:bookmarkStart w:name="z43" w:id="38"/>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8"/>
    <w:bookmarkStart w:name="z44" w:id="39"/>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9"/>
    <w:bookmarkStart w:name="z45" w:id="40"/>
    <w:p>
      <w:pPr>
        <w:spacing w:after="0"/>
        <w:ind w:left="0"/>
        <w:jc w:val="both"/>
      </w:pPr>
      <w:r>
        <w:rPr>
          <w:rFonts w:ascii="Times New Roman"/>
          <w:b w:val="false"/>
          <w:i w:val="false"/>
          <w:color w:val="000000"/>
          <w:sz w:val="28"/>
        </w:rPr>
        <w:t>
      28.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4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6" w:id="41"/>
    <w:p>
      <w:pPr>
        <w:spacing w:after="0"/>
        <w:ind w:left="0"/>
        <w:jc w:val="both"/>
      </w:pPr>
      <w:r>
        <w:rPr>
          <w:rFonts w:ascii="Times New Roman"/>
          <w:b w:val="false"/>
          <w:i w:val="false"/>
          <w:color w:val="000000"/>
          <w:sz w:val="28"/>
        </w:rPr>
        <w:t>
      29.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41"/>
    <w:bookmarkStart w:name="z47" w:id="42"/>
    <w:p>
      <w:pPr>
        <w:spacing w:after="0"/>
        <w:ind w:left="0"/>
        <w:jc w:val="both"/>
      </w:pPr>
      <w:r>
        <w:rPr>
          <w:rFonts w:ascii="Times New Roman"/>
          <w:b w:val="false"/>
          <w:i w:val="false"/>
          <w:color w:val="000000"/>
          <w:sz w:val="28"/>
        </w:rPr>
        <w:t>
      30. Қала бюджетінің жобасы мәслихаттың тұрақты комиссияларында қаралады. Мәслихаттың хатшысы бюджет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4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Start w:name="z48" w:id="43"/>
    <w:p>
      <w:pPr>
        <w:spacing w:after="0"/>
        <w:ind w:left="0"/>
        <w:jc w:val="both"/>
      </w:pPr>
      <w:r>
        <w:rPr>
          <w:rFonts w:ascii="Times New Roman"/>
          <w:b w:val="false"/>
          <w:i w:val="false"/>
          <w:color w:val="000000"/>
          <w:sz w:val="28"/>
        </w:rPr>
        <w:t>
      31.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43"/>
    <w:bookmarkStart w:name="z49" w:id="44"/>
    <w:p>
      <w:pPr>
        <w:spacing w:after="0"/>
        <w:ind w:left="0"/>
        <w:jc w:val="both"/>
      </w:pPr>
      <w:r>
        <w:rPr>
          <w:rFonts w:ascii="Times New Roman"/>
          <w:b w:val="false"/>
          <w:i w:val="false"/>
          <w:color w:val="000000"/>
          <w:sz w:val="28"/>
        </w:rPr>
        <w:t>
      32. Мәслихаттың кезектен тыс сессиясында Қаражал қаласының бюджеті нақтыланған кезде,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4"/>
    <w:bookmarkStart w:name="z50" w:id="45"/>
    <w:p>
      <w:pPr>
        <w:spacing w:after="0"/>
        <w:ind w:left="0"/>
        <w:jc w:val="left"/>
      </w:pPr>
      <w:r>
        <w:rPr>
          <w:rFonts w:ascii="Times New Roman"/>
          <w:b/>
          <w:i w:val="false"/>
          <w:color w:val="000000"/>
        </w:rPr>
        <w:t xml:space="preserve"> 3-тарау. Есептерді тыңдау тәртібі</w:t>
      </w:r>
    </w:p>
    <w:bookmarkEnd w:id="45"/>
    <w:bookmarkStart w:name="z51" w:id="46"/>
    <w:p>
      <w:pPr>
        <w:spacing w:after="0"/>
        <w:ind w:left="0"/>
        <w:jc w:val="both"/>
      </w:pPr>
      <w:r>
        <w:rPr>
          <w:rFonts w:ascii="Times New Roman"/>
          <w:b w:val="false"/>
          <w:i w:val="false"/>
          <w:color w:val="000000"/>
          <w:sz w:val="28"/>
        </w:rPr>
        <w:t>
      33. Мәслихат Қаражал қаласы әкімінің есептерін тыңдау жолымен жергілікті бюджеттің, аумақтарды дамыту бағдарламаларының орындалуын бақылауды жүзеге асырады.</w:t>
      </w:r>
    </w:p>
    <w:bookmarkEnd w:id="46"/>
    <w:bookmarkStart w:name="z52" w:id="47"/>
    <w:p>
      <w:pPr>
        <w:spacing w:after="0"/>
        <w:ind w:left="0"/>
        <w:jc w:val="both"/>
      </w:pPr>
      <w:r>
        <w:rPr>
          <w:rFonts w:ascii="Times New Roman"/>
          <w:b w:val="false"/>
          <w:i w:val="false"/>
          <w:color w:val="000000"/>
          <w:sz w:val="28"/>
        </w:rPr>
        <w:t xml:space="preserve">
      34.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47"/>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53" w:id="48"/>
    <w:p>
      <w:pPr>
        <w:spacing w:after="0"/>
        <w:ind w:left="0"/>
        <w:jc w:val="both"/>
      </w:pPr>
      <w:r>
        <w:rPr>
          <w:rFonts w:ascii="Times New Roman"/>
          <w:b w:val="false"/>
          <w:i w:val="false"/>
          <w:color w:val="000000"/>
          <w:sz w:val="28"/>
        </w:rPr>
        <w:t>
      35.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54" w:id="49"/>
    <w:p>
      <w:pPr>
        <w:spacing w:after="0"/>
        <w:ind w:left="0"/>
        <w:jc w:val="both"/>
      </w:pPr>
      <w:r>
        <w:rPr>
          <w:rFonts w:ascii="Times New Roman"/>
          <w:b w:val="false"/>
          <w:i w:val="false"/>
          <w:color w:val="000000"/>
          <w:sz w:val="28"/>
        </w:rPr>
        <w:t>
      36. Облыстың тексеру комиссиясының бюджеттің атқарылуы туралы есебін мәслихат жыл сайын қарайды.</w:t>
      </w:r>
    </w:p>
    <w:bookmarkEnd w:id="49"/>
    <w:bookmarkStart w:name="z55" w:id="50"/>
    <w:p>
      <w:pPr>
        <w:spacing w:after="0"/>
        <w:ind w:left="0"/>
        <w:jc w:val="both"/>
      </w:pPr>
      <w:r>
        <w:rPr>
          <w:rFonts w:ascii="Times New Roman"/>
          <w:b w:val="false"/>
          <w:i w:val="false"/>
          <w:color w:val="000000"/>
          <w:sz w:val="28"/>
        </w:rPr>
        <w:t>
      37. Мәслихат жылына кемінде бір рет халық алдында мәслихаттың атқарған жұмысы, оның тұрақты комиссияларының қызметі туралы есеп береді.</w:t>
      </w:r>
    </w:p>
    <w:bookmarkEnd w:id="50"/>
    <w:p>
      <w:pPr>
        <w:spacing w:after="0"/>
        <w:ind w:left="0"/>
        <w:jc w:val="both"/>
      </w:pPr>
      <w:r>
        <w:rPr>
          <w:rFonts w:ascii="Times New Roman"/>
          <w:b w:val="false"/>
          <w:i w:val="false"/>
          <w:color w:val="000000"/>
          <w:sz w:val="28"/>
        </w:rPr>
        <w:t>
      Қала, кент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56" w:id="51"/>
    <w:p>
      <w:pPr>
        <w:spacing w:after="0"/>
        <w:ind w:left="0"/>
        <w:jc w:val="left"/>
      </w:pPr>
      <w:r>
        <w:rPr>
          <w:rFonts w:ascii="Times New Roman"/>
          <w:b/>
          <w:i w:val="false"/>
          <w:color w:val="000000"/>
        </w:rPr>
        <w:t xml:space="preserve"> 4-тарау. Депутаттардың сауалдарын қарау тәртібі</w:t>
      </w:r>
    </w:p>
    <w:bookmarkEnd w:id="51"/>
    <w:bookmarkStart w:name="z57" w:id="52"/>
    <w:p>
      <w:pPr>
        <w:spacing w:after="0"/>
        <w:ind w:left="0"/>
        <w:jc w:val="both"/>
      </w:pPr>
      <w:r>
        <w:rPr>
          <w:rFonts w:ascii="Times New Roman"/>
          <w:b w:val="false"/>
          <w:i w:val="false"/>
          <w:color w:val="000000"/>
          <w:sz w:val="28"/>
        </w:rPr>
        <w:t>
      38.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2"/>
    <w:bookmarkStart w:name="z58" w:id="53"/>
    <w:p>
      <w:pPr>
        <w:spacing w:after="0"/>
        <w:ind w:left="0"/>
        <w:jc w:val="both"/>
      </w:pPr>
      <w:r>
        <w:rPr>
          <w:rFonts w:ascii="Times New Roman"/>
          <w:b w:val="false"/>
          <w:i w:val="false"/>
          <w:color w:val="000000"/>
          <w:sz w:val="28"/>
        </w:rPr>
        <w:t>
      39.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53"/>
    <w:bookmarkStart w:name="z59" w:id="54"/>
    <w:p>
      <w:pPr>
        <w:spacing w:after="0"/>
        <w:ind w:left="0"/>
        <w:jc w:val="both"/>
      </w:pPr>
      <w:r>
        <w:rPr>
          <w:rFonts w:ascii="Times New Roman"/>
          <w:b w:val="false"/>
          <w:i w:val="false"/>
          <w:color w:val="000000"/>
          <w:sz w:val="28"/>
        </w:rPr>
        <w:t>
      40.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4"/>
    <w:bookmarkStart w:name="z60" w:id="55"/>
    <w:p>
      <w:pPr>
        <w:spacing w:after="0"/>
        <w:ind w:left="0"/>
        <w:jc w:val="both"/>
      </w:pPr>
      <w:r>
        <w:rPr>
          <w:rFonts w:ascii="Times New Roman"/>
          <w:b w:val="false"/>
          <w:i w:val="false"/>
          <w:color w:val="000000"/>
          <w:sz w:val="28"/>
        </w:rPr>
        <w:t>
      41.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5"/>
    <w:bookmarkStart w:name="z61" w:id="56"/>
    <w:p>
      <w:pPr>
        <w:spacing w:after="0"/>
        <w:ind w:left="0"/>
        <w:jc w:val="both"/>
      </w:pPr>
      <w:r>
        <w:rPr>
          <w:rFonts w:ascii="Times New Roman"/>
          <w:b w:val="false"/>
          <w:i w:val="false"/>
          <w:color w:val="000000"/>
          <w:sz w:val="28"/>
        </w:rPr>
        <w:t>
      42. Депутаттық сауалға жауап бір айдан кешіктірілмейтін мерзімде жазбаша нысанда берілуі тиіс.</w:t>
      </w:r>
    </w:p>
    <w:bookmarkEnd w:id="5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62" w:id="57"/>
    <w:p>
      <w:pPr>
        <w:spacing w:after="0"/>
        <w:ind w:left="0"/>
        <w:jc w:val="left"/>
      </w:pPr>
      <w:r>
        <w:rPr>
          <w:rFonts w:ascii="Times New Roman"/>
          <w:b/>
          <w:i w:val="false"/>
          <w:color w:val="000000"/>
        </w:rPr>
        <w:t xml:space="preserve"> 5-тарау.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1-параграф. Мәслихат сессиясының төрағасы</w:t>
      </w:r>
    </w:p>
    <w:bookmarkEnd w:id="57"/>
    <w:bookmarkStart w:name="z64" w:id="58"/>
    <w:p>
      <w:pPr>
        <w:spacing w:after="0"/>
        <w:ind w:left="0"/>
        <w:jc w:val="both"/>
      </w:pPr>
      <w:r>
        <w:rPr>
          <w:rFonts w:ascii="Times New Roman"/>
          <w:b w:val="false"/>
          <w:i w:val="false"/>
          <w:color w:val="000000"/>
          <w:sz w:val="28"/>
        </w:rPr>
        <w:t>
      43. Мәслихаттың кезектi сессиясының төрағасы мәслихаттың алдыңғы сессиясында оның депутаттарының арасынан ашық дауыспен сайланады.</w:t>
      </w:r>
    </w:p>
    <w:bookmarkEnd w:id="5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65" w:id="59"/>
    <w:p>
      <w:pPr>
        <w:spacing w:after="0"/>
        <w:ind w:left="0"/>
        <w:jc w:val="both"/>
      </w:pPr>
      <w:r>
        <w:rPr>
          <w:rFonts w:ascii="Times New Roman"/>
          <w:b w:val="false"/>
          <w:i w:val="false"/>
          <w:color w:val="000000"/>
          <w:sz w:val="28"/>
        </w:rPr>
        <w:t>
      44. Мәслихат сессиясының төрағасы:</w:t>
      </w:r>
    </w:p>
    <w:bookmarkEnd w:id="59"/>
    <w:bookmarkStart w:name="z66" w:id="60"/>
    <w:p>
      <w:pPr>
        <w:spacing w:after="0"/>
        <w:ind w:left="0"/>
        <w:jc w:val="both"/>
      </w:pPr>
      <w:r>
        <w:rPr>
          <w:rFonts w:ascii="Times New Roman"/>
          <w:b w:val="false"/>
          <w:i w:val="false"/>
          <w:color w:val="000000"/>
          <w:sz w:val="28"/>
        </w:rPr>
        <w:t>
      1) мәслихат сессиясын шақыру туралы шешiм қабылдайды;</w:t>
      </w:r>
    </w:p>
    <w:bookmarkEnd w:id="60"/>
    <w:bookmarkStart w:name="z67" w:id="61"/>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61"/>
    <w:bookmarkStart w:name="z68" w:id="62"/>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62"/>
    <w:bookmarkStart w:name="z69" w:id="63"/>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63"/>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70" w:id="64"/>
    <w:p>
      <w:pPr>
        <w:spacing w:after="0"/>
        <w:ind w:left="0"/>
        <w:jc w:val="both"/>
      </w:pPr>
      <w:r>
        <w:rPr>
          <w:rFonts w:ascii="Times New Roman"/>
          <w:b w:val="false"/>
          <w:i w:val="false"/>
          <w:color w:val="000000"/>
          <w:sz w:val="28"/>
        </w:rPr>
        <w:t>
      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4"/>
    <w:bookmarkStart w:name="z71" w:id="65"/>
    <w:p>
      <w:pPr>
        <w:spacing w:after="0"/>
        <w:ind w:left="0"/>
        <w:jc w:val="left"/>
      </w:pPr>
      <w:r>
        <w:rPr>
          <w:rFonts w:ascii="Times New Roman"/>
          <w:b/>
          <w:i w:val="false"/>
          <w:color w:val="000000"/>
        </w:rPr>
        <w:t xml:space="preserve"> 2-параграф. Мәслихат хатшысы</w:t>
      </w:r>
    </w:p>
    <w:bookmarkEnd w:id="65"/>
    <w:bookmarkStart w:name="z72" w:id="66"/>
    <w:p>
      <w:pPr>
        <w:spacing w:after="0"/>
        <w:ind w:left="0"/>
        <w:jc w:val="both"/>
      </w:pPr>
      <w:r>
        <w:rPr>
          <w:rFonts w:ascii="Times New Roman"/>
          <w:b w:val="false"/>
          <w:i w:val="false"/>
          <w:color w:val="000000"/>
          <w:sz w:val="28"/>
        </w:rPr>
        <w:t>
      46.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6"/>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73" w:id="67"/>
    <w:p>
      <w:pPr>
        <w:spacing w:after="0"/>
        <w:ind w:left="0"/>
        <w:jc w:val="both"/>
      </w:pPr>
      <w:r>
        <w:rPr>
          <w:rFonts w:ascii="Times New Roman"/>
          <w:b w:val="false"/>
          <w:i w:val="false"/>
          <w:color w:val="000000"/>
          <w:sz w:val="28"/>
        </w:rPr>
        <w:t>
      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7"/>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74" w:id="68"/>
    <w:p>
      <w:pPr>
        <w:spacing w:after="0"/>
        <w:ind w:left="0"/>
        <w:jc w:val="both"/>
      </w:pPr>
      <w:r>
        <w:rPr>
          <w:rFonts w:ascii="Times New Roman"/>
          <w:b w:val="false"/>
          <w:i w:val="false"/>
          <w:color w:val="000000"/>
          <w:sz w:val="28"/>
        </w:rPr>
        <w:t xml:space="preserve">
      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68"/>
    <w:bookmarkStart w:name="z75" w:id="69"/>
    <w:p>
      <w:pPr>
        <w:spacing w:after="0"/>
        <w:ind w:left="0"/>
        <w:jc w:val="both"/>
      </w:pPr>
      <w:r>
        <w:rPr>
          <w:rFonts w:ascii="Times New Roman"/>
          <w:b w:val="false"/>
          <w:i w:val="false"/>
          <w:color w:val="000000"/>
          <w:sz w:val="28"/>
        </w:rPr>
        <w:t>
      49. Мәслихат хатшысы:</w:t>
      </w:r>
    </w:p>
    <w:bookmarkEnd w:id="69"/>
    <w:bookmarkStart w:name="z76" w:id="70"/>
    <w:p>
      <w:pPr>
        <w:spacing w:after="0"/>
        <w:ind w:left="0"/>
        <w:jc w:val="both"/>
      </w:pPr>
      <w:r>
        <w:rPr>
          <w:rFonts w:ascii="Times New Roman"/>
          <w:b w:val="false"/>
          <w:i w:val="false"/>
          <w:color w:val="000000"/>
          <w:sz w:val="28"/>
        </w:rPr>
        <w:t>
      1) мәслихат сессияларын және оған қаралуға енгізілетін мәселелерді дайындауды, хаттама құруды ұйымдастырады және сессия төрағасымен бірге шешімдерге, мәслихат сессиясында қабылданған немесе бекітілген басқа да құжаттарға қол қояды;</w:t>
      </w:r>
    </w:p>
    <w:bookmarkEnd w:id="70"/>
    <w:bookmarkStart w:name="z77" w:id="71"/>
    <w:p>
      <w:pPr>
        <w:spacing w:after="0"/>
        <w:ind w:left="0"/>
        <w:jc w:val="both"/>
      </w:pPr>
      <w:r>
        <w:rPr>
          <w:rFonts w:ascii="Times New Roman"/>
          <w:b w:val="false"/>
          <w:i w:val="false"/>
          <w:color w:val="000000"/>
          <w:sz w:val="28"/>
        </w:rPr>
        <w:t>
      2) мәслихат депутаттарына өздерінің құзыреттерін асыруда көмек көрсетеді, оларды қажетті мәлімет береді, депутаттарды мәслихат сессияларына, тұрақты комиссиялар және өзге де органдардың, сайлау округтеріндегі жұмысына қатысу үшін қызметтік міндеттерін орындаудан босатумен байланысты мәселелерді қарастырады;</w:t>
      </w:r>
    </w:p>
    <w:bookmarkEnd w:id="71"/>
    <w:bookmarkStart w:name="z78" w:id="72"/>
    <w:p>
      <w:pPr>
        <w:spacing w:after="0"/>
        <w:ind w:left="0"/>
        <w:jc w:val="both"/>
      </w:pPr>
      <w:r>
        <w:rPr>
          <w:rFonts w:ascii="Times New Roman"/>
          <w:b w:val="false"/>
          <w:i w:val="false"/>
          <w:color w:val="000000"/>
          <w:sz w:val="28"/>
        </w:rPr>
        <w:t>
      3) депутаттық сауалдардың және депутаттық өтініштердің қаралуын бақылайды;</w:t>
      </w:r>
    </w:p>
    <w:bookmarkEnd w:id="72"/>
    <w:bookmarkStart w:name="z79" w:id="73"/>
    <w:p>
      <w:pPr>
        <w:spacing w:after="0"/>
        <w:ind w:left="0"/>
        <w:jc w:val="both"/>
      </w:pPr>
      <w:r>
        <w:rPr>
          <w:rFonts w:ascii="Times New Roman"/>
          <w:b w:val="false"/>
          <w:i w:val="false"/>
          <w:color w:val="000000"/>
          <w:sz w:val="28"/>
        </w:rPr>
        <w:t>
      4) мәслихат аппаратыың әрекетін басқарады, оның қызметкерлерін жұмысқа алып, жұмыстан босатады;</w:t>
      </w:r>
    </w:p>
    <w:bookmarkEnd w:id="73"/>
    <w:bookmarkStart w:name="z80" w:id="74"/>
    <w:p>
      <w:pPr>
        <w:spacing w:after="0"/>
        <w:ind w:left="0"/>
        <w:jc w:val="both"/>
      </w:pPr>
      <w:r>
        <w:rPr>
          <w:rFonts w:ascii="Times New Roman"/>
          <w:b w:val="false"/>
          <w:i w:val="false"/>
          <w:color w:val="000000"/>
          <w:sz w:val="28"/>
        </w:rPr>
        <w:t>
      5) мәслихатқа сайлаушылардың өтініштері және олар бойынша қабылданған шаралар туралы мәліметін тұрақты түрде береді;</w:t>
      </w:r>
    </w:p>
    <w:bookmarkEnd w:id="74"/>
    <w:bookmarkStart w:name="z81" w:id="75"/>
    <w:p>
      <w:pPr>
        <w:spacing w:after="0"/>
        <w:ind w:left="0"/>
        <w:jc w:val="both"/>
      </w:pPr>
      <w:r>
        <w:rPr>
          <w:rFonts w:ascii="Times New Roman"/>
          <w:b w:val="false"/>
          <w:i w:val="false"/>
          <w:color w:val="000000"/>
          <w:sz w:val="28"/>
        </w:rPr>
        <w:t>
      6) мәслихаттың жергілікті өзін-өзі басқарудың өзге де органдарымен өзара әрекеттесуін ұйымдастырады;</w:t>
      </w:r>
    </w:p>
    <w:bookmarkEnd w:id="75"/>
    <w:bookmarkStart w:name="z82" w:id="76"/>
    <w:p>
      <w:pPr>
        <w:spacing w:after="0"/>
        <w:ind w:left="0"/>
        <w:jc w:val="both"/>
      </w:pPr>
      <w:r>
        <w:rPr>
          <w:rFonts w:ascii="Times New Roman"/>
          <w:b w:val="false"/>
          <w:i w:val="false"/>
          <w:color w:val="000000"/>
          <w:sz w:val="28"/>
        </w:rPr>
        <w:t xml:space="preserve">
      7) Заңының </w:t>
      </w:r>
      <w:r>
        <w:rPr>
          <w:rFonts w:ascii="Times New Roman"/>
          <w:b w:val="false"/>
          <w:i w:val="false"/>
          <w:color w:val="000000"/>
          <w:sz w:val="28"/>
        </w:rPr>
        <w:t xml:space="preserve">24-бабына </w:t>
      </w:r>
      <w:r>
        <w:rPr>
          <w:rFonts w:ascii="Times New Roman"/>
          <w:b w:val="false"/>
          <w:i w:val="false"/>
          <w:color w:val="000000"/>
          <w:sz w:val="28"/>
        </w:rPr>
        <w:t>сәйкес әкімге сенімсіздік көрсету туралы мәселесін бастамалаған мәслихат депутаттарының жиналған қолдарының түпнұсқадан дұрыс екенін куәландыруды ұйымдастырады;</w:t>
      </w:r>
    </w:p>
    <w:bookmarkEnd w:id="76"/>
    <w:bookmarkStart w:name="z83" w:id="77"/>
    <w:p>
      <w:pPr>
        <w:spacing w:after="0"/>
        <w:ind w:left="0"/>
        <w:jc w:val="both"/>
      </w:pPr>
      <w:r>
        <w:rPr>
          <w:rFonts w:ascii="Times New Roman"/>
          <w:b w:val="false"/>
          <w:i w:val="false"/>
          <w:color w:val="000000"/>
          <w:sz w:val="28"/>
        </w:rPr>
        <w:t>
      8) өз құзыретіне жататын мәселелер бойынша өкімдер шығарады;</w:t>
      </w:r>
    </w:p>
    <w:bookmarkEnd w:id="77"/>
    <w:bookmarkStart w:name="z84" w:id="78"/>
    <w:p>
      <w:pPr>
        <w:spacing w:after="0"/>
        <w:ind w:left="0"/>
        <w:jc w:val="both"/>
      </w:pPr>
      <w:r>
        <w:rPr>
          <w:rFonts w:ascii="Times New Roman"/>
          <w:b w:val="false"/>
          <w:i w:val="false"/>
          <w:color w:val="000000"/>
          <w:sz w:val="28"/>
        </w:rPr>
        <w:t>
      9) мәслихаттың тұрақты комиссияларының және өзге де органдарының, депутаттық топтардың әрекетін үйлестіреді;</w:t>
      </w:r>
    </w:p>
    <w:bookmarkEnd w:id="78"/>
    <w:bookmarkStart w:name="z85" w:id="79"/>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қатынастарда мәслихат өкілі болады;</w:t>
      </w:r>
    </w:p>
    <w:bookmarkEnd w:id="79"/>
    <w:bookmarkStart w:name="z86" w:id="80"/>
    <w:p>
      <w:pPr>
        <w:spacing w:after="0"/>
        <w:ind w:left="0"/>
        <w:jc w:val="both"/>
      </w:pPr>
      <w:r>
        <w:rPr>
          <w:rFonts w:ascii="Times New Roman"/>
          <w:b w:val="false"/>
          <w:i w:val="false"/>
          <w:color w:val="000000"/>
          <w:sz w:val="28"/>
        </w:rPr>
        <w:t>
      11) мәслихат шешімдерінің басылуын қамтамасыз етеді, олардың атқарылуын бақылау бойынша шараларын қабылдайды;</w:t>
      </w:r>
    </w:p>
    <w:bookmarkEnd w:id="80"/>
    <w:bookmarkStart w:name="z87" w:id="81"/>
    <w:p>
      <w:pPr>
        <w:spacing w:after="0"/>
        <w:ind w:left="0"/>
        <w:jc w:val="both"/>
      </w:pPr>
      <w:r>
        <w:rPr>
          <w:rFonts w:ascii="Times New Roman"/>
          <w:b w:val="false"/>
          <w:i w:val="false"/>
          <w:color w:val="000000"/>
          <w:sz w:val="28"/>
        </w:rPr>
        <w:t>
      12) мәслихат шешімі бойынша басқа да міндеттерді атқарады.</w:t>
      </w:r>
    </w:p>
    <w:bookmarkEnd w:id="81"/>
    <w:bookmarkStart w:name="z88" w:id="82"/>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82"/>
    <w:bookmarkStart w:name="z89" w:id="83"/>
    <w:p>
      <w:pPr>
        <w:spacing w:after="0"/>
        <w:ind w:left="0"/>
        <w:jc w:val="both"/>
      </w:pPr>
      <w:r>
        <w:rPr>
          <w:rFonts w:ascii="Times New Roman"/>
          <w:b w:val="false"/>
          <w:i w:val="false"/>
          <w:color w:val="000000"/>
          <w:sz w:val="28"/>
        </w:rPr>
        <w:t>
      50.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8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Тұрақты комиссиялар жұмыс топтарын құра алады.</w:t>
      </w:r>
    </w:p>
    <w:bookmarkStart w:name="z90" w:id="84"/>
    <w:p>
      <w:pPr>
        <w:spacing w:after="0"/>
        <w:ind w:left="0"/>
        <w:jc w:val="both"/>
      </w:pPr>
      <w:r>
        <w:rPr>
          <w:rFonts w:ascii="Times New Roman"/>
          <w:b w:val="false"/>
          <w:i w:val="false"/>
          <w:color w:val="000000"/>
          <w:sz w:val="28"/>
        </w:rPr>
        <w:t xml:space="preserve">
      51.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84"/>
    <w:bookmarkStart w:name="z91" w:id="85"/>
    <w:p>
      <w:pPr>
        <w:spacing w:after="0"/>
        <w:ind w:left="0"/>
        <w:jc w:val="both"/>
      </w:pPr>
      <w:r>
        <w:rPr>
          <w:rFonts w:ascii="Times New Roman"/>
          <w:b w:val="false"/>
          <w:i w:val="false"/>
          <w:color w:val="000000"/>
          <w:sz w:val="28"/>
        </w:rPr>
        <w:t>
      52.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85"/>
    <w:bookmarkStart w:name="z92" w:id="86"/>
    <w:p>
      <w:pPr>
        <w:spacing w:after="0"/>
        <w:ind w:left="0"/>
        <w:jc w:val="both"/>
      </w:pPr>
      <w:r>
        <w:rPr>
          <w:rFonts w:ascii="Times New Roman"/>
          <w:b w:val="false"/>
          <w:i w:val="false"/>
          <w:color w:val="000000"/>
          <w:sz w:val="28"/>
        </w:rPr>
        <w:t>
      53. Тұрақты комиссиялар өз бастамасы немесе мәслихат шешімі бойынша көпшілік тыңдаулар өткізе алады.</w:t>
      </w:r>
    </w:p>
    <w:bookmarkEnd w:id="8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93" w:id="87"/>
    <w:p>
      <w:pPr>
        <w:spacing w:after="0"/>
        <w:ind w:left="0"/>
        <w:jc w:val="both"/>
      </w:pPr>
      <w:r>
        <w:rPr>
          <w:rFonts w:ascii="Times New Roman"/>
          <w:b w:val="false"/>
          <w:i w:val="false"/>
          <w:color w:val="000000"/>
          <w:sz w:val="28"/>
        </w:rPr>
        <w:t xml:space="preserve">
      54.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8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94" w:id="88"/>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88"/>
    <w:bookmarkStart w:name="z95" w:id="89"/>
    <w:p>
      <w:pPr>
        <w:spacing w:after="0"/>
        <w:ind w:left="0"/>
        <w:jc w:val="both"/>
      </w:pPr>
      <w:r>
        <w:rPr>
          <w:rFonts w:ascii="Times New Roman"/>
          <w:b w:val="false"/>
          <w:i w:val="false"/>
          <w:color w:val="000000"/>
          <w:sz w:val="28"/>
        </w:rPr>
        <w:t>
      55.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89"/>
    <w:bookmarkStart w:name="z96" w:id="90"/>
    <w:p>
      <w:pPr>
        <w:spacing w:after="0"/>
        <w:ind w:left="0"/>
        <w:jc w:val="both"/>
      </w:pPr>
      <w:r>
        <w:rPr>
          <w:rFonts w:ascii="Times New Roman"/>
          <w:b w:val="false"/>
          <w:i w:val="false"/>
          <w:color w:val="000000"/>
          <w:sz w:val="28"/>
        </w:rPr>
        <w:t>
      56.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9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97" w:id="91"/>
    <w:p>
      <w:pPr>
        <w:spacing w:after="0"/>
        <w:ind w:left="0"/>
        <w:jc w:val="both"/>
      </w:pPr>
      <w:r>
        <w:rPr>
          <w:rFonts w:ascii="Times New Roman"/>
          <w:b w:val="false"/>
          <w:i w:val="false"/>
          <w:color w:val="000000"/>
          <w:sz w:val="28"/>
        </w:rPr>
        <w:t>
      57. Ашық дауыс беру өткізілгенде есеп комиссиясы дауыс беру және оның қорытындысын шығару процесін ұйымдастырады.</w:t>
      </w:r>
    </w:p>
    <w:bookmarkEnd w:id="9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98" w:id="92"/>
    <w:p>
      <w:pPr>
        <w:spacing w:after="0"/>
        <w:ind w:left="0"/>
        <w:jc w:val="left"/>
      </w:pPr>
      <w:r>
        <w:rPr>
          <w:rFonts w:ascii="Times New Roman"/>
          <w:b/>
          <w:i w:val="false"/>
          <w:color w:val="000000"/>
        </w:rPr>
        <w:t xml:space="preserve"> 5 - параграф. Мәслихаттардағы депутаттық бірлестіктер</w:t>
      </w:r>
    </w:p>
    <w:bookmarkEnd w:id="92"/>
    <w:bookmarkStart w:name="z99" w:id="93"/>
    <w:p>
      <w:pPr>
        <w:spacing w:after="0"/>
        <w:ind w:left="0"/>
        <w:jc w:val="both"/>
      </w:pPr>
      <w:r>
        <w:rPr>
          <w:rFonts w:ascii="Times New Roman"/>
          <w:b w:val="false"/>
          <w:i w:val="false"/>
          <w:color w:val="000000"/>
          <w:sz w:val="28"/>
        </w:rPr>
        <w:t>
      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93"/>
    <w:bookmarkStart w:name="z100" w:id="94"/>
    <w:p>
      <w:pPr>
        <w:spacing w:after="0"/>
        <w:ind w:left="0"/>
        <w:jc w:val="both"/>
      </w:pPr>
      <w:r>
        <w:rPr>
          <w:rFonts w:ascii="Times New Roman"/>
          <w:b w:val="false"/>
          <w:i w:val="false"/>
          <w:color w:val="000000"/>
          <w:sz w:val="28"/>
        </w:rPr>
        <w:t>
      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94"/>
    <w:bookmarkStart w:name="z101" w:id="95"/>
    <w:p>
      <w:pPr>
        <w:spacing w:after="0"/>
        <w:ind w:left="0"/>
        <w:jc w:val="both"/>
      </w:pPr>
      <w:r>
        <w:rPr>
          <w:rFonts w:ascii="Times New Roman"/>
          <w:b w:val="false"/>
          <w:i w:val="false"/>
          <w:color w:val="000000"/>
          <w:sz w:val="28"/>
        </w:rPr>
        <w:t>
      60. Депутаттық бірлестіктердің мүшелері:</w:t>
      </w:r>
    </w:p>
    <w:bookmarkEnd w:id="95"/>
    <w:bookmarkStart w:name="z102" w:id="9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96"/>
    <w:bookmarkStart w:name="z103" w:id="9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97"/>
    <w:bookmarkStart w:name="z104" w:id="98"/>
    <w:p>
      <w:pPr>
        <w:spacing w:after="0"/>
        <w:ind w:left="0"/>
        <w:jc w:val="both"/>
      </w:pPr>
      <w:r>
        <w:rPr>
          <w:rFonts w:ascii="Times New Roman"/>
          <w:b w:val="false"/>
          <w:i w:val="false"/>
          <w:color w:val="000000"/>
          <w:sz w:val="28"/>
        </w:rPr>
        <w:t>
      3) мәслихат шешімдерінің жобаларына түзетулер ұсынуы;</w:t>
      </w:r>
    </w:p>
    <w:bookmarkEnd w:id="98"/>
    <w:bookmarkStart w:name="z105" w:id="99"/>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99"/>
    <w:bookmarkStart w:name="z106" w:id="100"/>
    <w:p>
      <w:pPr>
        <w:spacing w:after="0"/>
        <w:ind w:left="0"/>
        <w:jc w:val="both"/>
      </w:pPr>
      <w:r>
        <w:rPr>
          <w:rFonts w:ascii="Times New Roman"/>
          <w:b w:val="false"/>
          <w:i w:val="false"/>
          <w:color w:val="000000"/>
          <w:sz w:val="28"/>
        </w:rPr>
        <w:t>
      61.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00"/>
    <w:bookmarkStart w:name="z107" w:id="101"/>
    <w:p>
      <w:pPr>
        <w:spacing w:after="0"/>
        <w:ind w:left="0"/>
        <w:jc w:val="left"/>
      </w:pPr>
      <w:r>
        <w:rPr>
          <w:rFonts w:ascii="Times New Roman"/>
          <w:b/>
          <w:i w:val="false"/>
          <w:color w:val="000000"/>
        </w:rPr>
        <w:t xml:space="preserve"> 6-тарау. Депутаттық этика</w:t>
      </w:r>
    </w:p>
    <w:bookmarkEnd w:id="101"/>
    <w:bookmarkStart w:name="z108" w:id="102"/>
    <w:p>
      <w:pPr>
        <w:spacing w:after="0"/>
        <w:ind w:left="0"/>
        <w:jc w:val="both"/>
      </w:pPr>
      <w:r>
        <w:rPr>
          <w:rFonts w:ascii="Times New Roman"/>
          <w:b w:val="false"/>
          <w:i w:val="false"/>
          <w:color w:val="000000"/>
          <w:sz w:val="28"/>
        </w:rPr>
        <w:t>
      62. Мәслихат депутаттары:</w:t>
      </w:r>
    </w:p>
    <w:bookmarkEnd w:id="102"/>
    <w:bookmarkStart w:name="z109" w:id="10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03"/>
    <w:bookmarkStart w:name="z110" w:id="104"/>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04"/>
    <w:bookmarkStart w:name="z111" w:id="10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05"/>
    <w:bookmarkStart w:name="z112" w:id="106"/>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06"/>
    <w:bookmarkStart w:name="z113" w:id="107"/>
    <w:p>
      <w:pPr>
        <w:spacing w:after="0"/>
        <w:ind w:left="0"/>
        <w:jc w:val="both"/>
      </w:pPr>
      <w:r>
        <w:rPr>
          <w:rFonts w:ascii="Times New Roman"/>
          <w:b w:val="false"/>
          <w:i w:val="false"/>
          <w:color w:val="000000"/>
          <w:sz w:val="28"/>
        </w:rPr>
        <w:t>
      5) сөйлеушілердің сөзін бөлмеуге тиіс.</w:t>
      </w:r>
    </w:p>
    <w:bookmarkEnd w:id="107"/>
    <w:bookmarkStart w:name="z114" w:id="108"/>
    <w:p>
      <w:pPr>
        <w:spacing w:after="0"/>
        <w:ind w:left="0"/>
        <w:jc w:val="both"/>
      </w:pPr>
      <w:r>
        <w:rPr>
          <w:rFonts w:ascii="Times New Roman"/>
          <w:b w:val="false"/>
          <w:i w:val="false"/>
          <w:color w:val="000000"/>
          <w:sz w:val="28"/>
        </w:rPr>
        <w:t>
      63.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08"/>
    <w:bookmarkStart w:name="z115" w:id="109"/>
    <w:p>
      <w:pPr>
        <w:spacing w:after="0"/>
        <w:ind w:left="0"/>
        <w:jc w:val="both"/>
      </w:pPr>
      <w:r>
        <w:rPr>
          <w:rFonts w:ascii="Times New Roman"/>
          <w:b w:val="false"/>
          <w:i w:val="false"/>
          <w:color w:val="000000"/>
          <w:sz w:val="28"/>
        </w:rPr>
        <w:t>
      64.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09"/>
    <w:bookmarkStart w:name="z116" w:id="110"/>
    <w:p>
      <w:pPr>
        <w:spacing w:after="0"/>
        <w:ind w:left="0"/>
        <w:jc w:val="both"/>
      </w:pPr>
      <w:r>
        <w:rPr>
          <w:rFonts w:ascii="Times New Roman"/>
          <w:b w:val="false"/>
          <w:i w:val="false"/>
          <w:color w:val="000000"/>
          <w:sz w:val="28"/>
        </w:rPr>
        <w:t>
      65.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10"/>
    <w:bookmarkStart w:name="z117" w:id="111"/>
    <w:p>
      <w:pPr>
        <w:spacing w:after="0"/>
        <w:ind w:left="0"/>
        <w:jc w:val="both"/>
      </w:pPr>
      <w:r>
        <w:rPr>
          <w:rFonts w:ascii="Times New Roman"/>
          <w:b w:val="false"/>
          <w:i w:val="false"/>
          <w:color w:val="000000"/>
          <w:sz w:val="28"/>
        </w:rPr>
        <w:t>
      66.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11"/>
    <w:bookmarkStart w:name="z118" w:id="112"/>
    <w:p>
      <w:pPr>
        <w:spacing w:after="0"/>
        <w:ind w:left="0"/>
        <w:jc w:val="both"/>
      </w:pPr>
      <w:r>
        <w:rPr>
          <w:rFonts w:ascii="Times New Roman"/>
          <w:b w:val="false"/>
          <w:i w:val="false"/>
          <w:color w:val="000000"/>
          <w:sz w:val="28"/>
        </w:rPr>
        <w:t xml:space="preserve">
      67.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 xml:space="preserve">21-бабына </w:t>
      </w:r>
      <w:r>
        <w:rPr>
          <w:rFonts w:ascii="Times New Roman"/>
          <w:b w:val="false"/>
          <w:i w:val="false"/>
          <w:color w:val="000000"/>
          <w:sz w:val="28"/>
        </w:rPr>
        <w:t>сәйкес жазалау шаралары қолданылуы мүмкін.</w:t>
      </w:r>
    </w:p>
    <w:bookmarkEnd w:id="112"/>
    <w:bookmarkStart w:name="z119" w:id="113"/>
    <w:p>
      <w:pPr>
        <w:spacing w:after="0"/>
        <w:ind w:left="0"/>
        <w:jc w:val="left"/>
      </w:pPr>
      <w:r>
        <w:rPr>
          <w:rFonts w:ascii="Times New Roman"/>
          <w:b/>
          <w:i w:val="false"/>
          <w:color w:val="000000"/>
        </w:rPr>
        <w:t xml:space="preserve"> 7-тарау. Мәслихат аппаратының жұмысын ұйымдастыру</w:t>
      </w:r>
    </w:p>
    <w:bookmarkEnd w:id="113"/>
    <w:bookmarkStart w:name="z120" w:id="114"/>
    <w:p>
      <w:pPr>
        <w:spacing w:after="0"/>
        <w:ind w:left="0"/>
        <w:jc w:val="both"/>
      </w:pPr>
      <w:r>
        <w:rPr>
          <w:rFonts w:ascii="Times New Roman"/>
          <w:b w:val="false"/>
          <w:i w:val="false"/>
          <w:color w:val="000000"/>
          <w:sz w:val="28"/>
        </w:rPr>
        <w:t>
      68.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1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21" w:id="115"/>
    <w:p>
      <w:pPr>
        <w:spacing w:after="0"/>
        <w:ind w:left="0"/>
        <w:jc w:val="both"/>
      </w:pPr>
      <w:r>
        <w:rPr>
          <w:rFonts w:ascii="Times New Roman"/>
          <w:b w:val="false"/>
          <w:i w:val="false"/>
          <w:color w:val="000000"/>
          <w:sz w:val="28"/>
        </w:rPr>
        <w:t>
      69.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15"/>
    <w:bookmarkStart w:name="z122" w:id="116"/>
    <w:p>
      <w:pPr>
        <w:spacing w:after="0"/>
        <w:ind w:left="0"/>
        <w:jc w:val="both"/>
      </w:pPr>
      <w:r>
        <w:rPr>
          <w:rFonts w:ascii="Times New Roman"/>
          <w:b w:val="false"/>
          <w:i w:val="false"/>
          <w:color w:val="000000"/>
          <w:sz w:val="28"/>
        </w:rPr>
        <w:t>
      70. Мәслихат аппаратының мемлекеттiк қызметшiлерiнiң қызметi Қазақстан Республикасының заңнамасына сәйкес жүзеге асырылады.</w:t>
      </w:r>
    </w:p>
    <w:bookmarkEnd w:id="11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