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d0ab2" w14:textId="8ed0a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 мәслихатының 26 сессиясының 2013 жылғы 23 желтоқсандағы № 26/254 "2014-2016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аудандық мәслихатының 2014 жылғы 2 қыркүйектегі 32 сессиясының № 32/336 шешімі. Қарағанды облысының Әділет департаментінде 2014 жылғы 10 қыркүйекте № 2736 болып тіркелді. Қолданылу мерзімінің өтуіне байланысты өз әрекетін тоқтатты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2007 жылғы 15 мамырдағы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Респуликасының 2001 жылғы 23 қаңтардағы "Қазақстан Республикасында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2014 жылғы 17 қаңтардағы "Агроөнеркәсіп кешенінің мәселелері бойынша Қазақстан Республикасының кейбір заңнамалық актілеріне өзгертулер мен толықтырулар енгізу туралы" Заңына сәйкес Абай ауданының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Абай ауданы мәслихатының 26 сессиясының 2013 жылғы 23 желтоқсандағы № 26/254 "2014-2016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2502 болып тіркелген, 2014 жылғы 18 қаңтардағы № 2-3 (4006) "Абай – Ақиқат" аудандық газетінде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 тармақ</w:t>
      </w:r>
      <w:r>
        <w:rPr>
          <w:rFonts w:ascii="Times New Roman"/>
          <w:b w:val="false"/>
          <w:i w:val="false"/>
          <w:color w:val="000000"/>
          <w:sz w:val="28"/>
        </w:rPr>
        <w:t xml:space="preserve"> жаңа редакцияда мазмұндалсын:</w:t>
      </w:r>
    </w:p>
    <w:bookmarkEnd w:id="2"/>
    <w:p>
      <w:pPr>
        <w:spacing w:after="0"/>
        <w:ind w:left="0"/>
        <w:jc w:val="both"/>
      </w:pPr>
      <w:r>
        <w:rPr>
          <w:rFonts w:ascii="Times New Roman"/>
          <w:b w:val="false"/>
          <w:i w:val="false"/>
          <w:color w:val="000000"/>
          <w:sz w:val="28"/>
        </w:rPr>
        <w:t>
      "2014 жылға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кемiнде жиырма бес пайызға жоғарылатылған лауазымдық айлықақылар мен тарифтiк ставкалар, егер Қазақстан Республикасының заңдарында өзгеше белгiленбесе, жергiлiктi өкiлдi органдардың шешiмi бойынша бюджет қаражаты есебiнен белгiленедi".</w:t>
      </w:r>
    </w:p>
    <w:bookmarkStart w:name="z4" w:id="3"/>
    <w:p>
      <w:pPr>
        <w:spacing w:after="0"/>
        <w:ind w:left="0"/>
        <w:jc w:val="both"/>
      </w:pPr>
      <w:r>
        <w:rPr>
          <w:rFonts w:ascii="Times New Roman"/>
          <w:b w:val="false"/>
          <w:i w:val="false"/>
          <w:color w:val="000000"/>
          <w:sz w:val="28"/>
        </w:rPr>
        <w:t xml:space="preserve">
      2) көрсетілген шешімге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 xml:space="preserve">2 қосымшаларға </w:t>
      </w:r>
      <w:r>
        <w:rPr>
          <w:rFonts w:ascii="Times New Roman"/>
          <w:b w:val="false"/>
          <w:i w:val="false"/>
          <w:color w:val="000000"/>
          <w:sz w:val="28"/>
        </w:rPr>
        <w:t xml:space="preserve">сәйкес жаңа редакцияда мазмұндалсын. </w:t>
      </w:r>
    </w:p>
    <w:bookmarkEnd w:id="3"/>
    <w:bookmarkStart w:name="z5" w:id="4"/>
    <w:p>
      <w:pPr>
        <w:spacing w:after="0"/>
        <w:ind w:left="0"/>
        <w:jc w:val="both"/>
      </w:pPr>
      <w:r>
        <w:rPr>
          <w:rFonts w:ascii="Times New Roman"/>
          <w:b w:val="false"/>
          <w:i w:val="false"/>
          <w:color w:val="000000"/>
          <w:sz w:val="28"/>
        </w:rPr>
        <w:t>
      2. Бюджеттік бағдарламалардың әкімшілері Абай ауданы мәслихатының қабылдаған шешіміне сәйкес бюджеттік қаражаттарды жұмсауды жүргізсін.</w:t>
      </w:r>
    </w:p>
    <w:bookmarkEnd w:id="4"/>
    <w:bookmarkStart w:name="z6" w:id="5"/>
    <w:p>
      <w:pPr>
        <w:spacing w:after="0"/>
        <w:ind w:left="0"/>
        <w:jc w:val="both"/>
      </w:pPr>
      <w:r>
        <w:rPr>
          <w:rFonts w:ascii="Times New Roman"/>
          <w:b w:val="false"/>
          <w:i w:val="false"/>
          <w:color w:val="000000"/>
          <w:sz w:val="28"/>
        </w:rPr>
        <w:t xml:space="preserve">
      3. Осы шешім 2014 жылдың 1 қаңтарынан бастап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862"/>
        <w:gridCol w:w="4438"/>
      </w:tblGrid>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төрайымы</w:t>
            </w:r>
          </w:p>
        </w:tc>
        <w:tc>
          <w:tcPr>
            <w:tcW w:w="4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Филипенко</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аудандық</w:t>
            </w:r>
          </w:p>
        </w:tc>
        <w:tc>
          <w:tcPr>
            <w:tcW w:w="44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4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Цай</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44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ауданының экономика және</w:t>
            </w:r>
          </w:p>
        </w:tc>
        <w:tc>
          <w:tcPr>
            <w:tcW w:w="44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бөлімі" мемлекеттік</w:t>
            </w:r>
          </w:p>
        </w:tc>
        <w:tc>
          <w:tcPr>
            <w:tcW w:w="44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 басшысының</w:t>
            </w:r>
          </w:p>
        </w:tc>
        <w:tc>
          <w:tcPr>
            <w:tcW w:w="44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4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Хабибрахманова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32 сессиясының</w:t>
            </w:r>
            <w:r>
              <w:br/>
            </w:r>
            <w:r>
              <w:rPr>
                <w:rFonts w:ascii="Times New Roman"/>
                <w:b w:val="false"/>
                <w:i w:val="false"/>
                <w:color w:val="000000"/>
                <w:sz w:val="20"/>
              </w:rPr>
              <w:t>2014 жылғы 2 қыркүйеқдегі</w:t>
            </w:r>
            <w:r>
              <w:br/>
            </w:r>
            <w:r>
              <w:rPr>
                <w:rFonts w:ascii="Times New Roman"/>
                <w:b w:val="false"/>
                <w:i w:val="false"/>
                <w:color w:val="000000"/>
                <w:sz w:val="20"/>
              </w:rPr>
              <w:t>№ 32/336 шешіміне</w:t>
            </w:r>
            <w:r>
              <w:br/>
            </w:r>
            <w:r>
              <w:rPr>
                <w:rFonts w:ascii="Times New Roman"/>
                <w:b w:val="false"/>
                <w:i w:val="false"/>
                <w:color w:val="000000"/>
                <w:sz w:val="20"/>
              </w:rPr>
              <w:t>1 қосымша</w:t>
            </w:r>
            <w:r>
              <w:br/>
            </w:r>
            <w:r>
              <w:rPr>
                <w:rFonts w:ascii="Times New Roman"/>
                <w:b w:val="false"/>
                <w:i w:val="false"/>
                <w:color w:val="000000"/>
                <w:sz w:val="20"/>
              </w:rPr>
              <w:t>Абай аудандық мәслихатының</w:t>
            </w:r>
            <w:r>
              <w:br/>
            </w:r>
            <w:r>
              <w:rPr>
                <w:rFonts w:ascii="Times New Roman"/>
                <w:b w:val="false"/>
                <w:i w:val="false"/>
                <w:color w:val="000000"/>
                <w:sz w:val="20"/>
              </w:rPr>
              <w:t>26 сессиясының</w:t>
            </w:r>
            <w:r>
              <w:br/>
            </w:r>
            <w:r>
              <w:rPr>
                <w:rFonts w:ascii="Times New Roman"/>
                <w:b w:val="false"/>
                <w:i w:val="false"/>
                <w:color w:val="000000"/>
                <w:sz w:val="20"/>
              </w:rPr>
              <w:t>2013 жылғы 23 желтоқсандағы</w:t>
            </w:r>
            <w:r>
              <w:br/>
            </w:r>
            <w:r>
              <w:rPr>
                <w:rFonts w:ascii="Times New Roman"/>
                <w:b w:val="false"/>
                <w:i w:val="false"/>
                <w:color w:val="000000"/>
                <w:sz w:val="20"/>
              </w:rPr>
              <w:t>№ 26/254 шешіміне</w:t>
            </w:r>
            <w:r>
              <w:br/>
            </w:r>
            <w:r>
              <w:rPr>
                <w:rFonts w:ascii="Times New Roman"/>
                <w:b w:val="false"/>
                <w:i w:val="false"/>
                <w:color w:val="000000"/>
                <w:sz w:val="20"/>
              </w:rPr>
              <w:t>1 қосымша</w:t>
            </w:r>
          </w:p>
        </w:tc>
      </w:tr>
    </w:tbl>
    <w:bookmarkStart w:name="z8" w:id="6"/>
    <w:p>
      <w:pPr>
        <w:spacing w:after="0"/>
        <w:ind w:left="0"/>
        <w:jc w:val="left"/>
      </w:pPr>
      <w:r>
        <w:rPr>
          <w:rFonts w:ascii="Times New Roman"/>
          <w:b/>
          <w:i w:val="false"/>
          <w:color w:val="000000"/>
        </w:rPr>
        <w:t xml:space="preserve"> 2014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5371113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1389847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3947244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3947244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3947244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576"/>
        <w:gridCol w:w="1215"/>
        <w:gridCol w:w="1215"/>
        <w:gridCol w:w="5907"/>
        <w:gridCol w:w="24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5339331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332537</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301045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16247</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192536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24963</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2210225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322987</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322987</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245047</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1734790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1733949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1678961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152448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152448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157919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128967</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128967</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743510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120538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Инжернерлік- коммуникациялық инфрақұрылымды жобалау, дамыту, жайластыру және (немесе) сатып алу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үйін жобалау, салу және (немесе) сатып алу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309181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212646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313791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242740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185540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68453</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56453</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395439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272845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268713</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268713</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17937</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67977</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14993</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21687</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77047</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жургізу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17843</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105978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1267649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1267649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433702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дамытудың 2012 - 2020 жылдарға арналған бағдарламасы шеңберінде моноқалаларды ағымдағы жайластыру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359714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дамытудың 2012 - 2020 жылдарға арналған бағдарламасы шеңберінде бюджеттік инвестициялық жобаларды іске асыру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692398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дамытудың 2012 - 2020 жылдарға арналған бағдарламасы шеңберінде бюджеттік инвестициялық жобаларды іске асыру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692398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дамытудың 2012 - 2020 жылдарға арналған бағдарламасы шеңберінде жобаларды іске асыру үшін берілетін кредиттер бойынша пайыздық мөлшерлемені субсидиялау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дамытудың 2012 - 2020 жылдарға арналған бағдарламасы шеңберінде жаңа өндірістерді дамытуға гранттар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Моноқалалардағы кәсіпкерлікті дамытуға жәрдемдесуге кредит беру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1529"/>
        <w:gridCol w:w="2804"/>
        <w:gridCol w:w="40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4191"/>
        <w:gridCol w:w="24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уәкілетті ұйымдардың жарғылық капиталдарын ұлғайту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855"/>
        <w:gridCol w:w="1804"/>
        <w:gridCol w:w="1804"/>
        <w:gridCol w:w="3441"/>
        <w:gridCol w:w="35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83760</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27771</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32 сессиясының</w:t>
            </w:r>
            <w:r>
              <w:br/>
            </w:r>
            <w:r>
              <w:rPr>
                <w:rFonts w:ascii="Times New Roman"/>
                <w:b w:val="false"/>
                <w:i w:val="false"/>
                <w:color w:val="000000"/>
                <w:sz w:val="20"/>
              </w:rPr>
              <w:t>2014 жылғы 2 қыркүеқдегі</w:t>
            </w:r>
            <w:r>
              <w:br/>
            </w:r>
            <w:r>
              <w:rPr>
                <w:rFonts w:ascii="Times New Roman"/>
                <w:b w:val="false"/>
                <w:i w:val="false"/>
                <w:color w:val="000000"/>
                <w:sz w:val="20"/>
              </w:rPr>
              <w:t>№ 32/336 шешіміне</w:t>
            </w:r>
            <w:r>
              <w:br/>
            </w:r>
            <w:r>
              <w:rPr>
                <w:rFonts w:ascii="Times New Roman"/>
                <w:b w:val="false"/>
                <w:i w:val="false"/>
                <w:color w:val="000000"/>
                <w:sz w:val="20"/>
              </w:rPr>
              <w:t>2 қосымша</w:t>
            </w:r>
            <w:r>
              <w:br/>
            </w:r>
            <w:r>
              <w:rPr>
                <w:rFonts w:ascii="Times New Roman"/>
                <w:b w:val="false"/>
                <w:i w:val="false"/>
                <w:color w:val="000000"/>
                <w:sz w:val="20"/>
              </w:rPr>
              <w:t>Абай аудандық мәслихатының</w:t>
            </w:r>
            <w:r>
              <w:br/>
            </w:r>
            <w:r>
              <w:rPr>
                <w:rFonts w:ascii="Times New Roman"/>
                <w:b w:val="false"/>
                <w:i w:val="false"/>
                <w:color w:val="000000"/>
                <w:sz w:val="20"/>
              </w:rPr>
              <w:t>26 сессиясының</w:t>
            </w:r>
            <w:r>
              <w:br/>
            </w:r>
            <w:r>
              <w:rPr>
                <w:rFonts w:ascii="Times New Roman"/>
                <w:b w:val="false"/>
                <w:i w:val="false"/>
                <w:color w:val="000000"/>
                <w:sz w:val="20"/>
              </w:rPr>
              <w:t>2013 жылғы 23 желтоқсандағы</w:t>
            </w:r>
            <w:r>
              <w:br/>
            </w:r>
            <w:r>
              <w:rPr>
                <w:rFonts w:ascii="Times New Roman"/>
                <w:b w:val="false"/>
                <w:i w:val="false"/>
                <w:color w:val="000000"/>
                <w:sz w:val="20"/>
              </w:rPr>
              <w:t>№ 26/254 шешіміне</w:t>
            </w:r>
            <w:r>
              <w:br/>
            </w:r>
            <w:r>
              <w:rPr>
                <w:rFonts w:ascii="Times New Roman"/>
                <w:b w:val="false"/>
                <w:i w:val="false"/>
                <w:color w:val="000000"/>
                <w:sz w:val="20"/>
              </w:rPr>
              <w:t>6 қосымша</w:t>
            </w:r>
          </w:p>
        </w:tc>
      </w:tr>
    </w:tbl>
    <w:bookmarkStart w:name="z10" w:id="7"/>
    <w:p>
      <w:pPr>
        <w:spacing w:after="0"/>
        <w:ind w:left="0"/>
        <w:jc w:val="left"/>
      </w:pPr>
      <w:r>
        <w:rPr>
          <w:rFonts w:ascii="Times New Roman"/>
          <w:b/>
          <w:i w:val="false"/>
          <w:color w:val="000000"/>
        </w:rPr>
        <w:t xml:space="preserve"> Аудандық маңызы бар қала, кент, ауыл, ауылдық округтерінің аппараттары бойынша шығындар</w:t>
      </w:r>
      <w:r>
        <w:br/>
      </w:r>
      <w:r>
        <w:rPr>
          <w:rFonts w:ascii="Times New Roman"/>
          <w:b/>
          <w:i w:val="false"/>
          <w:color w:val="000000"/>
        </w:rPr>
        <w:t>2014 жыл</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464"/>
        <w:gridCol w:w="979"/>
        <w:gridCol w:w="980"/>
        <w:gridCol w:w="2662"/>
        <w:gridCol w:w="1751"/>
        <w:gridCol w:w="1752"/>
        <w:gridCol w:w="1495"/>
        <w:gridCol w:w="14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әкімдіктер бойынша</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Карабас</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 әкімшісі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192536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 көшелерді жарықтандыру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санитариясын қамтамасыз ету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 ұстау және туысы жоқ адамдарды жерлеу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185540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510223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320761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485"/>
        <w:gridCol w:w="1022"/>
        <w:gridCol w:w="1022"/>
        <w:gridCol w:w="2778"/>
        <w:gridCol w:w="1560"/>
        <w:gridCol w:w="1560"/>
        <w:gridCol w:w="1560"/>
        <w:gridCol w:w="15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әкімдіктер бойынша</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Южный </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Сәрепті </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 әкімшісі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 көшелерді жарықтандыру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санитариясын қамтамасыз ету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 ұстау және туысы жоқ адамдарды жерлеу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485"/>
        <w:gridCol w:w="1022"/>
        <w:gridCol w:w="1022"/>
        <w:gridCol w:w="2778"/>
        <w:gridCol w:w="1560"/>
        <w:gridCol w:w="1560"/>
        <w:gridCol w:w="1560"/>
        <w:gridCol w:w="15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әкімдіктер бойынша</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Құлаайғыр</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 әкімшісі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12182</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12182</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 көшелерді жарықтандыру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санитариясын қамтамасыз ету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 ұстау және туысы жоқ адамдарды жерлеу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555"/>
        <w:gridCol w:w="1171"/>
        <w:gridCol w:w="1171"/>
        <w:gridCol w:w="3181"/>
        <w:gridCol w:w="1786"/>
        <w:gridCol w:w="1787"/>
        <w:gridCol w:w="17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әкімдіктер бойынша</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Агрогородок </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Самарка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 әкімшісі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 көшелерді жарықтандыру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санитариясын қамтамасыз ету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 ұстау және туысы жоқ адамдарды жерлеу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