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f0be" w14:textId="9b4f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26 сессиясының 2013 жылғы 23 желтоқсандағы № 26/259 "Абай ауданының ауылдық елді мекендерінде жұмыс істеу және тұру үшін келген денсаулық сақтау, білім беру, әлеуметтік қамсыздандыру, мәдениет, спорт және ветеринария мамандарына 2014 жылы әлеуметтік қолдау шараларын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2014 жылғы 11 қыркүйектегі 33 сессиясының № 33/348 шешімі. Қарағанды облысының Әділет департаментінде 2014 жылғы 9 қазанда № 2798 болып тіркелді. Қолданылу мерзімінің өтуіне байланысты өз әрекетін тоқтатты</w:t>
      </w:r>
    </w:p>
    <w:p>
      <w:pPr>
        <w:spacing w:after="0"/>
        <w:ind w:left="0"/>
        <w:jc w:val="both"/>
      </w:pPr>
      <w:bookmarkStart w:name="z1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 Қаулысына </w:t>
      </w:r>
      <w:r>
        <w:rPr>
          <w:rFonts w:ascii="Times New Roman"/>
          <w:b w:val="false"/>
          <w:i w:val="false"/>
          <w:color w:val="000000"/>
          <w:sz w:val="28"/>
        </w:rPr>
        <w:t xml:space="preserve">сәйкес, Абай аудандық мәслихаты </w:t>
      </w:r>
      <w:r>
        <w:rPr>
          <w:rFonts w:ascii="Times New Roman"/>
          <w:b/>
          <w:i w:val="false"/>
          <w:color w:val="000000"/>
          <w:sz w:val="28"/>
        </w:rPr>
        <w:t>ШЕШІМ ЕТТІ:</w:t>
      </w:r>
    </w:p>
    <w:bookmarkEnd w:id="0"/>
    <w:bookmarkStart w:name="z15" w:id="1"/>
    <w:p>
      <w:pPr>
        <w:spacing w:after="0"/>
        <w:ind w:left="0"/>
        <w:jc w:val="both"/>
      </w:pPr>
      <w:r>
        <w:rPr>
          <w:rFonts w:ascii="Times New Roman"/>
          <w:b w:val="false"/>
          <w:i w:val="false"/>
          <w:color w:val="000000"/>
          <w:sz w:val="28"/>
        </w:rPr>
        <w:t xml:space="preserve">
      1. Абай аудандық мәслихатының 2013 жылғы 23 желтоқсандағы 26 сессиясының № 26/259 "Абай ауданының ауылдық елді мекендерінде жұмыс істеу және тұру үшін келген денсаулық сақтау, білім беру, әлеуметтік қамсыздандыру, мәдениет, спорт және ветеринария мамандарына 2014 жылы әлеуметтік қолдау шараларын беру туралы" </w:t>
      </w:r>
      <w:r>
        <w:rPr>
          <w:rFonts w:ascii="Times New Roman"/>
          <w:b w:val="false"/>
          <w:i w:val="false"/>
          <w:color w:val="000000"/>
          <w:sz w:val="28"/>
        </w:rPr>
        <w:t xml:space="preserve"> шешіміне </w:t>
      </w:r>
      <w:r>
        <w:rPr>
          <w:rFonts w:ascii="Times New Roman"/>
          <w:b w:val="false"/>
          <w:i w:val="false"/>
          <w:color w:val="000000"/>
          <w:sz w:val="28"/>
        </w:rPr>
        <w:t>(нормативтік құқықтық актілерді мемлекеттік тіркеу Тізілімінде № 2517 болып тіркелген, 2014 жылғы 25 қаңтардағы № 4 (4007) "Абай – Ақиқат" аудандық газетінде жарияланған) келесі өзгерістер енгізілсін:</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тақырыбындағы</w:t>
      </w:r>
      <w:r>
        <w:rPr>
          <w:rFonts w:ascii="Times New Roman"/>
          <w:b w:val="false"/>
          <w:i w:val="false"/>
          <w:color w:val="000000"/>
          <w:sz w:val="28"/>
        </w:rPr>
        <w:t xml:space="preserve">, </w:t>
      </w:r>
      <w:r>
        <w:rPr>
          <w:rFonts w:ascii="Times New Roman"/>
          <w:b w:val="false"/>
          <w:i w:val="false"/>
          <w:color w:val="000000"/>
          <w:sz w:val="28"/>
        </w:rPr>
        <w:t xml:space="preserve"> кіріспедегі</w:t>
      </w:r>
      <w:r>
        <w:rPr>
          <w:rFonts w:ascii="Times New Roman"/>
          <w:b w:val="false"/>
          <w:i w:val="false"/>
          <w:color w:val="000000"/>
          <w:sz w:val="28"/>
        </w:rPr>
        <w:t xml:space="preserve"> және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тармақтарындағы</w:t>
      </w:r>
      <w:r>
        <w:rPr>
          <w:rFonts w:ascii="Times New Roman"/>
          <w:b w:val="false"/>
          <w:i w:val="false"/>
          <w:color w:val="000000"/>
          <w:sz w:val="28"/>
        </w:rPr>
        <w:t xml:space="preserve"> "ветеринария" сөзі "агроөнеркәсіптік кешен" сөздеріне ауыстырылсын.</w:t>
      </w:r>
    </w:p>
    <w:bookmarkStart w:name="z17" w:id="2"/>
    <w:p>
      <w:pPr>
        <w:spacing w:after="0"/>
        <w:ind w:left="0"/>
        <w:jc w:val="both"/>
      </w:pPr>
      <w:r>
        <w:rPr>
          <w:rFonts w:ascii="Times New Roman"/>
          <w:b w:val="false"/>
          <w:i w:val="false"/>
          <w:color w:val="000000"/>
          <w:sz w:val="28"/>
        </w:rPr>
        <w:t>
      2. Осы шешімнің орындалуын бақылау экономика, тұрғын үй-коммуналдық шаруашылығы және аграрлық мәселелер жөніндегі тұрақты комиссияға жүктелсін (Н.Г. Белан).</w:t>
      </w:r>
    </w:p>
    <w:bookmarkEnd w:id="2"/>
    <w:bookmarkStart w:name="z18"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 xml:space="preserve">
Сессия төрайымы   </w:t>
            </w:r>
          </w:p>
          <w:bookmarkEnd w:id="4"/>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Абай аудандық</w:t>
            </w:r>
          </w:p>
          <w:bookmarkEnd w:id="5"/>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Филипенко</w:t>
            </w:r>
          </w:p>
        </w:tc>
      </w:tr>
      <w:tr>
        <w:trPr>
          <w:trHeight w:val="30" w:hRule="atLeast"/>
        </w:trPr>
        <w:tc>
          <w:tcPr>
            <w:tcW w:w="5090" w:type="dxa"/>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мәслихатының хатшысы</w:t>
            </w:r>
          </w:p>
          <w:bookmarkEnd w:id="6"/>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Цай</w:t>
            </w:r>
          </w:p>
        </w:tc>
      </w:tr>
    </w:tbl>
    <w:p>
      <w:pPr>
        <w:spacing w:after="0"/>
        <w:ind w:left="0"/>
        <w:jc w:val="left"/>
      </w:pPr>
      <w:r>
        <w:br/>
      </w:r>
      <w:r>
        <w:rPr>
          <w:rFonts w:ascii="Times New Roman"/>
          <w:b w:val="false"/>
          <w:i w:val="false"/>
          <w:color w:val="000000"/>
          <w:sz w:val="28"/>
        </w:rPr>
        <w:t>
</w:t>
      </w:r>
    </w:p>
    <w:bookmarkStart w:name="z22" w:id="7"/>
    <w:p>
      <w:pPr>
        <w:spacing w:after="0"/>
        <w:ind w:left="0"/>
        <w:jc w:val="both"/>
      </w:pPr>
      <w:r>
        <w:rPr>
          <w:rFonts w:ascii="Times New Roman"/>
          <w:b w:val="false"/>
          <w:i w:val="false"/>
          <w:color w:val="000000"/>
          <w:sz w:val="28"/>
        </w:rPr>
        <w:t xml:space="preserve">
      "КЕЛІСІЛДІ":    </w:t>
      </w:r>
    </w:p>
    <w:bookmarkEnd w:id="7"/>
    <w:bookmarkStart w:name="z23" w:id="8"/>
    <w:p>
      <w:pPr>
        <w:spacing w:after="0"/>
        <w:ind w:left="0"/>
        <w:jc w:val="both"/>
      </w:pPr>
      <w:r>
        <w:rPr>
          <w:rFonts w:ascii="Times New Roman"/>
          <w:b w:val="false"/>
          <w:i w:val="false"/>
          <w:color w:val="000000"/>
          <w:sz w:val="28"/>
        </w:rPr>
        <w:t>
      "Абай ауданының экономика</w:t>
      </w:r>
    </w:p>
    <w:bookmarkEnd w:id="8"/>
    <w:bookmarkStart w:name="z24" w:id="9"/>
    <w:p>
      <w:pPr>
        <w:spacing w:after="0"/>
        <w:ind w:left="0"/>
        <w:jc w:val="both"/>
      </w:pPr>
      <w:r>
        <w:rPr>
          <w:rFonts w:ascii="Times New Roman"/>
          <w:b w:val="false"/>
          <w:i w:val="false"/>
          <w:color w:val="000000"/>
          <w:sz w:val="28"/>
        </w:rPr>
        <w:t>
      және қаржы бөлімі" мемлекеттік</w:t>
      </w:r>
    </w:p>
    <w:bookmarkEnd w:id="9"/>
    <w:bookmarkStart w:name="z25" w:id="10"/>
    <w:p>
      <w:pPr>
        <w:spacing w:after="0"/>
        <w:ind w:left="0"/>
        <w:jc w:val="both"/>
      </w:pPr>
      <w:r>
        <w:rPr>
          <w:rFonts w:ascii="Times New Roman"/>
          <w:b w:val="false"/>
          <w:i w:val="false"/>
          <w:color w:val="000000"/>
          <w:sz w:val="28"/>
        </w:rPr>
        <w:t>
      мекемесі басшысының міндетін</w:t>
      </w:r>
    </w:p>
    <w:bookmarkEnd w:id="10"/>
    <w:bookmarkStart w:name="z26" w:id="11"/>
    <w:p>
      <w:pPr>
        <w:spacing w:after="0"/>
        <w:ind w:left="0"/>
        <w:jc w:val="both"/>
      </w:pPr>
      <w:r>
        <w:rPr>
          <w:rFonts w:ascii="Times New Roman"/>
          <w:b w:val="false"/>
          <w:i w:val="false"/>
          <w:color w:val="000000"/>
          <w:sz w:val="28"/>
        </w:rPr>
        <w:t>
      атқарушы</w:t>
      </w:r>
    </w:p>
    <w:bookmarkEnd w:id="11"/>
    <w:p>
      <w:pPr>
        <w:spacing w:after="0"/>
        <w:ind w:left="0"/>
        <w:jc w:val="both"/>
      </w:pPr>
      <w:r>
        <w:rPr>
          <w:rFonts w:ascii="Times New Roman"/>
          <w:b w:val="false"/>
          <w:i w:val="false"/>
          <w:color w:val="000000"/>
          <w:sz w:val="28"/>
        </w:rPr>
        <w:t>
      Ж. Жиенбаева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