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5a390" w14:textId="ed5a3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бойынша 1998 жылы туған ер азаматтарды Балқаш қаласының қорғаныс істері жөніндегі біріктірілген бөлімінің шақыру учаскесіне тіркеуді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Ақтоғай ауданының әкімінің 2014 жылғы 19 желтоқсандағы № 03 шешімі. Қарағанды облысының Әділет департаментінде 2015 жылғы 19 қаңтарда № 2931 болып тіркелді. Қабылданған мерзімінің өтуіне байланысты өзінің қолданылуын тоқтатады</w:t>
      </w:r>
    </w:p>
    <w:p>
      <w:pPr>
        <w:spacing w:after="0"/>
        <w:ind w:left="0"/>
        <w:jc w:val="both"/>
      </w:pPr>
      <w:bookmarkStart w:name="z3" w:id="0"/>
      <w:r>
        <w:rPr>
          <w:rFonts w:ascii="Times New Roman"/>
          <w:b w:val="false"/>
          <w:i w:val="false"/>
          <w:color w:val="000000"/>
          <w:sz w:val="28"/>
        </w:rPr>
        <w:t xml:space="preserve">
      Қазақстан Республикасының 2012 жылғы 16 ақпандағы "Әскери қызмет және әскери қызметшілердің мәртебесі туралы" Заңының </w:t>
      </w:r>
      <w:r>
        <w:rPr>
          <w:rFonts w:ascii="Times New Roman"/>
          <w:b w:val="false"/>
          <w:i w:val="false"/>
          <w:color w:val="000000"/>
          <w:sz w:val="28"/>
        </w:rPr>
        <w:t>16 бабын</w:t>
      </w:r>
      <w:r>
        <w:rPr>
          <w:rFonts w:ascii="Times New Roman"/>
          <w:b w:val="false"/>
          <w:i w:val="false"/>
          <w:color w:val="000000"/>
          <w:sz w:val="28"/>
        </w:rPr>
        <w:t xml:space="preserve"> орындау мақсатында,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 бабын</w:t>
      </w:r>
      <w:r>
        <w:rPr>
          <w:rFonts w:ascii="Times New Roman"/>
          <w:b w:val="false"/>
          <w:i w:val="false"/>
          <w:color w:val="000000"/>
          <w:sz w:val="28"/>
        </w:rPr>
        <w:t xml:space="preserve"> басшылыққа алып Ақтоғай ауданының әкімі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1. Балқаш қаласының қорғаныс істері жөніндегі біріктірілген бөлімінің шақыру учаскесіне 1998 жылы туған ер азаматтарды тіркеу, оларды әскери есепке қою, санын, әскери қызметке жарамдылық дәрежесін айқындау, жалпы білім деңгейін, алған мамандығы мен дене даярлығы деңгейін белгілеу мақсатында 2015 жылғы 01 сәуірге дейін ұйымдастырылсын.</w:t>
      </w:r>
    </w:p>
    <w:bookmarkEnd w:id="1"/>
    <w:bookmarkStart w:name="z5" w:id="2"/>
    <w:p>
      <w:pPr>
        <w:spacing w:after="0"/>
        <w:ind w:left="0"/>
        <w:jc w:val="both"/>
      </w:pPr>
      <w:r>
        <w:rPr>
          <w:rFonts w:ascii="Times New Roman"/>
          <w:b w:val="false"/>
          <w:i w:val="false"/>
          <w:color w:val="000000"/>
          <w:sz w:val="28"/>
        </w:rPr>
        <w:t>
      2. Тіркеуге жататын азаматтар шақыру қағаздарын алған күннен бастап білім беру ұйымдарының және басқа ұйымдардың басшылары оларды дәрігерлік сараптамадан өту және құжаттар жинау үшін жұмыстан, оқудан босатсын.</w:t>
      </w:r>
    </w:p>
    <w:bookmarkEnd w:id="2"/>
    <w:bookmarkStart w:name="z6" w:id="3"/>
    <w:p>
      <w:pPr>
        <w:spacing w:after="0"/>
        <w:ind w:left="0"/>
        <w:jc w:val="both"/>
      </w:pPr>
      <w:r>
        <w:rPr>
          <w:rFonts w:ascii="Times New Roman"/>
          <w:b w:val="false"/>
          <w:i w:val="false"/>
          <w:color w:val="000000"/>
          <w:sz w:val="28"/>
        </w:rPr>
        <w:t>
      3. Балқаш қаласының қорғаныс істері жөніндегі біріктірілген бөлімінің бастығы (Б.А. Алишев - келісім бойынша) 1998 жылы туған ер азаматтарды тіркеудің қорытындылары туралы ақпаратты Ақтоғай ауданының әкіміне 2015 жылғы 15 сәуір қарсаңында ұсынсын.</w:t>
      </w:r>
    </w:p>
    <w:bookmarkEnd w:id="3"/>
    <w:bookmarkStart w:name="z7" w:id="4"/>
    <w:p>
      <w:pPr>
        <w:spacing w:after="0"/>
        <w:ind w:left="0"/>
        <w:jc w:val="both"/>
      </w:pPr>
      <w:r>
        <w:rPr>
          <w:rFonts w:ascii="Times New Roman"/>
          <w:b w:val="false"/>
          <w:i w:val="false"/>
          <w:color w:val="000000"/>
          <w:sz w:val="28"/>
        </w:rPr>
        <w:t>
      4. Осы шешімнің орындалуына бақылау жасау аудан әкімінің орынбасары Қайрат Оразұлы Нөкешке жүктелсін.</w:t>
      </w:r>
    </w:p>
    <w:bookmarkEnd w:id="4"/>
    <w:bookmarkStart w:name="z8" w:id="5"/>
    <w:p>
      <w:pPr>
        <w:spacing w:after="0"/>
        <w:ind w:left="0"/>
        <w:jc w:val="both"/>
      </w:pPr>
      <w:r>
        <w:rPr>
          <w:rFonts w:ascii="Times New Roman"/>
          <w:b w:val="false"/>
          <w:i w:val="false"/>
          <w:color w:val="000000"/>
          <w:sz w:val="28"/>
        </w:rPr>
        <w:t>
      5. Осы шешім алғаш рет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1468"/>
        <w:gridCol w:w="10832"/>
      </w:tblGrid>
      <w:tr>
        <w:trPr>
          <w:trHeight w:val="30" w:hRule="atLeast"/>
        </w:trPr>
        <w:tc>
          <w:tcPr>
            <w:tcW w:w="14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Омарханов Н.И.</w:t>
            </w:r>
          </w:p>
        </w:tc>
      </w:tr>
    </w:tbl>
    <w:p>
      <w:pPr>
        <w:spacing w:after="0"/>
        <w:ind w:left="0"/>
        <w:jc w:val="left"/>
      </w:pP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xml:space="preserve">
      "КЕЛІСІЛДІ" </w:t>
      </w:r>
    </w:p>
    <w:bookmarkEnd w:id="6"/>
    <w:bookmarkStart w:name="z11" w:id="7"/>
    <w:p>
      <w:pPr>
        <w:spacing w:after="0"/>
        <w:ind w:left="0"/>
        <w:jc w:val="both"/>
      </w:pPr>
      <w:r>
        <w:rPr>
          <w:rFonts w:ascii="Times New Roman"/>
          <w:b w:val="false"/>
          <w:i w:val="false"/>
          <w:color w:val="000000"/>
          <w:sz w:val="28"/>
        </w:rPr>
        <w:t xml:space="preserve">
      Балқаш қаласының қорғаныс </w:t>
      </w:r>
    </w:p>
    <w:bookmarkEnd w:id="7"/>
    <w:p>
      <w:pPr>
        <w:spacing w:after="0"/>
        <w:ind w:left="0"/>
        <w:jc w:val="both"/>
      </w:pPr>
      <w:r>
        <w:rPr>
          <w:rFonts w:ascii="Times New Roman"/>
          <w:b w:val="false"/>
          <w:i w:val="false"/>
          <w:color w:val="000000"/>
          <w:sz w:val="28"/>
        </w:rPr>
        <w:t xml:space="preserve">
      істері жөніндегі біріктірілген </w:t>
      </w:r>
    </w:p>
    <w:p>
      <w:pPr>
        <w:spacing w:after="0"/>
        <w:ind w:left="0"/>
        <w:jc w:val="both"/>
      </w:pPr>
      <w:r>
        <w:rPr>
          <w:rFonts w:ascii="Times New Roman"/>
          <w:b w:val="false"/>
          <w:i w:val="false"/>
          <w:color w:val="000000"/>
          <w:sz w:val="28"/>
        </w:rPr>
        <w:t xml:space="preserve">
      бөлімінің бастығы Б.А. Алишев </w:t>
      </w:r>
    </w:p>
    <w:bookmarkStart w:name="z12" w:id="8"/>
    <w:p>
      <w:pPr>
        <w:spacing w:after="0"/>
        <w:ind w:left="0"/>
        <w:jc w:val="both"/>
      </w:pPr>
      <w:r>
        <w:rPr>
          <w:rFonts w:ascii="Times New Roman"/>
          <w:b w:val="false"/>
          <w:i w:val="false"/>
          <w:color w:val="000000"/>
          <w:sz w:val="28"/>
        </w:rPr>
        <w:t>
      19 желтоқсан 2014 жыл</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