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d781" w14:textId="e19d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2014 жылғы 10 сәуірдегі № 21/181 шешімі. Қарағанды облысының Әділет департаментінде 2014 жылғы 16 мамырда № 2645 болып тіркелді. Күші жойылды - Қарағанды облысы Шет аудандық мәслихатының 2017 жылғы 10 қазандағы № 16/126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10.10.2017 № 16/126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Шет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Шет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Шет аудандық мәслихатының 2009 жылғы 21 желтоқсандағы 19 сессиясының "Шет аудандық мәслихатының регламентін бекіту туралы" № 19/228 шешімі жойылсын.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Абжанова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Смағұлұлы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2014 жылғы 10 сәуірдегі</w:t>
            </w:r>
            <w:r>
              <w:br/>
            </w:r>
            <w:r>
              <w:rPr>
                <w:rFonts w:ascii="Times New Roman"/>
                <w:b w:val="false"/>
                <w:i w:val="false"/>
                <w:color w:val="000000"/>
                <w:sz w:val="20"/>
              </w:rPr>
              <w:t>21 сессиясының</w:t>
            </w:r>
            <w:r>
              <w:br/>
            </w:r>
            <w:r>
              <w:rPr>
                <w:rFonts w:ascii="Times New Roman"/>
                <w:b w:val="false"/>
                <w:i w:val="false"/>
                <w:color w:val="000000"/>
                <w:sz w:val="20"/>
              </w:rPr>
              <w:t>№ 21/181 шешімімен бекітілді</w:t>
            </w:r>
          </w:p>
        </w:tc>
      </w:tr>
    </w:tbl>
    <w:bookmarkStart w:name="z6" w:id="4"/>
    <w:p>
      <w:pPr>
        <w:spacing w:after="0"/>
        <w:ind w:left="0"/>
        <w:jc w:val="left"/>
      </w:pPr>
      <w:r>
        <w:rPr>
          <w:rFonts w:ascii="Times New Roman"/>
          <w:b/>
          <w:i w:val="false"/>
          <w:color w:val="000000"/>
        </w:rPr>
        <w:t xml:space="preserve"> Шет аудандық мәслихатының</w:t>
      </w:r>
      <w:r>
        <w:br/>
      </w:r>
      <w:r>
        <w:rPr>
          <w:rFonts w:ascii="Times New Roman"/>
          <w:b/>
          <w:i w:val="false"/>
          <w:color w:val="000000"/>
        </w:rPr>
        <w:t>Регламенті</w:t>
      </w:r>
      <w:r>
        <w:br/>
      </w:r>
      <w:r>
        <w:rPr>
          <w:rFonts w:ascii="Times New Roman"/>
          <w:b/>
          <w:i w:val="false"/>
          <w:color w:val="000000"/>
        </w:rPr>
        <w:t>1 Тарау. Жалпы ережелер</w:t>
      </w:r>
    </w:p>
    <w:bookmarkEnd w:id="4"/>
    <w:bookmarkStart w:name="z8" w:id="5"/>
    <w:p>
      <w:pPr>
        <w:spacing w:after="0"/>
        <w:ind w:left="0"/>
        <w:jc w:val="both"/>
      </w:pPr>
      <w:r>
        <w:rPr>
          <w:rFonts w:ascii="Times New Roman"/>
          <w:b w:val="false"/>
          <w:i w:val="false"/>
          <w:color w:val="000000"/>
          <w:sz w:val="28"/>
        </w:rPr>
        <w:t xml:space="preserve">
      1.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03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9" w:id="6"/>
    <w:p>
      <w:pPr>
        <w:spacing w:after="0"/>
        <w:ind w:left="0"/>
        <w:jc w:val="both"/>
      </w:pPr>
      <w:r>
        <w:rPr>
          <w:rFonts w:ascii="Times New Roman"/>
          <w:b w:val="false"/>
          <w:i w:val="false"/>
          <w:color w:val="000000"/>
          <w:sz w:val="28"/>
        </w:rPr>
        <w:t>
      2. Шет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0"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1" w:id="8"/>
    <w:p>
      <w:pPr>
        <w:spacing w:after="0"/>
        <w:ind w:left="0"/>
        <w:jc w:val="left"/>
      </w:pPr>
      <w:r>
        <w:rPr>
          <w:rFonts w:ascii="Times New Roman"/>
          <w:b/>
          <w:i w:val="false"/>
          <w:color w:val="000000"/>
        </w:rPr>
        <w:t xml:space="preserve"> 2 Тарау. Мәслихат сессияларын өткізу тәртібі</w:t>
      </w:r>
      <w:r>
        <w:br/>
      </w:r>
      <w:r>
        <w:rPr>
          <w:rFonts w:ascii="Times New Roman"/>
          <w:b/>
          <w:i w:val="false"/>
          <w:color w:val="000000"/>
        </w:rPr>
        <w:t>1 Параграф. Мәслихат сессиялары</w:t>
      </w:r>
    </w:p>
    <w:bookmarkEnd w:id="8"/>
    <w:bookmarkStart w:name="z13"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4" w:id="10"/>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0"/>
    <w:bookmarkStart w:name="z15" w:id="11"/>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1"/>
    <w:p>
      <w:pPr>
        <w:spacing w:after="0"/>
        <w:ind w:left="0"/>
        <w:jc w:val="both"/>
      </w:pPr>
      <w:r>
        <w:rPr>
          <w:rFonts w:ascii="Times New Roman"/>
          <w:b w:val="false"/>
          <w:i w:val="false"/>
          <w:color w:val="000000"/>
          <w:sz w:val="28"/>
        </w:rPr>
        <w:t>
      Аудандық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6" w:id="12"/>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 жаңа редакцияда Қарағанды облысы Шет аудандық мәслихатының 23.06.2015 № 30/267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8" w:id="14"/>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9" w:id="15"/>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5"/>
    <w:bookmarkStart w:name="z20" w:id="16"/>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1" w:id="1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bookmarkEnd w:id="17"/>
    <w:bookmarkStart w:name="z22" w:id="18"/>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Қазақстан Республикасы парламентінің және облыстық мәслихаттың депутаттары. Аудан,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8"/>
    <w:bookmarkStart w:name="z23" w:id="1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4" w:id="20"/>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5" w:id="21"/>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6" w:id="22"/>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7" w:id="23"/>
    <w:p>
      <w:pPr>
        <w:spacing w:after="0"/>
        <w:ind w:left="0"/>
        <w:jc w:val="left"/>
      </w:pPr>
      <w:r>
        <w:rPr>
          <w:rFonts w:ascii="Times New Roman"/>
          <w:b/>
          <w:i w:val="false"/>
          <w:color w:val="000000"/>
        </w:rPr>
        <w:t xml:space="preserve"> 2 Параграф. Мәслихат актілерін қабылдау тәртібі</w:t>
      </w:r>
    </w:p>
    <w:bookmarkEnd w:id="23"/>
    <w:bookmarkStart w:name="z28" w:id="2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4"/>
    <w:bookmarkStart w:name="z29" w:id="25"/>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5"/>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0" w:id="26"/>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6"/>
    <w:bookmarkStart w:name="z31" w:id="27"/>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7"/>
    <w:bookmarkStart w:name="z32" w:id="28"/>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8"/>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3" w:id="29"/>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9"/>
    <w:bookmarkStart w:name="z34" w:id="30"/>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0"/>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5" w:id="31"/>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31"/>
    <w:bookmarkStart w:name="z36"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2"/>
    <w:bookmarkStart w:name="z37" w:id="33"/>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3"/>
    <w:bookmarkStart w:name="z38" w:id="34"/>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4"/>
    <w:bookmarkStart w:name="z39" w:id="35"/>
    <w:p>
      <w:pPr>
        <w:spacing w:after="0"/>
        <w:ind w:left="0"/>
        <w:jc w:val="both"/>
      </w:pPr>
      <w:r>
        <w:rPr>
          <w:rFonts w:ascii="Times New Roman"/>
          <w:b w:val="false"/>
          <w:i w:val="false"/>
          <w:color w:val="000000"/>
          <w:sz w:val="28"/>
        </w:rPr>
        <w:t>
      26.Түзетулер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40" w:id="36"/>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41" w:id="37"/>
    <w:p>
      <w:pPr>
        <w:spacing w:after="0"/>
        <w:ind w:left="0"/>
        <w:jc w:val="both"/>
      </w:pPr>
      <w:r>
        <w:rPr>
          <w:rFonts w:ascii="Times New Roman"/>
          <w:b w:val="false"/>
          <w:i w:val="false"/>
          <w:color w:val="000000"/>
          <w:sz w:val="28"/>
        </w:rPr>
        <w:t>
      28. Ауданның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ауданның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 облыстық бюджетті бекіту туралы облыстық мәслихаттың шешіміне қол қойылғаннан кейін екі апта мерзімнен кешіктірмей тиісті мәслихат бекітеді.</w:t>
      </w:r>
    </w:p>
    <w:bookmarkStart w:name="z42" w:id="38"/>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8"/>
    <w:bookmarkStart w:name="z43" w:id="39"/>
    <w:p>
      <w:pPr>
        <w:spacing w:after="0"/>
        <w:ind w:left="0"/>
        <w:jc w:val="both"/>
      </w:pP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9"/>
    <w:bookmarkStart w:name="z44" w:id="40"/>
    <w:p>
      <w:pPr>
        <w:spacing w:after="0"/>
        <w:ind w:left="0"/>
        <w:jc w:val="left"/>
      </w:pPr>
      <w:r>
        <w:rPr>
          <w:rFonts w:ascii="Times New Roman"/>
          <w:b/>
          <w:i w:val="false"/>
          <w:color w:val="000000"/>
        </w:rPr>
        <w:t xml:space="preserve"> 3 Тарау. Есептерді тыңдау тәртібі</w:t>
      </w:r>
    </w:p>
    <w:bookmarkEnd w:id="40"/>
    <w:bookmarkStart w:name="z45" w:id="41"/>
    <w:p>
      <w:pPr>
        <w:spacing w:after="0"/>
        <w:ind w:left="0"/>
        <w:jc w:val="both"/>
      </w:pPr>
      <w:r>
        <w:rPr>
          <w:rFonts w:ascii="Times New Roman"/>
          <w:b w:val="false"/>
          <w:i w:val="false"/>
          <w:color w:val="000000"/>
          <w:sz w:val="28"/>
        </w:rPr>
        <w:t>
      31. Мәслихат аудан әкімінің есептерін тыңдау жолымен жергілікті бюджеттің, аумақтарды дамыту бағдарламаларының орындалуын бақылауды жүзеге асырады.</w:t>
      </w:r>
    </w:p>
    <w:bookmarkEnd w:id="41"/>
    <w:bookmarkStart w:name="z46" w:id="42"/>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p>
    <w:bookmarkEnd w:id="4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7" w:id="43"/>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8" w:id="44"/>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44"/>
    <w:p>
      <w:pPr>
        <w:spacing w:after="0"/>
        <w:ind w:left="0"/>
        <w:jc w:val="both"/>
      </w:pPr>
      <w:r>
        <w:rPr>
          <w:rFonts w:ascii="Times New Roman"/>
          <w:b w:val="false"/>
          <w:i w:val="false"/>
          <w:color w:val="000000"/>
          <w:sz w:val="28"/>
        </w:rPr>
        <w:t>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9" w:id="45"/>
    <w:p>
      <w:pPr>
        <w:spacing w:after="0"/>
        <w:ind w:left="0"/>
        <w:jc w:val="left"/>
      </w:pPr>
      <w:r>
        <w:rPr>
          <w:rFonts w:ascii="Times New Roman"/>
          <w:b/>
          <w:i w:val="false"/>
          <w:color w:val="000000"/>
        </w:rPr>
        <w:t xml:space="preserve"> 4 Тарау. Депутаттардың сауалдарын қарау тәртібі</w:t>
      </w:r>
    </w:p>
    <w:bookmarkEnd w:id="45"/>
    <w:bookmarkStart w:name="z50" w:id="46"/>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6"/>
    <w:bookmarkStart w:name="z51" w:id="47"/>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7"/>
    <w:bookmarkStart w:name="z52" w:id="48"/>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8"/>
    <w:bookmarkStart w:name="z53" w:id="49"/>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9"/>
    <w:bookmarkStart w:name="z54" w:id="50"/>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50"/>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5" w:id="51"/>
    <w:p>
      <w:pPr>
        <w:spacing w:after="0"/>
        <w:ind w:left="0"/>
        <w:jc w:val="left"/>
      </w:pPr>
      <w:r>
        <w:rPr>
          <w:rFonts w:ascii="Times New Roman"/>
          <w:b/>
          <w:i w:val="false"/>
          <w:color w:val="000000"/>
        </w:rPr>
        <w:t xml:space="preserve"> 5 Тарау.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1 Параграф. Мәслихат сессиясының төрағасы</w:t>
      </w:r>
    </w:p>
    <w:bookmarkEnd w:id="51"/>
    <w:bookmarkStart w:name="z57" w:id="52"/>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bookmarkEnd w:id="52"/>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8" w:id="53"/>
    <w:p>
      <w:pPr>
        <w:spacing w:after="0"/>
        <w:ind w:left="0"/>
        <w:jc w:val="both"/>
      </w:pPr>
      <w:r>
        <w:rPr>
          <w:rFonts w:ascii="Times New Roman"/>
          <w:b w:val="false"/>
          <w:i w:val="false"/>
          <w:color w:val="000000"/>
          <w:sz w:val="28"/>
        </w:rPr>
        <w:t>
      41. Мәслихат сессиясының төрағасы:</w:t>
      </w:r>
    </w:p>
    <w:bookmarkEnd w:id="53"/>
    <w:bookmarkStart w:name="z59" w:id="54"/>
    <w:p>
      <w:pPr>
        <w:spacing w:after="0"/>
        <w:ind w:left="0"/>
        <w:jc w:val="both"/>
      </w:pPr>
      <w:r>
        <w:rPr>
          <w:rFonts w:ascii="Times New Roman"/>
          <w:b w:val="false"/>
          <w:i w:val="false"/>
          <w:color w:val="000000"/>
          <w:sz w:val="28"/>
        </w:rPr>
        <w:t>
      1) мәслихат сессиясын шақыру туралы шешiм қабылдайды;</w:t>
      </w:r>
    </w:p>
    <w:bookmarkEnd w:id="54"/>
    <w:bookmarkStart w:name="z60" w:id="55"/>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5"/>
    <w:bookmarkStart w:name="z61" w:id="56"/>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6"/>
    <w:bookmarkStart w:name="z62" w:id="57"/>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7"/>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3" w:id="58"/>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8"/>
    <w:bookmarkStart w:name="z64" w:id="59"/>
    <w:p>
      <w:pPr>
        <w:spacing w:after="0"/>
        <w:ind w:left="0"/>
        <w:jc w:val="left"/>
      </w:pPr>
      <w:r>
        <w:rPr>
          <w:rFonts w:ascii="Times New Roman"/>
          <w:b/>
          <w:i w:val="false"/>
          <w:color w:val="000000"/>
        </w:rPr>
        <w:t xml:space="preserve"> 2 Параграф. Мәслихат хатшысы</w:t>
      </w:r>
    </w:p>
    <w:bookmarkEnd w:id="59"/>
    <w:bookmarkStart w:name="z65" w:id="60"/>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0"/>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6" w:id="61"/>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61"/>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7" w:id="62"/>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62"/>
    <w:bookmarkStart w:name="z68" w:id="63"/>
    <w:p>
      <w:pPr>
        <w:spacing w:after="0"/>
        <w:ind w:left="0"/>
        <w:jc w:val="left"/>
      </w:pPr>
      <w:r>
        <w:rPr>
          <w:rFonts w:ascii="Times New Roman"/>
          <w:b/>
          <w:i w:val="false"/>
          <w:color w:val="000000"/>
        </w:rPr>
        <w:t xml:space="preserve"> 3 Параграф. Мәслихаттың тұрақты және уақытша комиссиялары</w:t>
      </w:r>
    </w:p>
    <w:bookmarkEnd w:id="63"/>
    <w:bookmarkStart w:name="z69" w:id="64"/>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w:t>
      </w:r>
    </w:p>
    <w:bookmarkEnd w:id="64"/>
    <w:p>
      <w:pPr>
        <w:spacing w:after="0"/>
        <w:ind w:left="0"/>
        <w:jc w:val="both"/>
      </w:pPr>
      <w:r>
        <w:rPr>
          <w:rFonts w:ascii="Times New Roman"/>
          <w:b w:val="false"/>
          <w:i w:val="false"/>
          <w:color w:val="000000"/>
          <w:sz w:val="28"/>
        </w:rPr>
        <w:t>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0" w:id="65"/>
    <w:p>
      <w:pPr>
        <w:spacing w:after="0"/>
        <w:ind w:left="0"/>
        <w:jc w:val="both"/>
      </w:pPr>
      <w:r>
        <w:rPr>
          <w:rFonts w:ascii="Times New Roman"/>
          <w:b w:val="false"/>
          <w:i w:val="false"/>
          <w:color w:val="000000"/>
          <w:sz w:val="28"/>
        </w:rPr>
        <w:t xml:space="preserve">
      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5"/>
    <w:bookmarkStart w:name="z71" w:id="66"/>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6"/>
    <w:bookmarkStart w:name="z72" w:id="67"/>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67"/>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3" w:id="68"/>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8"/>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4" w:id="69"/>
    <w:p>
      <w:pPr>
        <w:spacing w:after="0"/>
        <w:ind w:left="0"/>
        <w:jc w:val="left"/>
      </w:pPr>
      <w:r>
        <w:rPr>
          <w:rFonts w:ascii="Times New Roman"/>
          <w:b/>
          <w:i w:val="false"/>
          <w:color w:val="000000"/>
        </w:rPr>
        <w:t xml:space="preserve"> 4 Параграф. Мәслихаттың редакциялық және есеп комиссиялары</w:t>
      </w:r>
    </w:p>
    <w:bookmarkEnd w:id="69"/>
    <w:bookmarkStart w:name="z75" w:id="70"/>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0"/>
    <w:bookmarkStart w:name="z76" w:id="71"/>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1"/>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7" w:id="72"/>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72"/>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8" w:id="73"/>
    <w:p>
      <w:pPr>
        <w:spacing w:after="0"/>
        <w:ind w:left="0"/>
        <w:jc w:val="left"/>
      </w:pPr>
      <w:r>
        <w:rPr>
          <w:rFonts w:ascii="Times New Roman"/>
          <w:b/>
          <w:i w:val="false"/>
          <w:color w:val="000000"/>
        </w:rPr>
        <w:t xml:space="preserve"> 5 Параграф. Мәслихаттардағы депутаттық бірлестіктер</w:t>
      </w:r>
    </w:p>
    <w:bookmarkEnd w:id="73"/>
    <w:bookmarkStart w:name="z79" w:id="74"/>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4"/>
    <w:bookmarkStart w:name="z80" w:id="75"/>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5"/>
    <w:bookmarkStart w:name="z81" w:id="76"/>
    <w:p>
      <w:pPr>
        <w:spacing w:after="0"/>
        <w:ind w:left="0"/>
        <w:jc w:val="both"/>
      </w:pPr>
      <w:r>
        <w:rPr>
          <w:rFonts w:ascii="Times New Roman"/>
          <w:b w:val="false"/>
          <w:i w:val="false"/>
          <w:color w:val="000000"/>
          <w:sz w:val="28"/>
        </w:rPr>
        <w:t>
      56. Депутаттық бірлестіктердің мүшелері:</w:t>
      </w:r>
    </w:p>
    <w:bookmarkEnd w:id="76"/>
    <w:bookmarkStart w:name="z82" w:id="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7"/>
    <w:bookmarkStart w:name="z83" w:id="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78"/>
    <w:bookmarkStart w:name="z84" w:id="79"/>
    <w:p>
      <w:pPr>
        <w:spacing w:after="0"/>
        <w:ind w:left="0"/>
        <w:jc w:val="both"/>
      </w:pPr>
      <w:r>
        <w:rPr>
          <w:rFonts w:ascii="Times New Roman"/>
          <w:b w:val="false"/>
          <w:i w:val="false"/>
          <w:color w:val="000000"/>
          <w:sz w:val="28"/>
        </w:rPr>
        <w:t>
      3) мәслихат шешімдерінің жобаларына түзетулер ұсынуы;</w:t>
      </w:r>
    </w:p>
    <w:bookmarkEnd w:id="79"/>
    <w:bookmarkStart w:name="z85" w:id="80"/>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80"/>
    <w:bookmarkStart w:name="z86" w:id="81"/>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1"/>
    <w:bookmarkStart w:name="z87" w:id="82"/>
    <w:p>
      <w:pPr>
        <w:spacing w:after="0"/>
        <w:ind w:left="0"/>
        <w:jc w:val="left"/>
      </w:pPr>
      <w:r>
        <w:rPr>
          <w:rFonts w:ascii="Times New Roman"/>
          <w:b/>
          <w:i w:val="false"/>
          <w:color w:val="000000"/>
        </w:rPr>
        <w:t xml:space="preserve"> 6 Тарау. Депутаттық этика</w:t>
      </w:r>
    </w:p>
    <w:bookmarkEnd w:id="82"/>
    <w:bookmarkStart w:name="z88" w:id="83"/>
    <w:p>
      <w:pPr>
        <w:spacing w:after="0"/>
        <w:ind w:left="0"/>
        <w:jc w:val="both"/>
      </w:pPr>
      <w:r>
        <w:rPr>
          <w:rFonts w:ascii="Times New Roman"/>
          <w:b w:val="false"/>
          <w:i w:val="false"/>
          <w:color w:val="000000"/>
          <w:sz w:val="28"/>
        </w:rPr>
        <w:t>
      58. Мәслихат депутаттары:</w:t>
      </w:r>
    </w:p>
    <w:bookmarkEnd w:id="83"/>
    <w:bookmarkStart w:name="z89" w:id="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4"/>
    <w:bookmarkStart w:name="z90" w:id="85"/>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5"/>
    <w:bookmarkStart w:name="z91" w:id="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6"/>
    <w:bookmarkStart w:name="z92" w:id="87"/>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7"/>
    <w:bookmarkStart w:name="z93" w:id="88"/>
    <w:p>
      <w:pPr>
        <w:spacing w:after="0"/>
        <w:ind w:left="0"/>
        <w:jc w:val="both"/>
      </w:pPr>
      <w:r>
        <w:rPr>
          <w:rFonts w:ascii="Times New Roman"/>
          <w:b w:val="false"/>
          <w:i w:val="false"/>
          <w:color w:val="000000"/>
          <w:sz w:val="28"/>
        </w:rPr>
        <w:t>
      5) сөйлеушілердің сөзін бөлмеуге тиіс.</w:t>
      </w:r>
    </w:p>
    <w:bookmarkEnd w:id="88"/>
    <w:bookmarkStart w:name="z94" w:id="89"/>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89"/>
    <w:bookmarkStart w:name="z95" w:id="90"/>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0"/>
    <w:bookmarkStart w:name="z96" w:id="91"/>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1"/>
    <w:bookmarkStart w:name="z97" w:id="92"/>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2"/>
    <w:bookmarkStart w:name="z98" w:id="93"/>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93"/>
    <w:bookmarkStart w:name="z99" w:id="94"/>
    <w:p>
      <w:pPr>
        <w:spacing w:after="0"/>
        <w:ind w:left="0"/>
        <w:jc w:val="left"/>
      </w:pPr>
      <w:r>
        <w:rPr>
          <w:rFonts w:ascii="Times New Roman"/>
          <w:b/>
          <w:i w:val="false"/>
          <w:color w:val="000000"/>
        </w:rPr>
        <w:t xml:space="preserve"> 7 Тарау. Мәслихат аппаратының жұмысын ұйымдастыру</w:t>
      </w:r>
    </w:p>
    <w:bookmarkEnd w:id="94"/>
    <w:bookmarkStart w:name="z100" w:id="95"/>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9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01" w:id="96"/>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6"/>
    <w:bookmarkStart w:name="z102" w:id="97"/>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9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