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bb274" w14:textId="31bb2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2013 жылғы 24 желтоқсандағы 20 сессиясының "2014-2016 жылдарға арналған аудандық бюджет туралы" № 20/166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Шет аудандық мәслихатының 2014 жылғы 25 қарашадағы № 26/222 шешімі. Қарағанды облысының Әділет департаментінде 2014 жылғы 12 желтоқсанда № 2865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2013 жылғы 24 желтоқсандағы 20 сессиясының "2014-2016 жылдарға арналған аудандық бюджет туралы" № 20/166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2506 болып тіркелген, 2014 жылғы 23 қаңтардағы "Шет шұғыласы" № 03 (10 467)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2014 – 2016 жылдарға арналған аудандық бюджет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3 қосымшаларға </w:t>
      </w:r>
      <w:r>
        <w:rPr>
          <w:rFonts w:ascii="Times New Roman"/>
          <w:b w:val="false"/>
          <w:i w:val="false"/>
          <w:color w:val="000000"/>
          <w:sz w:val="28"/>
        </w:rPr>
        <w:t>сәйкес, оның ішінде 2014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4536855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1907361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17542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3444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ресми трансферттерден түсетін түсімдер – 2608508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4586932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78368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90877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12509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78368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78368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90877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12509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50077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көрсетілген шешімге 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2014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А. Қызылов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Ә. Смағұлұлы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25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26 сессиясының № 26/222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 сессиясының № 20/166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аудандық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5"/>
        <w:gridCol w:w="560"/>
        <w:gridCol w:w="560"/>
        <w:gridCol w:w="10563"/>
        <w:gridCol w:w="1822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Кiрiстер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4536855</w:t>
            </w:r>
          </w:p>
        </w:tc>
      </w:tr>
      <w:tr>
        <w:trPr>
          <w:trHeight w:val="34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1907361</w:t>
            </w:r>
          </w:p>
        </w:tc>
      </w:tr>
      <w:tr>
        <w:trPr>
          <w:trHeight w:val="37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328127</w:t>
            </w:r>
          </w:p>
        </w:tc>
      </w:tr>
      <w:tr>
        <w:trPr>
          <w:trHeight w:val="37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328127</w:t>
            </w:r>
          </w:p>
        </w:tc>
      </w:tr>
      <w:tr>
        <w:trPr>
          <w:trHeight w:val="39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346255</w:t>
            </w:r>
          </w:p>
        </w:tc>
      </w:tr>
      <w:tr>
        <w:trPr>
          <w:trHeight w:val="45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346255</w:t>
            </w:r>
          </w:p>
        </w:tc>
      </w:tr>
      <w:tr>
        <w:trPr>
          <w:trHeight w:val="34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1079915</w:t>
            </w:r>
          </w:p>
        </w:tc>
      </w:tr>
      <w:tr>
        <w:trPr>
          <w:trHeight w:val="37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1027211</w:t>
            </w:r>
          </w:p>
        </w:tc>
      </w:tr>
      <w:tr>
        <w:trPr>
          <w:trHeight w:val="39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4105</w:t>
            </w:r>
          </w:p>
        </w:tc>
      </w:tr>
      <w:tr>
        <w:trPr>
          <w:trHeight w:val="43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44238</w:t>
            </w:r>
          </w:p>
        </w:tc>
      </w:tr>
      <w:tr>
        <w:trPr>
          <w:trHeight w:val="37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4361</w:t>
            </w:r>
          </w:p>
        </w:tc>
      </w:tr>
      <w:tr>
        <w:trPr>
          <w:trHeight w:val="40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Тауарларға, жұмыстарға және қызметтерге салынатын ішкі салықтар 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148226</w:t>
            </w:r>
          </w:p>
        </w:tc>
      </w:tr>
      <w:tr>
        <w:trPr>
          <w:trHeight w:val="3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</w:t>
            </w:r>
          </w:p>
        </w:tc>
      </w:tr>
      <w:tr>
        <w:trPr>
          <w:trHeight w:val="45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137521</w:t>
            </w:r>
          </w:p>
        </w:tc>
      </w:tr>
      <w:tr>
        <w:trPr>
          <w:trHeight w:val="43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7001</w:t>
            </w:r>
          </w:p>
        </w:tc>
      </w:tr>
      <w:tr>
        <w:trPr>
          <w:trHeight w:val="103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4434</w:t>
            </w:r>
          </w:p>
        </w:tc>
      </w:tr>
      <w:tr>
        <w:trPr>
          <w:trHeight w:val="37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4434</w:t>
            </w:r>
          </w:p>
        </w:tc>
      </w:tr>
      <w:tr>
        <w:trPr>
          <w:trHeight w:val="37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17542</w:t>
            </w:r>
          </w:p>
        </w:tc>
      </w:tr>
      <w:tr>
        <w:trPr>
          <w:trHeight w:val="40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4212</w:t>
            </w:r>
          </w:p>
        </w:tc>
      </w:tr>
      <w:tr>
        <w:trPr>
          <w:trHeight w:val="45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13308</w:t>
            </w:r>
          </w:p>
        </w:tc>
      </w:tr>
      <w:tr>
        <w:trPr>
          <w:trHeight w:val="42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13308</w:t>
            </w:r>
          </w:p>
        </w:tc>
      </w:tr>
      <w:tr>
        <w:trPr>
          <w:trHeight w:val="39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</w:t>
            </w:r>
          </w:p>
        </w:tc>
      </w:tr>
      <w:tr>
        <w:trPr>
          <w:trHeight w:val="43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</w:t>
            </w:r>
          </w:p>
        </w:tc>
      </w:tr>
      <w:tr>
        <w:trPr>
          <w:trHeight w:val="3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</w:t>
            </w:r>
          </w:p>
        </w:tc>
      </w:tr>
      <w:tr>
        <w:trPr>
          <w:trHeight w:val="42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Трансферттердің түсімдері 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2608508</w:t>
            </w:r>
          </w:p>
        </w:tc>
      </w:tr>
      <w:tr>
        <w:trPr>
          <w:trHeight w:val="69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2608508</w:t>
            </w:r>
          </w:p>
        </w:tc>
      </w:tr>
      <w:tr>
        <w:trPr>
          <w:trHeight w:val="42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2608508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692"/>
        <w:gridCol w:w="692"/>
        <w:gridCol w:w="713"/>
        <w:gridCol w:w="9434"/>
        <w:gridCol w:w="1881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60" w:hRule="atLeast"/>
        </w:trPr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4586932</w:t>
            </w:r>
          </w:p>
        </w:tc>
      </w:tr>
      <w:tr>
        <w:trPr>
          <w:trHeight w:val="5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516543</w:t>
            </w:r>
          </w:p>
        </w:tc>
      </w:tr>
      <w:tr>
        <w:trPr>
          <w:trHeight w:val="9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475649</w:t>
            </w:r>
          </w:p>
        </w:tc>
      </w:tr>
      <w:tr>
        <w:trPr>
          <w:trHeight w:val="8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22697</w:t>
            </w:r>
          </w:p>
        </w:tc>
      </w:tr>
      <w:tr>
        <w:trPr>
          <w:trHeight w:val="9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20932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</w:t>
            </w:r>
          </w:p>
        </w:tc>
      </w:tr>
      <w:tr>
        <w:trPr>
          <w:trHeight w:val="4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88527</w:t>
            </w:r>
          </w:p>
        </w:tc>
      </w:tr>
      <w:tr>
        <w:trPr>
          <w:trHeight w:val="4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79021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9506</w:t>
            </w:r>
          </w:p>
        </w:tc>
      </w:tr>
      <w:tr>
        <w:trPr>
          <w:trHeight w:val="8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364425</w:t>
            </w:r>
          </w:p>
        </w:tc>
      </w:tr>
      <w:tr>
        <w:trPr>
          <w:trHeight w:val="9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337197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27228</w:t>
            </w:r>
          </w:p>
        </w:tc>
      </w:tr>
      <w:tr>
        <w:trPr>
          <w:trHeight w:val="4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4219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4219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7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11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инвестициялар мәселелері бойынша құжаттаманы сараптау және бағалау, бюджеттік инвестициялардың іске асырылуына бағалау жүргізу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4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36556</w:t>
            </w:r>
          </w:p>
        </w:tc>
      </w:tr>
      <w:tr>
        <w:trPr>
          <w:trHeight w:val="6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36556</w:t>
            </w:r>
          </w:p>
        </w:tc>
      </w:tr>
      <w:tr>
        <w:trPr>
          <w:trHeight w:val="15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31716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4840</w:t>
            </w:r>
          </w:p>
        </w:tc>
      </w:tr>
      <w:tr>
        <w:trPr>
          <w:trHeight w:val="4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6612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6612</w:t>
            </w:r>
          </w:p>
        </w:tc>
      </w:tr>
      <w:tr>
        <w:trPr>
          <w:trHeight w:val="8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6612</w:t>
            </w:r>
          </w:p>
        </w:tc>
      </w:tr>
      <w:tr>
        <w:trPr>
          <w:trHeight w:val="8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6612</w:t>
            </w:r>
          </w:p>
        </w:tc>
      </w:tr>
      <w:tr>
        <w:trPr>
          <w:trHeight w:val="7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</w:tr>
      <w:tr>
        <w:trPr>
          <w:trHeight w:val="7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</w:tr>
      <w:tr>
        <w:trPr>
          <w:trHeight w:val="11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</w:tr>
      <w:tr>
        <w:trPr>
          <w:trHeight w:val="7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</w:tr>
      <w:tr>
        <w:trPr>
          <w:trHeight w:val="4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2851995</w:t>
            </w:r>
          </w:p>
        </w:tc>
      </w:tr>
      <w:tr>
        <w:trPr>
          <w:trHeight w:val="3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230622</w:t>
            </w:r>
          </w:p>
        </w:tc>
      </w:tr>
      <w:tr>
        <w:trPr>
          <w:trHeight w:val="7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230622</w:t>
            </w:r>
          </w:p>
        </w:tc>
      </w:tr>
      <w:tr>
        <w:trPr>
          <w:trHeight w:val="7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188549</w:t>
            </w:r>
          </w:p>
        </w:tc>
      </w:tr>
      <w:tr>
        <w:trPr>
          <w:trHeight w:val="7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42073</w:t>
            </w:r>
          </w:p>
        </w:tc>
      </w:tr>
      <w:tr>
        <w:trPr>
          <w:trHeight w:val="40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2483887</w:t>
            </w:r>
          </w:p>
        </w:tc>
      </w:tr>
      <w:tr>
        <w:trPr>
          <w:trHeight w:val="7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6444</w:t>
            </w:r>
          </w:p>
        </w:tc>
      </w:tr>
      <w:tr>
        <w:trPr>
          <w:trHeight w:val="8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6444</w:t>
            </w:r>
          </w:p>
        </w:tc>
      </w:tr>
      <w:tr>
        <w:trPr>
          <w:trHeight w:val="7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2477443</w:t>
            </w:r>
          </w:p>
        </w:tc>
      </w:tr>
      <w:tr>
        <w:trPr>
          <w:trHeight w:val="3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2449601</w:t>
            </w:r>
          </w:p>
        </w:tc>
      </w:tr>
      <w:tr>
        <w:trPr>
          <w:trHeight w:val="3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жасөспірімдерге қосымша білім беру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27842</w:t>
            </w:r>
          </w:p>
        </w:tc>
      </w:tr>
      <w:tr>
        <w:trPr>
          <w:trHeight w:val="7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орта білімнен кейінгі білім беру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35149</w:t>
            </w:r>
          </w:p>
        </w:tc>
      </w:tr>
      <w:tr>
        <w:trPr>
          <w:trHeight w:val="7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35149</w:t>
            </w:r>
          </w:p>
        </w:tc>
      </w:tr>
      <w:tr>
        <w:trPr>
          <w:trHeight w:val="4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35149</w:t>
            </w:r>
          </w:p>
        </w:tc>
      </w:tr>
      <w:tr>
        <w:trPr>
          <w:trHeight w:val="4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102337</w:t>
            </w:r>
          </w:p>
        </w:tc>
      </w:tr>
      <w:tr>
        <w:trPr>
          <w:trHeight w:val="7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102337</w:t>
            </w:r>
          </w:p>
        </w:tc>
      </w:tr>
      <w:tr>
        <w:trPr>
          <w:trHeight w:val="9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16211</w:t>
            </w:r>
          </w:p>
        </w:tc>
      </w:tr>
      <w:tr>
        <w:trPr>
          <w:trHeight w:val="9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10614</w:t>
            </w:r>
          </w:p>
        </w:tc>
      </w:tr>
      <w:tr>
        <w:trPr>
          <w:trHeight w:val="7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Ведомстволық бағыныстағы мемлекеттік мекемелерінің және ұйымдарының күрделі шығыстары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75512</w:t>
            </w:r>
          </w:p>
        </w:tc>
      </w:tr>
      <w:tr>
        <w:trPr>
          <w:trHeight w:val="4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158439</w:t>
            </w:r>
          </w:p>
        </w:tc>
      </w:tr>
      <w:tr>
        <w:trPr>
          <w:trHeight w:val="4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128490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13371</w:t>
            </w:r>
          </w:p>
        </w:tc>
      </w:tr>
      <w:tr>
        <w:trPr>
          <w:trHeight w:val="39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13371</w:t>
            </w:r>
          </w:p>
        </w:tc>
      </w:tr>
      <w:tr>
        <w:trPr>
          <w:trHeight w:val="12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115119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32458</w:t>
            </w:r>
          </w:p>
        </w:tc>
      </w:tr>
      <w:tr>
        <w:trPr>
          <w:trHeight w:val="130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15386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21337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</w:t>
            </w:r>
          </w:p>
        </w:tc>
      </w:tr>
      <w:tr>
        <w:trPr>
          <w:trHeight w:val="7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</w:tr>
      <w:tr>
        <w:trPr>
          <w:trHeight w:val="5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21950</w:t>
            </w:r>
          </w:p>
        </w:tc>
      </w:tr>
      <w:tr>
        <w:trPr>
          <w:trHeight w:val="159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7733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</w:tr>
      <w:tr>
        <w:trPr>
          <w:trHeight w:val="7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</w:tr>
      <w:tr>
        <w:trPr>
          <w:trHeight w:val="8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24602</w:t>
            </w:r>
          </w:p>
        </w:tc>
      </w:tr>
      <w:tr>
        <w:trPr>
          <w:trHeight w:val="7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</w:t>
            </w:r>
          </w:p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303685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130009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9685</w:t>
            </w:r>
          </w:p>
        </w:tc>
      </w:tr>
      <w:tr>
        <w:trPr>
          <w:trHeight w:val="9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</w:t>
            </w:r>
          </w:p>
        </w:tc>
      </w:tr>
      <w:tr>
        <w:trPr>
          <w:trHeight w:val="6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8189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2020 жол картасы бойынша қалаларды және ауылдық елді мекендерді дамыту шеңберінде объектілерді жөндеу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2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28077</w:t>
            </w:r>
          </w:p>
        </w:tc>
      </w:tr>
      <w:tr>
        <w:trPr>
          <w:trHeight w:val="5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Мемлекттік тұрғын үй қорының сақталуын ұйымдастыру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</w:t>
            </w:r>
          </w:p>
        </w:tc>
      </w:tr>
      <w:tr>
        <w:trPr>
          <w:trHeight w:val="5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70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дамыту, жайластыру және (немесе) сатып алу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6160</w:t>
            </w:r>
          </w:p>
        </w:tc>
      </w:tr>
      <w:tr>
        <w:trPr>
          <w:trHeight w:val="100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9017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75640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тұрғын үй қорының тұрғын үйін жобалау, салу және (немесе) сатып алу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52559</w:t>
            </w:r>
          </w:p>
        </w:tc>
      </w:tr>
      <w:tr>
        <w:trPr>
          <w:trHeight w:val="7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дамыту, жайластыру және (немесе) сатып алу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23081</w:t>
            </w:r>
          </w:p>
        </w:tc>
      </w:tr>
      <w:tr>
        <w:trPr>
          <w:trHeight w:val="7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</w:t>
            </w:r>
          </w:p>
        </w:tc>
      </w:tr>
      <w:tr>
        <w:trPr>
          <w:trHeight w:val="12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қаланың)тұрғын үй инспекциясы бөлімі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8997</w:t>
            </w:r>
          </w:p>
        </w:tc>
      </w:tr>
      <w:tr>
        <w:trPr>
          <w:trHeight w:val="6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8758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46385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26932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26932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19453</w:t>
            </w:r>
          </w:p>
        </w:tc>
      </w:tr>
      <w:tr>
        <w:trPr>
          <w:trHeight w:val="3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 дамыту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19453</w:t>
            </w:r>
          </w:p>
        </w:tc>
      </w:tr>
      <w:tr>
        <w:trPr>
          <w:trHeight w:val="3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127291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127291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42748</w:t>
            </w:r>
          </w:p>
        </w:tc>
      </w:tr>
      <w:tr>
        <w:trPr>
          <w:trHeight w:val="4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9616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74847</w:t>
            </w:r>
          </w:p>
        </w:tc>
      </w:tr>
      <w:tr>
        <w:trPr>
          <w:trHeight w:val="7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369407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239778</w:t>
            </w:r>
          </w:p>
        </w:tc>
      </w:tr>
      <w:tr>
        <w:trPr>
          <w:trHeight w:val="7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</w:t>
            </w:r>
          </w:p>
        </w:tc>
      </w:tr>
      <w:tr>
        <w:trPr>
          <w:trHeight w:val="7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</w:t>
            </w:r>
          </w:p>
        </w:tc>
      </w:tr>
      <w:tr>
        <w:trPr>
          <w:trHeight w:val="7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237733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237733</w:t>
            </w:r>
          </w:p>
        </w:tc>
      </w:tr>
      <w:tr>
        <w:trPr>
          <w:trHeight w:val="40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12406</w:t>
            </w:r>
          </w:p>
        </w:tc>
      </w:tr>
      <w:tr>
        <w:trPr>
          <w:trHeight w:val="7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</w:t>
            </w:r>
          </w:p>
        </w:tc>
      </w:tr>
      <w:tr>
        <w:trPr>
          <w:trHeight w:val="7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8556</w:t>
            </w:r>
          </w:p>
        </w:tc>
      </w:tr>
      <w:tr>
        <w:trPr>
          <w:trHeight w:val="40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</w:t>
            </w:r>
          </w:p>
        </w:tc>
      </w:tr>
      <w:tr>
        <w:trPr>
          <w:trHeight w:val="7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</w:t>
            </w:r>
          </w:p>
        </w:tc>
      </w:tr>
      <w:tr>
        <w:trPr>
          <w:trHeight w:val="8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</w:t>
            </w:r>
          </w:p>
        </w:tc>
      </w:tr>
      <w:tr>
        <w:trPr>
          <w:trHeight w:val="4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84980</w:t>
            </w:r>
          </w:p>
        </w:tc>
      </w:tr>
      <w:tr>
        <w:trPr>
          <w:trHeight w:val="7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73580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73580</w:t>
            </w:r>
          </w:p>
        </w:tc>
      </w:tr>
      <w:tr>
        <w:trPr>
          <w:trHeight w:val="7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11400</w:t>
            </w:r>
          </w:p>
        </w:tc>
      </w:tr>
      <w:tr>
        <w:trPr>
          <w:trHeight w:val="7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</w:p>
        </w:tc>
      </w:tr>
      <w:tr>
        <w:trPr>
          <w:trHeight w:val="8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7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32243</w:t>
            </w:r>
          </w:p>
        </w:tc>
      </w:tr>
      <w:tr>
        <w:trPr>
          <w:trHeight w:val="7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8491</w:t>
            </w:r>
          </w:p>
        </w:tc>
      </w:tr>
      <w:tr>
        <w:trPr>
          <w:trHeight w:val="7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8491</w:t>
            </w:r>
          </w:p>
        </w:tc>
      </w:tr>
      <w:tr>
        <w:trPr>
          <w:trHeight w:val="7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23752</w:t>
            </w:r>
          </w:p>
        </w:tc>
      </w:tr>
      <w:tr>
        <w:trPr>
          <w:trHeight w:val="12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14814</w:t>
            </w:r>
          </w:p>
        </w:tc>
      </w:tr>
      <w:tr>
        <w:trPr>
          <w:trHeight w:val="4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8788</w:t>
            </w:r>
          </w:p>
        </w:tc>
      </w:tr>
      <w:tr>
        <w:trPr>
          <w:trHeight w:val="4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9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178137</w:t>
            </w:r>
          </w:p>
        </w:tc>
      </w:tr>
      <w:tr>
        <w:trPr>
          <w:trHeight w:val="4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49661</w:t>
            </w:r>
          </w:p>
        </w:tc>
      </w:tr>
      <w:tr>
        <w:trPr>
          <w:trHeight w:val="7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23006</w:t>
            </w:r>
          </w:p>
        </w:tc>
      </w:tr>
      <w:tr>
        <w:trPr>
          <w:trHeight w:val="7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23006</w:t>
            </w:r>
          </w:p>
        </w:tc>
      </w:tr>
      <w:tr>
        <w:trPr>
          <w:trHeight w:val="5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25955</w:t>
            </w:r>
          </w:p>
        </w:tc>
      </w:tr>
      <w:tr>
        <w:trPr>
          <w:trHeight w:val="7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13501</w:t>
            </w:r>
          </w:p>
        </w:tc>
      </w:tr>
      <w:tr>
        <w:trPr>
          <w:trHeight w:val="40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5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</w:t>
            </w:r>
          </w:p>
        </w:tc>
      </w:tr>
      <w:tr>
        <w:trPr>
          <w:trHeight w:val="8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9070</w:t>
            </w:r>
          </w:p>
        </w:tc>
      </w:tr>
      <w:tr>
        <w:trPr>
          <w:trHeight w:val="8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24336</w:t>
            </w:r>
          </w:p>
        </w:tc>
      </w:tr>
      <w:tr>
        <w:trPr>
          <w:trHeight w:val="7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24336</w:t>
            </w:r>
          </w:p>
        </w:tc>
      </w:tr>
      <w:tr>
        <w:trPr>
          <w:trHeight w:val="130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18508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5264</w:t>
            </w:r>
          </w:p>
        </w:tc>
      </w:tr>
      <w:tr>
        <w:trPr>
          <w:trHeight w:val="4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104140</w:t>
            </w:r>
          </w:p>
        </w:tc>
      </w:tr>
      <w:tr>
        <w:trPr>
          <w:trHeight w:val="5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104140</w:t>
            </w:r>
          </w:p>
        </w:tc>
      </w:tr>
      <w:tr>
        <w:trPr>
          <w:trHeight w:val="4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104140</w:t>
            </w:r>
          </w:p>
        </w:tc>
      </w:tr>
      <w:tr>
        <w:trPr>
          <w:trHeight w:val="8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31702</w:t>
            </w:r>
          </w:p>
        </w:tc>
      </w:tr>
      <w:tr>
        <w:trPr>
          <w:trHeight w:val="4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31702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13579</w:t>
            </w:r>
          </w:p>
        </w:tc>
      </w:tr>
      <w:tr>
        <w:trPr>
          <w:trHeight w:val="7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11129</w:t>
            </w:r>
          </w:p>
        </w:tc>
      </w:tr>
      <w:tr>
        <w:trPr>
          <w:trHeight w:val="1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</w:tr>
      <w:tr>
        <w:trPr>
          <w:trHeight w:val="7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18123</w:t>
            </w:r>
          </w:p>
        </w:tc>
      </w:tr>
      <w:tr>
        <w:trPr>
          <w:trHeight w:val="7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6741</w:t>
            </w:r>
          </w:p>
        </w:tc>
      </w:tr>
      <w:tr>
        <w:trPr>
          <w:trHeight w:val="70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9912</w:t>
            </w:r>
          </w:p>
        </w:tc>
      </w:tr>
      <w:tr>
        <w:trPr>
          <w:trHeight w:val="4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</w:p>
        </w:tc>
      </w:tr>
      <w:tr>
        <w:trPr>
          <w:trHeight w:val="3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76640</w:t>
            </w:r>
          </w:p>
        </w:tc>
      </w:tr>
      <w:tr>
        <w:trPr>
          <w:trHeight w:val="3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71527</w:t>
            </w:r>
          </w:p>
        </w:tc>
      </w:tr>
      <w:tr>
        <w:trPr>
          <w:trHeight w:val="7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57292</w:t>
            </w:r>
          </w:p>
        </w:tc>
      </w:tr>
      <w:tr>
        <w:trPr>
          <w:trHeight w:val="7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57292</w:t>
            </w:r>
          </w:p>
        </w:tc>
      </w:tr>
      <w:tr>
        <w:trPr>
          <w:trHeight w:val="11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14235</w:t>
            </w:r>
          </w:p>
        </w:tc>
      </w:tr>
      <w:tr>
        <w:trPr>
          <w:trHeight w:val="7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14235</w:t>
            </w:r>
          </w:p>
        </w:tc>
      </w:tr>
      <w:tr>
        <w:trPr>
          <w:trHeight w:val="69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басқа да қызметтер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5113</w:t>
            </w:r>
          </w:p>
        </w:tc>
      </w:tr>
      <w:tr>
        <w:trPr>
          <w:trHeight w:val="10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5113</w:t>
            </w:r>
          </w:p>
        </w:tc>
      </w:tr>
      <w:tr>
        <w:trPr>
          <w:trHeight w:val="7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5113</w:t>
            </w:r>
          </w:p>
        </w:tc>
      </w:tr>
      <w:tr>
        <w:trPr>
          <w:trHeight w:val="40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90374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90374</w:t>
            </w:r>
          </w:p>
        </w:tc>
      </w:tr>
      <w:tr>
        <w:trPr>
          <w:trHeight w:val="7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21815</w:t>
            </w:r>
          </w:p>
        </w:tc>
      </w:tr>
      <w:tr>
        <w:trPr>
          <w:trHeight w:val="11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21815</w:t>
            </w:r>
          </w:p>
        </w:tc>
      </w:tr>
      <w:tr>
        <w:trPr>
          <w:trHeight w:val="11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17213</w:t>
            </w:r>
          </w:p>
        </w:tc>
      </w:tr>
      <w:tr>
        <w:trPr>
          <w:trHeight w:val="8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15213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6163</w:t>
            </w:r>
          </w:p>
        </w:tc>
      </w:tr>
      <w:tr>
        <w:trPr>
          <w:trHeight w:val="7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6163</w:t>
            </w:r>
          </w:p>
        </w:tc>
      </w:tr>
      <w:tr>
        <w:trPr>
          <w:trHeight w:val="7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30359</w:t>
            </w:r>
          </w:p>
        </w:tc>
      </w:tr>
      <w:tr>
        <w:trPr>
          <w:trHeight w:val="70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13197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17162</w:t>
            </w:r>
          </w:p>
        </w:tc>
      </w:tr>
      <w:tr>
        <w:trPr>
          <w:trHeight w:val="7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14824</w:t>
            </w:r>
          </w:p>
        </w:tc>
      </w:tr>
      <w:tr>
        <w:trPr>
          <w:trHeight w:val="69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14784</w:t>
            </w:r>
          </w:p>
        </w:tc>
      </w:tr>
      <w:tr>
        <w:trPr>
          <w:trHeight w:val="4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3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7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9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39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</w:t>
            </w:r>
          </w:p>
        </w:tc>
      </w:tr>
      <w:tr>
        <w:trPr>
          <w:trHeight w:val="40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</w:t>
            </w:r>
          </w:p>
        </w:tc>
      </w:tr>
      <w:tr>
        <w:trPr>
          <w:trHeight w:val="4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12509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12509</w:t>
            </w:r>
          </w:p>
        </w:tc>
      </w:tr>
      <w:tr>
        <w:trPr>
          <w:trHeight w:val="7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12509</w:t>
            </w:r>
          </w:p>
        </w:tc>
      </w:tr>
      <w:tr>
        <w:trPr>
          <w:trHeight w:val="7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12509</w:t>
            </w:r>
          </w:p>
        </w:tc>
      </w:tr>
      <w:tr>
        <w:trPr>
          <w:trHeight w:val="4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78368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78368</w:t>
            </w:r>
          </w:p>
        </w:tc>
      </w:tr>
      <w:tr>
        <w:trPr>
          <w:trHeight w:val="99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90877</w:t>
            </w:r>
          </w:p>
        </w:tc>
      </w:tr>
      <w:tr>
        <w:trPr>
          <w:trHeight w:val="5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90877</w:t>
            </w:r>
          </w:p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90877</w:t>
            </w:r>
          </w:p>
        </w:tc>
      </w:tr>
      <w:tr>
        <w:trPr>
          <w:trHeight w:val="4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90877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737"/>
        <w:gridCol w:w="737"/>
        <w:gridCol w:w="609"/>
        <w:gridCol w:w="9549"/>
        <w:gridCol w:w="1760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12509</w:t>
            </w:r>
          </w:p>
        </w:tc>
      </w:tr>
      <w:tr>
        <w:trPr>
          <w:trHeight w:val="40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12509</w:t>
            </w:r>
          </w:p>
        </w:tc>
      </w:tr>
      <w:tr>
        <w:trPr>
          <w:trHeight w:val="7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12509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0"/>
        <w:gridCol w:w="570"/>
        <w:gridCol w:w="592"/>
        <w:gridCol w:w="827"/>
        <w:gridCol w:w="9522"/>
        <w:gridCol w:w="1749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8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6"/>
        <w:gridCol w:w="697"/>
        <w:gridCol w:w="697"/>
        <w:gridCol w:w="675"/>
        <w:gridCol w:w="9471"/>
        <w:gridCol w:w="1744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435" w:hRule="atLeast"/>
        </w:trPr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-128445</w:t>
            </w:r>
          </w:p>
        </w:tc>
      </w:tr>
      <w:tr>
        <w:trPr>
          <w:trHeight w:val="69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