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d6a7f1" w14:textId="6d6a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"2014-2016 жылдарға арналған қалалық бюджет туралы" Қызылорда қалалық мәслихатының 2013 жылғы 24 желтоқсандағы N 25/2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қалалық мәслихатының 2014 жылғы 30 қазандағы N 35/1 шешімі. Қызылорда облысының Әділет департаментінде 2014 жылғы 03 қарашада N 4786 болып тіркелді. Қолданылу мерзімінің аяқталуына байланысты күші жойылды - (Қызылорда қалалық мәслихатының 2015 жылғы 12 қаңтардағы N 17 хатымен)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ff0000"/>
          <w:sz w:val="28"/>
        </w:rPr>
        <w:t>      Ескерту. Қолданылу мерзімінің аяқталуына байланысты күші жойылды - (Қызылорда қалалық мәслихатының 12.01.2015 N 17 хатымен).</w:t>
      </w:r>
      <w:r>
        <w:br/>
      </w:r>
      <w:r>
        <w:rPr>
          <w:rFonts w:ascii="Times New Roman"/>
          <w:b w:val="false"/>
          <w:i w:val="false"/>
          <w:color w:val="000000"/>
          <w:sz w:val="28"/>
        </w:rPr>
        <w:t>
</w:t>
      </w:r>
      <w:r>
        <w:rPr>
          <w:rFonts w:ascii="Times New Roman"/>
          <w:b w:val="false"/>
          <w:i w:val="false"/>
          <w:color w:val="000000"/>
          <w:sz w:val="28"/>
        </w:rPr>
        <w:t>
      «Қазақстан Республикасының Бюджет кодексі» Қазақстан Республикасының 2008 жылғы 4 желтоқсандағы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қалалық мәслихаты </w:t>
      </w:r>
      <w:r>
        <w:rPr>
          <w:rFonts w:ascii="Times New Roman"/>
          <w:b/>
          <w:i w:val="false"/>
          <w:color w:val="000000"/>
          <w:sz w:val="28"/>
        </w:rPr>
        <w:t>ШЕШІМ ҚАБЫЛДАДЫ:</w:t>
      </w:r>
      <w:r>
        <w:br/>
      </w:r>
      <w:r>
        <w:rPr>
          <w:rFonts w:ascii="Times New Roman"/>
          <w:b w:val="false"/>
          <w:i w:val="false"/>
          <w:color w:val="000000"/>
          <w:sz w:val="28"/>
        </w:rPr>
        <w:t>
      1. 
</w:t>
      </w:r>
      <w:r>
        <w:rPr>
          <w:rFonts w:ascii="Times New Roman"/>
          <w:b w:val="false"/>
          <w:i w:val="false"/>
          <w:color w:val="000000"/>
          <w:sz w:val="28"/>
        </w:rPr>
        <w:t>
«2014-2016 жылдарға арналған қалалық бюджет туралы» Қызылорда қалалық мәслихатының 2013 жылғы 24 желтоқсандағы </w:t>
      </w:r>
      <w:r>
        <w:rPr>
          <w:rFonts w:ascii="Times New Roman"/>
          <w:b w:val="false"/>
          <w:i w:val="false"/>
          <w:color w:val="000000"/>
          <w:sz w:val="28"/>
        </w:rPr>
        <w:t>№ 25/2</w:t>
      </w:r>
      <w:r>
        <w:rPr>
          <w:rFonts w:ascii="Times New Roman"/>
          <w:b w:val="false"/>
          <w:i w:val="false"/>
          <w:color w:val="000000"/>
          <w:sz w:val="28"/>
        </w:rPr>
        <w:t xml:space="preserve"> шешіміне (нормативтік құқықтық актілерді мемлекеттік тіркеу тізілімінде № 4569 тіркелген, 2013 жылғы 31 желтоқсан мен 2014 жылдың 10 қаңтар аралығында № 53 «Ақмешіт ақшамы» газетінде, 2013 жылғы 31 желтоқсан мен 2014 жылдың 10 қаңтар аралығында № 53 «Ел тілегі»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1)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«1) кірістер – 33 536 401 мың теңге, оның ішінде:</w:t>
      </w:r>
      <w:r>
        <w:br/>
      </w:r>
      <w:r>
        <w:rPr>
          <w:rFonts w:ascii="Times New Roman"/>
          <w:b w:val="false"/>
          <w:i w:val="false"/>
          <w:color w:val="000000"/>
          <w:sz w:val="28"/>
        </w:rPr>
        <w:t>
</w:t>
      </w:r>
      <w:r>
        <w:rPr>
          <w:rFonts w:ascii="Times New Roman"/>
          <w:b w:val="false"/>
          <w:i w:val="false"/>
          <w:color w:val="000000"/>
          <w:sz w:val="28"/>
        </w:rPr>
        <w:t>
      салықтық түсімдер – 13 839 354 мың теңге;</w:t>
      </w:r>
      <w:r>
        <w:br/>
      </w:r>
      <w:r>
        <w:rPr>
          <w:rFonts w:ascii="Times New Roman"/>
          <w:b w:val="false"/>
          <w:i w:val="false"/>
          <w:color w:val="000000"/>
          <w:sz w:val="28"/>
        </w:rPr>
        <w:t>
</w:t>
      </w:r>
      <w:r>
        <w:rPr>
          <w:rFonts w:ascii="Times New Roman"/>
          <w:b w:val="false"/>
          <w:i w:val="false"/>
          <w:color w:val="000000"/>
          <w:sz w:val="28"/>
        </w:rPr>
        <w:t xml:space="preserve">
      салықтық емес түсімдер – 166 439 мың теңге; </w:t>
      </w:r>
      <w:r>
        <w:br/>
      </w:r>
      <w:r>
        <w:rPr>
          <w:rFonts w:ascii="Times New Roman"/>
          <w:b w:val="false"/>
          <w:i w:val="false"/>
          <w:color w:val="000000"/>
          <w:sz w:val="28"/>
        </w:rPr>
        <w:t>
</w:t>
      </w:r>
      <w:r>
        <w:rPr>
          <w:rFonts w:ascii="Times New Roman"/>
          <w:b w:val="false"/>
          <w:i w:val="false"/>
          <w:color w:val="000000"/>
          <w:sz w:val="28"/>
        </w:rPr>
        <w:t xml:space="preserve">
      негізгі капиталды сатудан түсетін түсімдер – 843 618 мың теңге; </w:t>
      </w:r>
      <w:r>
        <w:br/>
      </w:r>
      <w:r>
        <w:rPr>
          <w:rFonts w:ascii="Times New Roman"/>
          <w:b w:val="false"/>
          <w:i w:val="false"/>
          <w:color w:val="000000"/>
          <w:sz w:val="28"/>
        </w:rPr>
        <w:t>
</w:t>
      </w:r>
      <w:r>
        <w:rPr>
          <w:rFonts w:ascii="Times New Roman"/>
          <w:b w:val="false"/>
          <w:i w:val="false"/>
          <w:color w:val="000000"/>
          <w:sz w:val="28"/>
        </w:rPr>
        <w:t>
      трансферттердің түсімдері – 18 686 990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2)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«2) шығындар – 34 563 711,6 мың теңге;».</w:t>
      </w:r>
      <w:r>
        <w:br/>
      </w:r>
      <w:r>
        <w:rPr>
          <w:rFonts w:ascii="Times New Roman"/>
          <w:b w:val="false"/>
          <w:i w:val="false"/>
          <w:color w:val="000000"/>
          <w:sz w:val="28"/>
        </w:rPr>
        <w:t>
</w:t>
      </w:r>
      <w:r>
        <w:rPr>
          <w:rFonts w:ascii="Times New Roman"/>
          <w:b w:val="false"/>
          <w:i w:val="false"/>
          <w:color w:val="000000"/>
          <w:sz w:val="28"/>
        </w:rPr>
        <w:t>
      аталған шешімнің 1-тармағының </w:t>
      </w:r>
      <w:r>
        <w:rPr>
          <w:rFonts w:ascii="Times New Roman"/>
          <w:b w:val="false"/>
          <w:i w:val="false"/>
          <w:color w:val="000000"/>
          <w:sz w:val="28"/>
        </w:rPr>
        <w:t>4) тармақшасы</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w:t>
      </w:r>
      <w:r>
        <w:rPr>
          <w:rFonts w:ascii="Times New Roman"/>
          <w:b w:val="false"/>
          <w:i w:val="false"/>
          <w:color w:val="000000"/>
          <w:sz w:val="28"/>
        </w:rPr>
        <w:t>
      «4) қаржы активтерімен жасалатын операциялар бойынша сальдо –</w:t>
      </w:r>
      <w:r>
        <w:br/>
      </w:r>
      <w:r>
        <w:rPr>
          <w:rFonts w:ascii="Times New Roman"/>
          <w:b w:val="false"/>
          <w:i w:val="false"/>
          <w:color w:val="000000"/>
          <w:sz w:val="28"/>
        </w:rPr>
        <w:t>
</w:t>
      </w:r>
      <w:r>
        <w:rPr>
          <w:rFonts w:ascii="Times New Roman"/>
          <w:b w:val="false"/>
          <w:i w:val="false"/>
          <w:color w:val="000000"/>
          <w:sz w:val="28"/>
        </w:rPr>
        <w:t>
      2 012 610 мың теңге, оның ішінде:</w:t>
      </w:r>
      <w:r>
        <w:br/>
      </w:r>
      <w:r>
        <w:rPr>
          <w:rFonts w:ascii="Times New Roman"/>
          <w:b w:val="false"/>
          <w:i w:val="false"/>
          <w:color w:val="000000"/>
          <w:sz w:val="28"/>
        </w:rPr>
        <w:t>
</w:t>
      </w:r>
      <w:r>
        <w:rPr>
          <w:rFonts w:ascii="Times New Roman"/>
          <w:b w:val="false"/>
          <w:i w:val="false"/>
          <w:color w:val="000000"/>
          <w:sz w:val="28"/>
        </w:rPr>
        <w:t>
      қаржы активтерді сатып алу – 2 012 610 мың теңге;</w:t>
      </w:r>
      <w:r>
        <w:br/>
      </w:r>
      <w:r>
        <w:rPr>
          <w:rFonts w:ascii="Times New Roman"/>
          <w:b w:val="false"/>
          <w:i w:val="false"/>
          <w:color w:val="000000"/>
          <w:sz w:val="28"/>
        </w:rPr>
        <w:t>
</w:t>
      </w:r>
      <w:r>
        <w:rPr>
          <w:rFonts w:ascii="Times New Roman"/>
          <w:b w:val="false"/>
          <w:i w:val="false"/>
          <w:color w:val="000000"/>
          <w:sz w:val="28"/>
        </w:rPr>
        <w:t>
      мемлекеттің қаржы активтерін сатудан түсетін түсімдер - 0;».</w:t>
      </w:r>
      <w:r>
        <w:br/>
      </w:r>
      <w:r>
        <w:rPr>
          <w:rFonts w:ascii="Times New Roman"/>
          <w:b w:val="false"/>
          <w:i w:val="false"/>
          <w:color w:val="000000"/>
          <w:sz w:val="28"/>
        </w:rPr>
        <w:t>
</w:t>
      </w:r>
      <w:r>
        <w:rPr>
          <w:rFonts w:ascii="Times New Roman"/>
          <w:b w:val="false"/>
          <w:i w:val="false"/>
          <w:color w:val="000000"/>
          <w:sz w:val="28"/>
        </w:rPr>
        <w:t>
      аталған шешімнің 1 тармағы </w:t>
      </w:r>
      <w:r>
        <w:rPr>
          <w:rFonts w:ascii="Times New Roman"/>
          <w:b w:val="false"/>
          <w:i w:val="false"/>
          <w:color w:val="000000"/>
          <w:sz w:val="28"/>
        </w:rPr>
        <w:t>6-4) тармақшамен</w:t>
      </w:r>
      <w:r>
        <w:rPr>
          <w:rFonts w:ascii="Times New Roman"/>
          <w:b w:val="false"/>
          <w:i w:val="false"/>
          <w:color w:val="000000"/>
          <w:sz w:val="28"/>
        </w:rPr>
        <w:t xml:space="preserve"> келесі редакцияда толықтырылсын:</w:t>
      </w:r>
      <w:r>
        <w:br/>
      </w:r>
      <w:r>
        <w:rPr>
          <w:rFonts w:ascii="Times New Roman"/>
          <w:b w:val="false"/>
          <w:i w:val="false"/>
          <w:color w:val="000000"/>
          <w:sz w:val="28"/>
        </w:rPr>
        <w:t>
</w:t>
      </w:r>
      <w:r>
        <w:rPr>
          <w:rFonts w:ascii="Times New Roman"/>
          <w:b w:val="false"/>
          <w:i w:val="false"/>
          <w:color w:val="000000"/>
          <w:sz w:val="28"/>
        </w:rPr>
        <w:t>
      «6-4. Қызылорда қаласы бюджетінің жылдық кіріс түсімдері болжамының орындалмауына байланысты жоғалтуларын өтеу үшін ағымдағы нысаналы трансферт ескерілсін.».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4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 қосымшаларына</w:t>
      </w:r>
      <w:r>
        <w:rPr>
          <w:rFonts w:ascii="Times New Roman"/>
          <w:b w:val="false"/>
          <w:i w:val="false"/>
          <w:color w:val="000000"/>
          <w:sz w:val="28"/>
        </w:rPr>
        <w:t xml:space="preserve"> сәйкес жаңа редакцияда жазылсын.</w:t>
      </w:r>
      <w:r>
        <w:br/>
      </w:r>
      <w:r>
        <w:rPr>
          <w:rFonts w:ascii="Times New Roman"/>
          <w:b w:val="false"/>
          <w:i w:val="false"/>
          <w:color w:val="000000"/>
          <w:sz w:val="28"/>
        </w:rPr>
        <w:t>
      2. 
</w:t>
      </w:r>
      <w:r>
        <w:rPr>
          <w:rFonts w:ascii="Times New Roman"/>
          <w:b w:val="false"/>
          <w:i w:val="false"/>
          <w:color w:val="000000"/>
          <w:sz w:val="28"/>
        </w:rPr>
        <w:t>
Осы шешім алғашқы ресми жарияланған күнінен бастап қолданысқа енгізіледі және 2014 жылғы 1 қаңтардан бастап пайда болған қатынастарға таралады.</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0"/>
        <w:gridCol w:w="4210"/>
      </w:tblGrid>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кезектен тыс</w:t>
            </w:r>
            <w:r>
              <w:br/>
            </w:r>
            <w:r>
              <w:rPr>
                <w:rFonts w:ascii="Times New Roman"/>
                <w:b w:val="false"/>
                <w:i w:val="false"/>
                <w:color w:val="000000"/>
                <w:sz w:val="20"/>
              </w:rPr>
              <w:t>
      </w:t>
            </w:r>
            <w:r>
              <w:rPr>
                <w:rFonts w:ascii="Times New Roman"/>
                <w:b w:val="false"/>
                <w:i/>
                <w:color w:val="000000"/>
                <w:sz w:val="20"/>
              </w:rPr>
              <w:t>ХХХV сессиясының төрағасы</w:t>
            </w:r>
          </w:p>
          <w:bookmarkEnd w:id="1"/>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Ш. ӘБДІРАХМАНОВ</w:t>
            </w:r>
          </w:p>
        </w:tc>
      </w:tr>
      <w:tr>
        <w:trPr>
          <w:trHeight w:val="30" w:hRule="atLeast"/>
        </w:trPr>
        <w:tc>
          <w:tcPr>
            <w:tcW w:w="77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
          <w:p>
            <w:pPr>
              <w:spacing w:after="20"/>
              <w:ind w:left="20"/>
              <w:jc w:val="both"/>
            </w:pPr>
            <w:r>
              <w:rPr>
                <w:rFonts w:ascii="Times New Roman"/>
                <w:b w:val="false"/>
                <w:i w:val="false"/>
                <w:color w:val="000000"/>
                <w:sz w:val="20"/>
              </w:rPr>
              <w:t>
</w:t>
            </w:r>
            <w:r>
              <w:rPr>
                <w:rFonts w:ascii="Times New Roman"/>
                <w:b w:val="false"/>
                <w:i/>
                <w:color w:val="000000"/>
                <w:sz w:val="20"/>
              </w:rPr>
              <w:t>      Қызылорда қалалық</w:t>
            </w:r>
            <w:r>
              <w:br/>
            </w:r>
            <w:r>
              <w:rPr>
                <w:rFonts w:ascii="Times New Roman"/>
                <w:b w:val="false"/>
                <w:i w:val="false"/>
                <w:color w:val="000000"/>
                <w:sz w:val="20"/>
              </w:rPr>
              <w:t>
      </w:t>
            </w:r>
            <w:r>
              <w:rPr>
                <w:rFonts w:ascii="Times New Roman"/>
                <w:b w:val="false"/>
                <w:i/>
                <w:color w:val="000000"/>
                <w:sz w:val="20"/>
              </w:rPr>
              <w:t>мәслихатының хатшысы</w:t>
            </w:r>
          </w:p>
          <w:bookmarkEnd w:id="2"/>
        </w:tc>
        <w:tc>
          <w:tcPr>
            <w:tcW w:w="42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И. ҚҰТТЫҚОЖАЕВ</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3"/>
          <w:p>
            <w:pPr>
              <w:spacing w:after="20"/>
              <w:ind w:left="20"/>
              <w:jc w:val="both"/>
            </w:pPr>
            <w:r>
              <w:rPr>
                <w:rFonts w:ascii="Times New Roman"/>
                <w:b w:val="false"/>
                <w:i w:val="false"/>
                <w:color w:val="000000"/>
                <w:sz w:val="20"/>
              </w:rPr>
              <w:t xml:space="preserve">
Қалалық мәслихатының </w:t>
            </w:r>
            <w:r>
              <w:br/>
            </w:r>
            <w:r>
              <w:rPr>
                <w:rFonts w:ascii="Times New Roman"/>
                <w:b w:val="false"/>
                <w:i w:val="false"/>
                <w:color w:val="000000"/>
                <w:sz w:val="20"/>
              </w:rPr>
              <w:t xml:space="preserve">
2014 жылғы 30 қазандағы </w:t>
            </w:r>
            <w:r>
              <w:br/>
            </w:r>
            <w:r>
              <w:rPr>
                <w:rFonts w:ascii="Times New Roman"/>
                <w:b w:val="false"/>
                <w:i w:val="false"/>
                <w:color w:val="000000"/>
                <w:sz w:val="20"/>
              </w:rPr>
              <w:t>
№ 35/1 шешіміне 1 қосымша </w:t>
            </w:r>
            <w:r>
              <w:br/>
            </w:r>
            <w:r>
              <w:rPr>
                <w:rFonts w:ascii="Times New Roman"/>
                <w:b w:val="false"/>
                <w:i w:val="false"/>
                <w:color w:val="000000"/>
                <w:sz w:val="20"/>
              </w:rPr>
              <w:t xml:space="preserve">
Қалалық мәслихаттың </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25/2 шешіміне 1-қосымша </w:t>
            </w:r>
          </w:p>
          <w:bookmarkEnd w:id="3"/>
        </w:tc>
      </w:tr>
    </w:tbl>
    <w:bookmarkStart w:name="z6" w:id="4"/>
    <w:p>
      <w:pPr>
        <w:spacing w:after="0"/>
        <w:ind w:left="0"/>
        <w:jc w:val="left"/>
      </w:pPr>
      <w:r>
        <w:rPr>
          <w:rFonts w:ascii="Times New Roman"/>
          <w:b/>
          <w:i w:val="false"/>
          <w:color w:val="000000"/>
        </w:rPr>
        <w:t xml:space="preserve"> 
2014 жылға арналған қала бюджеті</w:t>
      </w:r>
      <w:r>
        <w:br/>
      </w:r>
      <w:r>
        <w:rPr>
          <w:rFonts w:ascii="Times New Roman"/>
          <w:b/>
          <w:i w:val="false"/>
          <w:color w:val="000000"/>
        </w:rPr>
        <w:t>
 </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50"/>
        <w:gridCol w:w="450"/>
        <w:gridCol w:w="611"/>
        <w:gridCol w:w="611"/>
        <w:gridCol w:w="1074"/>
        <w:gridCol w:w="7447"/>
        <w:gridCol w:w="165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 w:id="5"/>
          <w:p>
            <w:pPr>
              <w:spacing w:after="20"/>
              <w:ind w:left="20"/>
              <w:jc w:val="both"/>
            </w:pPr>
            <w:r>
              <w:rPr>
                <w:rFonts w:ascii="Times New Roman"/>
                <w:b w:val="false"/>
                <w:i w:val="false"/>
                <w:color w:val="000000"/>
                <w:sz w:val="20"/>
              </w:rPr>
              <w:t>
Санаты</w:t>
            </w:r>
            <w:r>
              <w:br/>
            </w:r>
            <w:r>
              <w:rPr>
                <w:rFonts w:ascii="Times New Roman"/>
                <w:b w:val="false"/>
                <w:i w:val="false"/>
                <w:color w:val="000000"/>
                <w:sz w:val="20"/>
              </w:rPr>
              <w:t>
 </w:t>
            </w:r>
          </w:p>
          <w:bookmarkEnd w:id="5"/>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Соммасы, мың теңге</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 w:id="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Ерекшелігі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10"/>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33536401,0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1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13839354,0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6264922,0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 w:id="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табыстардан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5378729,0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табыстардан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527110,0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салынатын шетелдік азаматтар табыстарынан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342492,0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көзінен салық салынбайтын шетелдік азаматтар табыстарынан ұсталатын жеке табыс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4939209,0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4939209,0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4939209,0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1898891,0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1081590,0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және жеке кәсiпкерлердiң мүлкiне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1005917,0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 w:id="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мүлкiне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75673,0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салығы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170610,0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жеке тұлғалардан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 жерлерiне жеке тұлғалардан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Өнеркәсiп, көлiк, байланыс, қорғаныс жерiне және ауыл шаруашылығына арналмаған өзге де жерге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қорының жерлеріне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 қорының жерлеріне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Ерекше қорғалатын табиғи аумақтың жеріне, сауықтыру, рекреациялық және тарихи-мәдени мақсаттағы жерлерге салынатын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мақсатындағы жерлерге заңды тұлғалардан, жеке кәсiпкерлерден, жеке нотариустар мен адвокаттардан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жерлеріне заңды тұлғалардан, жеке кәсіпкерлерден, жеке нотариустар мен адвокаттардан алынатын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136522,0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646274,0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тұлғалардан 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192179,0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1" w:id="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тұлғалардан көлiк құралдарына салынатын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454095,0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Бiрыңғай жер салығы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334049,0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108074,0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аумағында өндірілген сыра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4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бензин (авиациялық бензинді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көтерме саудада сататын өзі өндіретін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 бөлшек саудада өткізетін өз өндірісінің (авияциялықты қоспағанда), сондай-ақ өз өндірістің мұқтаждарына пайдаланылатын бензин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Өндірушілерге бөлшек саудада өткізетін өз өндірісінің, сондай-ақ өз өндірістік мұқтаждарына пайдаланылатын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бензин (авияциялықты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көтерме саудада өткізетін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3" w:id="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 бөлшек саудада өткізетін, сондай-ақ өзінің өндірістік мұқтаждарына пайдаланылатын бензин (авиациялықты қоспағанда)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46922,0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4" w:id="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және жеке тұлғаларға бөлшек саудада өткізетін, сондай-ақ өз өндірістік мұқтаждарына пайдаланылатын дизель отыны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5" w:id="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ресурстарды пайдаланғаны үшiн түсетiн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6" w:id="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 учаскелерiн пайдаланғаны үшiн төлем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7" w:id="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176624,0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8" w:id="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кәсiпкерлердi мемлекеттiк тiркегенi үшiн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9" w:id="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Жекелеген қызмет түрлерiмен айналысу құқығы үшiн алынатын лицензиялық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18453,0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0" w:id="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Заңды тұлғаларды мемлекеттiк тiркегенi және филиалдар мен өкiлдiктердi есептiк тiркегенi, сондай-ақ оларды қайта тіркегені үшiн алым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1" w:id="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Аукциондардан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2" w:id="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Жылжымалы мүлікті кепілдікке салуды мемлекеттік тіркегені және кеменiң немесе жасалып жатқан кеменiң ипотекасы үшін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3" w:id="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Көлік құралдарын мемлекеттік тіркегені, сондай-ақ оларды қайта тіркегені үшiн алым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4" w:id="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Жылжымайтын мүлiкке және олармен мәміле жасау құқығын мемлекеттiк тiркегенi үшiн алынатын алым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42265,0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5" w:id="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(көрнекi) жарнаманы аудандық маңызы бар жалпыға ортақ пайдаланылатын автомобиль жолдарының бөлiнген белдеуiндегi, аудандық маңызы бар қаладағы, ауылдағы, кенттегі үй-жайлардан тыс ашық кеңістіктегі жарнаманы тұрақты орналастыру объектiлерiнде және ауданда тіркелген көлік құралдарында орналастырғаны үшiн төлемақыны қоспағанда, сыртқы (көрнекi) жарнаманы облыстық маңызы бар қаладағы үй-жайлардан тыс ашық кеңістікте және облыстық маңызы бар қалада тіркелген көлік құралдарында орналастырғаны үшін төлемақы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76698,0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6" w:id="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Ойын бизнесіне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7" w:id="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Тіркелген салық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8" w:id="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9" w:id="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402283,0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0" w:id="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мекемелерге сотқа берiлетiн талап арыздарынан алынатын мемлекеттiк бажды қоспағанда, мемлекеттiк баж сотқа берiлетiн талап арыздардан, ерекше талап ету iстерi арыздарынан, ерекше жүргiзiлетiн iстер бойынша арыздардан (шағымдардан), сот бұйрығын шығару туралы өтiнiштерден, атқару парағының дубликатын беру туралы шағымдардан, аралық (төрелiк) соттардың және шетелдiк соттардың шешiмдерiн мәжбүрлеп орындауға атқару парағын беру туралы шағымдардың, сот актiлерiнiң атқару парағының және өзге де құжаттардың көшiрмелерiн қайта беру туралы шағымдардан алынады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380746,0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1" w:id="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хал актiлерiн тiркегенi үшiн, сондай-ақ азаматтарға азаматтық хал актiлерiн тiркеу туралы куәлiктердi және азаматтық хал актiлерi жазбаларын өзгертуге, толықтыруға және қалпына келтiруге байланысты куәлiктердi қайтадан бергенi үшiн 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2" w:id="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Шетелге баруға және Қазақстан Республикасына басқа мемлекеттерден адамдарды шақыруға құқық беретін құжаттарды ресімдегені үшін, сондай-ақ осы құжаттарға өзгерістер енгізгені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1134,0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3" w:id="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Шетелдіктердің паспорттарына немесе оларды ауыстыратын құжаттарына Қазақстан Республикасынан кету және Қазақстан Республикасына келу құқығына виза бергені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4" w:id="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Қазақстан Республикасының азаматтығын алу, Қазақстан Республикасы азаматтығын қалпына келтіру және Қазақстан Республикасының азаматтығын тоқтату туралы құжаттарды ресімдегені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5" w:id="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Тұрғылықты жерін тіркегені үшін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6" w:id="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 куәлігін бергенi (қайта ресімдеу) және оны жыл сайын тіркегені үшiн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7" w:id="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және заңды тұлғалардың азаматтық, қызметтiк қаруының (аңшылық суық қаруды, белгi беретiн қаруды, ұңғысыз атыс қаруын, механикалық шашыратқыштарды, көзден жас ағызатын немесе тiтiркендiретiн заттар толтырылған аэрозольдi және басқа құрылғыларды, үрлемелi қуаты 7,5 Дж-дан аспайтын пневматикалық қаруды қоспағанда және калибрi 4,5 мм-ге дейiнгiлерiн қоспағанда) әрбiр бiрлiгiн тiркегенi және қайта тiркегенi үшiн алынатын мемлекеттiк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8" w:id="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Азаматтық, қызметтік қаруды және оның оқтарын сатып алуға, сақтауға немесе сақтау мен алып жүруге, тасымалдауға рұқсат бергені үшін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9" w:id="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Тракторшы-машинистің куәлігі берілгені үшін алынатын мемлекеттік баж</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0" w:id="76"/>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166439,0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1" w:id="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19796,0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2" w:id="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3" w:id="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мемлекеттік кәсіпорындардың таза кірісінің бір бөлігінің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4" w:id="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 меншігіндегі мүлікті жалға беруден түсетін кірістер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5" w:id="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мүлікті жалға беруден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6" w:id="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 ауыл, кент, ауылдық округ әкімдерінің басқаруындағы мемлекеттік мүлікті жалға беруден түсетін кірістерді қоспағанда ауданның (облыстық маңызы бар қаланың) коммуналдық меншігіндегі тұрғын үй қорынан үйлердi жалға беруден түсетін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7" w:id="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8" w:id="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алушы банктерге жергілікті бюджеттен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9" w:id="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0" w:id="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әлеуметтік-кәсіпкерлік корпорацияларға берілген бюджеттік кредиттер бойынша сыйақылар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1" w:id="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меншігінен түсетін басқа да кірістер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2" w:id="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меншігіне жататын жер учаскелері бойынша сервитут үшін төлемақы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3" w:id="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4" w:id="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5" w:id="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бюджеттен қаржыландырылатын мемлекеттiк мекемелер ұйымдастыратын мемлекеттiк сатып алуды өткiзуден түсетiн ақшаның түсiмi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6" w:id="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7" w:id="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түсетiн түсiмдердi қоспағанда, мемлекеттiк бюджеттен қаржыландырылатын, сондай-ақ Қазақстан Республикасы Ұлттық Банкiнiң бюджетiнен (шығыстар сметасынан) ұсталатын және қаржыландырылатын мемлекеттiк мекемелер салатын айыппұлдар, өсiмпұлдар, санкциялар, өндiрiп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19816,0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8" w:id="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мекемелермен алынатын өзге де айыппұлдар, өсімпұлдар, санкциялар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19405,0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9" w:id="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ұйымдарға, жеке тұлғаларға бюджеттік кредиттер (қарыздар) бойынша жергілікті бюджеттен берілген айыппұлдар, өсімпұлдар, санкциялар өндіріп алулар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 де салықтық емес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124066,0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мекемелердің дебиторлық, депоненттік берешегінің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Бұрын жергілікті бюджеттен алынған, пайдаланылмаған қаражаттардың қайтарылуы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бюджетке түсетін салықтық емес басқа да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5" w:id="10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капиталды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843618,0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6" w:id="1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7" w:id="1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9" w:id="1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Азаматтарға пәтерлер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618461,0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0" w:id="1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223291,0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1" w:id="1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2" w:id="1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учаскелерiн сатудан түсетiн түсiмдер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215650,0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3" w:id="1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4" w:id="1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учаскелерін жалдау құқығын сатқаны үшін төлем</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7641,0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5" w:id="111"/>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18686990,0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6" w:id="1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18681755,0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7" w:id="1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18686990,0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8" w:id="1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Ағымдағы нысаналы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7949424,0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9" w:id="1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даму трансферттері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10737566,0</w:t>
            </w:r>
            <w:r>
              <w:br/>
            </w: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16"/>
          <w:p>
            <w:pPr>
              <w:spacing w:after="20"/>
              <w:ind w:left="20"/>
              <w:jc w:val="both"/>
            </w:pPr>
            <w:r>
              <w:rPr>
                <w:rFonts w:ascii="Times New Roman"/>
                <w:b w:val="false"/>
                <w:i w:val="false"/>
                <w:color w:val="000000"/>
                <w:sz w:val="20"/>
              </w:rPr>
              <w:t>
Функционалдық топ</w:t>
            </w:r>
            <w:r>
              <w:br/>
            </w:r>
            <w:r>
              <w:rPr>
                <w:rFonts w:ascii="Times New Roman"/>
                <w:b w:val="false"/>
                <w:i w:val="false"/>
                <w:color w:val="000000"/>
                <w:sz w:val="20"/>
              </w:rPr>
              <w:t>
 </w:t>
            </w:r>
          </w:p>
          <w:bookmarkEnd w:id="116"/>
        </w:tc>
        <w:tc>
          <w:tcPr>
            <w:tcW w:w="16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1" w:id="1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7"/>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функция</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 әкімшісі</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Кіші бағдарлама</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5" w:id="1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r>
              <w:br/>
            </w:r>
            <w:r>
              <w:rPr>
                <w:rFonts w:ascii="Times New Roman"/>
                <w:b w:val="false"/>
                <w:i w:val="false"/>
                <w:color w:val="000000"/>
                <w:sz w:val="20"/>
              </w:rPr>
              <w:t>
 </w:t>
            </w:r>
          </w:p>
        </w:tc>
        <w:tc>
          <w:tcPr>
            <w:tcW w:w="0" w:type="auto"/>
            <w:vMerge/>
            <w:tcBorders>
              <w:top w:val="nil"/>
              <w:left w:val="single" w:color="cfcfcf" w:sz="5"/>
              <w:bottom w:val="single" w:color="cfcfcf" w:sz="5"/>
              <w:right w:val="single" w:color="cfcfcf" w:sz="5"/>
            </w:tcBorders>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6" w:id="1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34563711,6</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7" w:id="122"/>
          <w:p>
            <w:pPr>
              <w:spacing w:after="20"/>
              <w:ind w:left="20"/>
              <w:jc w:val="both"/>
            </w:pPr>
            <w:r>
              <w:rPr>
                <w:rFonts w:ascii="Times New Roman"/>
                <w:b w:val="false"/>
                <w:i w:val="false"/>
                <w:color w:val="000000"/>
                <w:sz w:val="20"/>
              </w:rPr>
              <w:t>
01</w:t>
            </w:r>
            <w:r>
              <w:br/>
            </w:r>
            <w:r>
              <w:rPr>
                <w:rFonts w:ascii="Times New Roman"/>
                <w:b w:val="false"/>
                <w:i w:val="false"/>
                <w:color w:val="000000"/>
                <w:sz w:val="20"/>
              </w:rPr>
              <w:t>
 </w:t>
            </w:r>
          </w:p>
          <w:bookmarkEnd w:id="1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Жалпы сипаттағы мемлекеттiк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530244,0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жалпы функцияларын орындайтын өкiлдi, атқарушы және басқа органдар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458935,0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38168,0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1" w:id="1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2" w:id="1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32898,0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3" w:id="1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251567,0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213360,0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6" w:id="1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7" w:id="1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169200,0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қызметiн қамтамасыз ету жөнiндегi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164073,0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3" w:id="1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162382,0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4" w:id="1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5" w:id="1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Қаржылық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39025,0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бюджетін орындау және ауданның (облыстық маңызы бар қаланың) коммуналдық меншігін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29027,0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9" w:id="1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0" w:id="1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28792,0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Жоспарлау және статистикалық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және дамыту және ауданды (облыстық маңызы бар қаланы) басқару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30748,0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7" w:id="1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8" w:id="1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30395,0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9" w:id="1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0" w:id="139"/>
          <w:p>
            <w:pPr>
              <w:spacing w:after="20"/>
              <w:ind w:left="20"/>
              <w:jc w:val="both"/>
            </w:pPr>
            <w:r>
              <w:rPr>
                <w:rFonts w:ascii="Times New Roman"/>
                <w:b w:val="false"/>
                <w:i w:val="false"/>
                <w:color w:val="000000"/>
                <w:sz w:val="20"/>
              </w:rPr>
              <w:t>
02</w:t>
            </w:r>
            <w:r>
              <w:br/>
            </w:r>
            <w:r>
              <w:rPr>
                <w:rFonts w:ascii="Times New Roman"/>
                <w:b w:val="false"/>
                <w:i w:val="false"/>
                <w:color w:val="000000"/>
                <w:sz w:val="20"/>
              </w:rPr>
              <w:t>
 </w:t>
            </w:r>
          </w:p>
          <w:bookmarkEnd w:id="1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1" w:id="1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Әскери мұқтаждар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4" w:id="1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5" w:id="1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6" w:id="143"/>
          <w:p>
            <w:pPr>
              <w:spacing w:after="20"/>
              <w:ind w:left="20"/>
              <w:jc w:val="both"/>
            </w:pPr>
            <w:r>
              <w:rPr>
                <w:rFonts w:ascii="Times New Roman"/>
                <w:b w:val="false"/>
                <w:i w:val="false"/>
                <w:color w:val="000000"/>
                <w:sz w:val="20"/>
              </w:rPr>
              <w:t>
03</w:t>
            </w:r>
            <w:r>
              <w:br/>
            </w:r>
            <w:r>
              <w:rPr>
                <w:rFonts w:ascii="Times New Roman"/>
                <w:b w:val="false"/>
                <w:i w:val="false"/>
                <w:color w:val="000000"/>
                <w:sz w:val="20"/>
              </w:rPr>
              <w:t>
 </w:t>
            </w:r>
          </w:p>
          <w:bookmarkEnd w:id="1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және қауіпсіздік саласындағы басқа да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 жол қозғалысы қауіпсіздігін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91401,0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0" w:id="144"/>
          <w:p>
            <w:pPr>
              <w:spacing w:after="20"/>
              <w:ind w:left="20"/>
              <w:jc w:val="both"/>
            </w:pPr>
            <w:r>
              <w:rPr>
                <w:rFonts w:ascii="Times New Roman"/>
                <w:b w:val="false"/>
                <w:i w:val="false"/>
                <w:color w:val="000000"/>
                <w:sz w:val="20"/>
              </w:rPr>
              <w:t>
04</w:t>
            </w:r>
            <w:r>
              <w:br/>
            </w:r>
            <w:r>
              <w:rPr>
                <w:rFonts w:ascii="Times New Roman"/>
                <w:b w:val="false"/>
                <w:i w:val="false"/>
                <w:color w:val="000000"/>
                <w:sz w:val="20"/>
              </w:rPr>
              <w:t>
 </w:t>
            </w:r>
          </w:p>
          <w:bookmarkEnd w:id="1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12186206,0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дейiнгi тәрбие және оқыту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3186349,0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248468,0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3" w:id="1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193206,0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4" w:id="1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5" w:id="1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189853,0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6" w:id="1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55262,0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7" w:id="1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8" w:id="1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2937881,0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 мен оқыту ұйымдарының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861506,0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1" w:id="1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27653,0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2" w:id="1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833853,0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2076375,0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4" w:id="1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1735935,0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5" w:id="1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340440,0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Бастауыш, негізгі орта және жалпы орта білім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8398784,0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8398784,0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8237593,0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9" w:id="1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374104,0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0" w:id="1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7863489,0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1" w:id="1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Балаларға қосымша білім беру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2" w:id="1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3"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155185,0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601073,0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білім беру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7" w:id="1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18" w:id="1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117813,0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2" w:id="1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3" w:id="1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Жетім баланы (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4" w:id="1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49613,0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5" w:id="1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375033,0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6" w:id="1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7" w:id="1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354548,0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8" w:id="168"/>
          <w:p>
            <w:pPr>
              <w:spacing w:after="20"/>
              <w:ind w:left="20"/>
              <w:jc w:val="both"/>
            </w:pPr>
            <w:r>
              <w:rPr>
                <w:rFonts w:ascii="Times New Roman"/>
                <w:b w:val="false"/>
                <w:i w:val="false"/>
                <w:color w:val="000000"/>
                <w:sz w:val="20"/>
              </w:rPr>
              <w:t>
05</w:t>
            </w:r>
            <w:r>
              <w:br/>
            </w:r>
            <w:r>
              <w:rPr>
                <w:rFonts w:ascii="Times New Roman"/>
                <w:b w:val="false"/>
                <w:i w:val="false"/>
                <w:color w:val="000000"/>
                <w:sz w:val="20"/>
              </w:rPr>
              <w:t>
 </w:t>
            </w:r>
          </w:p>
          <w:bookmarkEnd w:id="1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Денсаулық сақтау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2" w:id="1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3" w:id="170"/>
          <w:p>
            <w:pPr>
              <w:spacing w:after="20"/>
              <w:ind w:left="20"/>
              <w:jc w:val="both"/>
            </w:pPr>
            <w:r>
              <w:rPr>
                <w:rFonts w:ascii="Times New Roman"/>
                <w:b w:val="false"/>
                <w:i w:val="false"/>
                <w:color w:val="000000"/>
                <w:sz w:val="20"/>
              </w:rPr>
              <w:t>
06</w:t>
            </w:r>
            <w:r>
              <w:br/>
            </w:r>
            <w:r>
              <w:rPr>
                <w:rFonts w:ascii="Times New Roman"/>
                <w:b w:val="false"/>
                <w:i w:val="false"/>
                <w:color w:val="000000"/>
                <w:sz w:val="20"/>
              </w:rPr>
              <w:t>
 </w:t>
            </w:r>
          </w:p>
          <w:bookmarkEnd w:id="1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1305366,0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1163057,0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6" w:id="1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әлеуметтiк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7" w:id="1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8" w:id="1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1075828,0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бағдарламасы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132385,0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жұмыстар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Жұмыссыздарды кәсіптік даярлау және қайта даярлау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Халықты жұмыспен қамту саласында азаматтарды әлеуметтік қорғау жөніндегі қосымша шаралар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Мемлекеттік атаулы әлеуметтік көмек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6" w:id="1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үйге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261588,0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0" w:id="1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203397,0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1" w:id="1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029</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58191,0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1999 жылдың 26 шілдесінде "Отан", "Даңқ" ордендерімен марапатталған, "Халық Қаһарманы" атағын және республиканың құрметті атақтарын алған азаматтарды әлеуметтік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3" w:id="1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Белгіленген тұрғылықты жері жоқ тұлғаларды әлеуметтік бейімдеу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61260,0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5" w:id="1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6" w:id="1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41267,0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8" w:id="1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9" w:id="18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39482,0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0" w:id="1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Зейнеткерлер мен мүгедектерге әлеуметтік қызмет көрсету аумақтық орталығы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1" w:id="1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2" w:id="1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31211,0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241223,0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4" w:id="1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5" w:id="1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231223,0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7" w:id="1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106485,0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9" w:id="1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1" w:id="1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2" w:id="1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84414,0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қамтамасыз ету салаларындағы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142309,0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5" w:id="1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халықты жұмыспен қамтуды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16169,0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121425,0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97831,0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8" w:id="1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9" w:id="1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97372,0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1" w:id="1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2" w:id="1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3" w:id="1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4" w:id="19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Мүгедектердің құқықтарын қамтамасыз ету және өмір сүру сапасын жақсарту жөніндегі іс-шаралар жоспарын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5" w:id="1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3749,0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6" w:id="1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1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7" w:id="200"/>
          <w:p>
            <w:pPr>
              <w:spacing w:after="20"/>
              <w:ind w:left="20"/>
              <w:jc w:val="both"/>
            </w:pPr>
            <w:r>
              <w:rPr>
                <w:rFonts w:ascii="Times New Roman"/>
                <w:b w:val="false"/>
                <w:i w:val="false"/>
                <w:color w:val="000000"/>
                <w:sz w:val="20"/>
              </w:rPr>
              <w:t>
07</w:t>
            </w:r>
            <w:r>
              <w:br/>
            </w:r>
            <w:r>
              <w:rPr>
                <w:rFonts w:ascii="Times New Roman"/>
                <w:b w:val="false"/>
                <w:i w:val="false"/>
                <w:color w:val="000000"/>
                <w:sz w:val="20"/>
              </w:rPr>
              <w:t>
 </w:t>
            </w:r>
          </w:p>
          <w:bookmarkEnd w:id="2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13704536,1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7427517,7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96689,0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қажеттiлiктер үшiн жер учаскелерiн алып қою, соның iшiнде сатып алу жолымен алып қою және осыған байланысты жылжымайтын мүлiктi иелiктен айыру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1" w:id="2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96389,0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Азаматтардың жекелеген санаттарын тұрғын үймен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3" w:id="2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4" w:id="2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бойынша қалаларды және ауылдық елді мекендерді дамыту шеңберінде объектілерді жөндеу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5" w:id="2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53244,0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6" w:id="20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7252677,7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7" w:id="2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тұрғын үй қорының тұрғын үйін жобалау, салу және (немесе)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5842394,7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8" w:id="20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99" w:id="2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0" w:id="2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2112394,7</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1" w:id="2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коммуникациялық инфрақұрылымды жобалау, дамыту, жайластыру және (немесе)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1408544,9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2" w:id="2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1076445,0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3" w:id="2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332099,9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4" w:id="2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2020 жол картасы шеңберiнде қызметтік тұрғын үй салуға және (немесе) сатып алуға, инженерлiк- коммуникациялық инфрақұрылымды дамытуға және (немесе) сатып алуға және жастарға арналған жатақханаларды салуға, сатып алуға, салып бітіруге берілет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5" w:id="2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1738,1</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6" w:id="2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қаланың) тұрғын үй инспекциясы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24907,0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7" w:id="2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тұрғын үй қоры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24233,0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8" w:id="2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9" w:id="2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23842,0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0" w:id="2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2301142,0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342327,0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Сумен жабдықтау және су бұру жүйесінің жұмыс істеуі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4" w:id="2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шаруашылығын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5" w:id="2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315356,0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1517836,0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7" w:id="2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және су бұру жүйесін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537251,0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8" w:id="2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524770,0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9" w:id="22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12481,0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0" w:id="2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сумен жабдықтау және су бұру жүйелерін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980585,0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1" w:id="2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745199,0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2" w:id="2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235386,0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3" w:id="22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шаруашылық,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4" w:id="2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шаруашылықты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5" w:id="2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440979,0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Елді-мекендерді абаттандыру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3975876,4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29" w:id="2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1" w:id="2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2" w:id="23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30427,0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3" w:id="2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4" w:id="2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111657,0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2964449,0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182467,0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мекендердiң санитариясын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512533,0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ұстау және туыстары жоқ адамдарды жерлеу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2253970,0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5 235,0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2" w:id="2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3" w:id="23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елдi мекендердi абаттандыруды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4" w:id="2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156192,4</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5" w:id="2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687429,0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6" w:id="2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мекендердегі көшелерді жарықтандыру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28522,0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7" w:id="2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мекендердi абаттандыру және көгалдандыру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658907,0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8" w:id="243"/>
          <w:p>
            <w:pPr>
              <w:spacing w:after="20"/>
              <w:ind w:left="20"/>
              <w:jc w:val="both"/>
            </w:pPr>
            <w:r>
              <w:rPr>
                <w:rFonts w:ascii="Times New Roman"/>
                <w:b w:val="false"/>
                <w:i w:val="false"/>
                <w:color w:val="000000"/>
                <w:sz w:val="20"/>
              </w:rPr>
              <w:t>
08</w:t>
            </w:r>
            <w:r>
              <w:br/>
            </w:r>
            <w:r>
              <w:rPr>
                <w:rFonts w:ascii="Times New Roman"/>
                <w:b w:val="false"/>
                <w:i w:val="false"/>
                <w:color w:val="000000"/>
                <w:sz w:val="20"/>
              </w:rPr>
              <w:t>
 </w:t>
            </w:r>
          </w:p>
          <w:bookmarkEnd w:id="2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806943,0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саласындағы қызмет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566512,0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мәдени-демалыс жұмыстарын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36830,0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2" w:id="2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1913,0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3" w:id="2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4" w:id="2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5" w:id="2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515474,0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6" w:id="2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7" w:id="24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511042,0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8" w:id="2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9" w:id="2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объектілерін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0" w:id="2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14208,0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Спорт</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54980,0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3" w:id="25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4" w:id="2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дене шынықтыру және спорт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дене шынықтыру және спорт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14675,0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7" w:id="2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8" w:id="2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14339,0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9" w:id="25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0" w:id="2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12643,0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2" w:id="25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12019,0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4" w:id="2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6" w:id="2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21102,0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кеңiстiк</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127973,0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68909,0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67372,0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0" w:id="2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1" w:id="26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64917,0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3" w:id="26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59064,0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6" w:id="2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22214,0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8" w:id="2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36850,0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9" w:id="26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кеңiстiктi ұйымдастыру жөнiндегi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57478,0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14649,0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2" w:id="26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3" w:id="26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6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14404,0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4" w:id="27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5" w:id="27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39942,0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8" w:id="27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99" w:id="27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22988,0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 іс шараларды iске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1" w:id="27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15520,0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2" w:id="27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3" w:id="276"/>
          <w:p>
            <w:pPr>
              <w:spacing w:after="20"/>
              <w:ind w:left="20"/>
              <w:jc w:val="both"/>
            </w:pPr>
            <w:r>
              <w:rPr>
                <w:rFonts w:ascii="Times New Roman"/>
                <w:b w:val="false"/>
                <w:i w:val="false"/>
                <w:color w:val="000000"/>
                <w:sz w:val="20"/>
              </w:rPr>
              <w:t>
09</w:t>
            </w:r>
            <w:r>
              <w:br/>
            </w:r>
            <w:r>
              <w:rPr>
                <w:rFonts w:ascii="Times New Roman"/>
                <w:b w:val="false"/>
                <w:i w:val="false"/>
                <w:color w:val="000000"/>
                <w:sz w:val="20"/>
              </w:rPr>
              <w:t>
 </w:t>
            </w:r>
          </w:p>
          <w:bookmarkEnd w:id="27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4" w:id="27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Отын-энергетика кешені және жер қойнауын пайдалану саласындағы өзге де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5" w:id="27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6" w:id="27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7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Жылу-энергетикалық жүйені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7" w:id="28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41436,0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8" w:id="28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28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254497,0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188739,0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1" w:id="28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объектілерін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73967,0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114772,0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Жергілікті деңгейде ауыл шаруашылығы және ветеринария саласындағы мемлекеттік саясатты іске асыру жөніндегі қызметтер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4" w:id="28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5" w:id="28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23311,0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6" w:id="28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49261,0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7" w:id="28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Ауру жануарларды санитарлық союды ұйымдастыру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8" w:id="28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22765,0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9" w:id="28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4785,0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1" w:id="28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8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жануарларын сәйкестендіру жөніндегі іс-шараларды өткізу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1642,0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2" w:id="29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Мамандардың әлеуметтік көмек көрсетуі жөніндегі 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28766,0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6" w:id="29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7" w:id="29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28140,0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8" w:id="29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4369,0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9" w:id="29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қоршаған ортаны қорғау және жер қатынастары саласындағы басқа да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0" w:id="29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1" w:id="29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32623,0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2" w:id="297"/>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29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Сәулет, қала құрылысы және құрылыс қызметі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80578,0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467</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құрылыс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45307,0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құрылыс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45127,0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6" w:id="29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7" w:id="29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29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44803,0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8" w:id="30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және қала құрылысы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35271,0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сәулет және қала құрылысы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27449,0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1" w:id="30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2" w:id="30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3" w:id="30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 схемаларын және елді мекендердің бас жоспарларын әзірлеу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6316,0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4" w:id="30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5" w:id="305"/>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30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4859555,0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көлiгi</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4859555,0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89055,0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9" w:id="30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88131,0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4770500,0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Көлік инфрақұрылымын дамыту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2114409,0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2114409,0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2656091,0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4" w:id="307"/>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0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172052,0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қызметтi қолдау және бәсекелестікті қорғау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7" w:id="30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8" w:id="30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0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9" w:id="31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171146,0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ауылдық округ әкiмiнiң аппараты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19084,0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26635,0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Ауданның (облыстық маңызы бар қаланың) аумағындағы табиғи және техногендік сипаттағы төтенше жағдайларды жоюға арналған ауданның (облыстық маңызы бар қаланың) жергілікті атқарушы органының төтенше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Шұғыл шығындарға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16789,0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Соттардың шешімдері бойынша міндеттемелерді орындауға арналған ауданның (облыстық маңызы бар қаланың) жергілікті атқарушы органының резерві </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73335,0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67135,0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9" w:id="31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483,0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0" w:id="31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66652,0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1" w:id="31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6200,0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2" w:id="31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29928,0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3" w:id="31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коммуналдық шаруашылық, жолаушылар көлігі және автомобиль жолдары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27368,0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4" w:id="31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5" w:id="31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27116,0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6" w:id="31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7" w:id="31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1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493</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өнеркәсіп және туризм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22164,0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8" w:id="32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кәсіпкерлікті, өнеркәсіпті және туризмді дамыту саласындағы мемлекеттік саясатты іске асыру жөніндегі қызметтер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17270,0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9" w:id="32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296,0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0" w:id="32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16974,0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1" w:id="32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4894,0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2" w:id="324"/>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32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3" w:id="32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4" w:id="32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5" w:id="32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887,0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6" w:id="328"/>
          <w:p>
            <w:pPr>
              <w:spacing w:after="20"/>
              <w:ind w:left="20"/>
              <w:jc w:val="both"/>
            </w:pPr>
            <w:r>
              <w:rPr>
                <w:rFonts w:ascii="Times New Roman"/>
                <w:b w:val="false"/>
                <w:i w:val="false"/>
                <w:color w:val="000000"/>
                <w:sz w:val="20"/>
              </w:rPr>
              <w:t>
15</w:t>
            </w:r>
            <w:r>
              <w:br/>
            </w:r>
            <w:r>
              <w:rPr>
                <w:rFonts w:ascii="Times New Roman"/>
                <w:b w:val="false"/>
                <w:i w:val="false"/>
                <w:color w:val="000000"/>
                <w:sz w:val="20"/>
              </w:rPr>
              <w:t>
 </w:t>
            </w:r>
          </w:p>
          <w:bookmarkEnd w:id="32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523993,5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7" w:id="32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2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523993,5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523993,5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221074,5</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0" w:id="33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297919,0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1" w:id="33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2" w:id="33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26976,3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3" w:id="333"/>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4" w:id="334"/>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33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474</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ауыл шаруашылығы және ветеринария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7" w:id="33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31313,3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8" w:id="33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берілген кредиттер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31158,0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99" w:id="33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 қаражаты есебінен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155,3</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0" w:id="338"/>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3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1" w:id="339"/>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3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2" w:id="34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тұлғаларға жергілікті бюджеттен берілген бюджеттік кредиттерді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4337,0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4" w:id="34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5" w:id="34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сатып алу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6" w:id="343"/>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34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7" w:id="34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8" w:id="34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2012610,0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9" w:id="34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060</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Мамандандырылған уәкілетті ұйымдардың жарғылық капиталдарын ұлғайту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0" w:id="347"/>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r>
              <w:br/>
            </w:r>
            <w:r>
              <w:rPr>
                <w:rFonts w:ascii="Times New Roman"/>
                <w:b w:val="false"/>
                <w:i w:val="false"/>
                <w:color w:val="000000"/>
                <w:sz w:val="20"/>
              </w:rPr>
              <w:t>
 </w:t>
            </w: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есебiнен</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1751178,0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1" w:id="34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4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065</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261432,0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2" w:id="349"/>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4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3" w:id="35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-3066896,9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4" w:id="35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3066896,9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5" w:id="35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6" w:id="35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53"/>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7" w:id="354"/>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4"/>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8" w:id="35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5"/>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келісім-шарттары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5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6"/>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 алатын қарыздар</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2576628,0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0" w:id="357"/>
          <w:p>
            <w:pPr>
              <w:spacing w:after="20"/>
              <w:ind w:left="20"/>
              <w:jc w:val="both"/>
            </w:pPr>
            <w:r>
              <w:rPr>
                <w:rFonts w:ascii="Times New Roman"/>
                <w:b w:val="false"/>
                <w:i w:val="false"/>
                <w:color w:val="000000"/>
                <w:sz w:val="20"/>
              </w:rPr>
              <w:t>
16</w:t>
            </w:r>
            <w:r>
              <w:br/>
            </w:r>
            <w:r>
              <w:rPr>
                <w:rFonts w:ascii="Times New Roman"/>
                <w:b w:val="false"/>
                <w:i w:val="false"/>
                <w:color w:val="000000"/>
                <w:sz w:val="20"/>
              </w:rPr>
              <w:t>
 </w:t>
            </w:r>
          </w:p>
          <w:bookmarkEnd w:id="357"/>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58"/>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58"/>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органның жоғары тұрған бюджет алдындағы борышын өтеу</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594921,0</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4" w:id="35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59"/>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пайдаланылатын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5" w:id="360"/>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0"/>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6" w:id="361"/>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1"/>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r>
        <w:trPr>
          <w:trHeight w:val="30" w:hRule="atLeast"/>
        </w:trPr>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7" w:id="362"/>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2"/>
        </w:tc>
        <w:tc>
          <w:tcPr>
            <w:tcW w:w="4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6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r>
              <w:br/>
            </w:r>
            <w:r>
              <w:rPr>
                <w:rFonts w:ascii="Times New Roman"/>
                <w:b w:val="false"/>
                <w:i w:val="false"/>
                <w:color w:val="000000"/>
                <w:sz w:val="20"/>
              </w:rPr>
              <w:t>
 </w:t>
            </w:r>
          </w:p>
        </w:tc>
        <w:tc>
          <w:tcPr>
            <w:tcW w:w="1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tc>
        <w:tc>
          <w:tcPr>
            <w:tcW w:w="74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қаражатының бос қалдықтары</w:t>
            </w:r>
            <w:r>
              <w:br/>
            </w:r>
            <w:r>
              <w:rPr>
                <w:rFonts w:ascii="Times New Roman"/>
                <w:b w:val="false"/>
                <w:i w:val="false"/>
                <w:color w:val="000000"/>
                <w:sz w:val="20"/>
              </w:rPr>
              <w:t>
 </w:t>
            </w:r>
          </w:p>
        </w:tc>
        <w:tc>
          <w:tcPr>
            <w:tcW w:w="16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1085189,9</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8" w:id="363"/>
          <w:p>
            <w:pPr>
              <w:spacing w:after="20"/>
              <w:ind w:left="20"/>
              <w:jc w:val="both"/>
            </w:pPr>
            <w:r>
              <w:rPr>
                <w:rFonts w:ascii="Times New Roman"/>
                <w:b w:val="false"/>
                <w:i w:val="false"/>
                <w:color w:val="000000"/>
                <w:sz w:val="20"/>
              </w:rPr>
              <w:t xml:space="preserve">
Қалалық мәслихатының </w:t>
            </w:r>
            <w:r>
              <w:br/>
            </w:r>
            <w:r>
              <w:rPr>
                <w:rFonts w:ascii="Times New Roman"/>
                <w:b w:val="false"/>
                <w:i w:val="false"/>
                <w:color w:val="000000"/>
                <w:sz w:val="20"/>
              </w:rPr>
              <w:t xml:space="preserve">
2014 жылғы 30 қазандағы </w:t>
            </w:r>
            <w:r>
              <w:br/>
            </w:r>
            <w:r>
              <w:rPr>
                <w:rFonts w:ascii="Times New Roman"/>
                <w:b w:val="false"/>
                <w:i w:val="false"/>
                <w:color w:val="000000"/>
                <w:sz w:val="20"/>
              </w:rPr>
              <w:t>
№ 35/1 шешіміне 2-қосымша </w:t>
            </w:r>
            <w:r>
              <w:br/>
            </w:r>
            <w:r>
              <w:rPr>
                <w:rFonts w:ascii="Times New Roman"/>
                <w:b w:val="false"/>
                <w:i w:val="false"/>
                <w:color w:val="000000"/>
                <w:sz w:val="20"/>
              </w:rPr>
              <w:t xml:space="preserve">
Қалалық мәслихатының </w:t>
            </w:r>
            <w:r>
              <w:br/>
            </w:r>
            <w:r>
              <w:rPr>
                <w:rFonts w:ascii="Times New Roman"/>
                <w:b w:val="false"/>
                <w:i w:val="false"/>
                <w:color w:val="000000"/>
                <w:sz w:val="20"/>
              </w:rPr>
              <w:t>
2013 жылғы 24 желтоқсандағы</w:t>
            </w:r>
            <w:r>
              <w:br/>
            </w:r>
            <w:r>
              <w:rPr>
                <w:rFonts w:ascii="Times New Roman"/>
                <w:b w:val="false"/>
                <w:i w:val="false"/>
                <w:color w:val="000000"/>
                <w:sz w:val="20"/>
              </w:rPr>
              <w:t>
№ 25/2 шешіміне 4-қосымша</w:t>
            </w:r>
          </w:p>
          <w:bookmarkEnd w:id="363"/>
        </w:tc>
      </w:tr>
    </w:tbl>
    <w:bookmarkStart w:name="z7" w:id="364"/>
    <w:p>
      <w:pPr>
        <w:spacing w:after="0"/>
        <w:ind w:left="0"/>
        <w:jc w:val="left"/>
      </w:pPr>
      <w:r>
        <w:rPr>
          <w:rFonts w:ascii="Times New Roman"/>
          <w:b/>
          <w:i w:val="false"/>
          <w:color w:val="000000"/>
        </w:rPr>
        <w:t xml:space="preserve"> 
Кент, ауылдық округтердің бюджеттік бағдарламалары бойынша 2014 жылға арналған шығындар көлемі</w:t>
      </w:r>
      <w:r>
        <w:br/>
      </w:r>
      <w:r>
        <w:rPr>
          <w:rFonts w:ascii="Times New Roman"/>
          <w:b/>
          <w:i w:val="false"/>
          <w:color w:val="000000"/>
        </w:rPr>
        <w:t>
 </w:t>
      </w:r>
    </w:p>
    <w:bookmarkEnd w:id="3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41"/>
        <w:gridCol w:w="641"/>
        <w:gridCol w:w="1086"/>
        <w:gridCol w:w="1086"/>
        <w:gridCol w:w="1086"/>
        <w:gridCol w:w="1086"/>
        <w:gridCol w:w="1086"/>
        <w:gridCol w:w="1086"/>
        <w:gridCol w:w="1086"/>
        <w:gridCol w:w="1086"/>
        <w:gridCol w:w="1487"/>
        <w:gridCol w:w="1487"/>
        <w:gridCol w:w="1086"/>
        <w:gridCol w:w="1086"/>
        <w:gridCol w:w="1487"/>
        <w:gridCol w:w="1487"/>
        <w:gridCol w:w="1086"/>
        <w:gridCol w:w="1086"/>
        <w:gridCol w:w="508"/>
      </w:tblGrid>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65"/>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 2014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(123001) Қаладағы аудан, аудандық маңызы бар қаланың, кент, ауыл, ауылдық округ әкімінің қызметін қамтамасыз ету жөніндегі қызметтер</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(123002) Шұғыл жағдайларда сырқаты ауыр адамдарды дәрігерлік көмек көрсететін ең жақын денсаулық сақтау ұйымына дейін жеткізуді ұйымдастыру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(123003) Мұқтаж азаматтарға үйінде әлеуметтік көмек көрсету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(123004) Мектепке дейінгі тәрбие мен оқыту ұйымдарының қызметін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(123006) Жергілікті деңгейде мәдени-демалыс жұмыстарын қолдау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(123008) Елді мекендердің көшелерін жарықтандыру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(123009) Елдi мекендердiң санитариясын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(123011) Елді мекендерді абаттандыру мен көгалдандыру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(123013000) Аудандық маңызы бар қалаларда, кенттерде, ауылдарда, ауылдық округтерде автомобиль жолдарының жұмыс істеуін қамтамасыз ету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КБК – (123022000) Мемлекеттік органның күрделі шығыстары </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(123026) Жергілікті деңгейде халықты жұмыспен қамтуды қамтамасыз ету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(123028) Жергілікті деңгейде дене шынықтыру-сауықтыру және спорттық іс-шараларды іске асыру</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(123032000) Ведомостволық бағыныстағы мемлекеттік мекемелерінің және ұйымдарының күрделі шығыстары</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(123040000) «Өңірлерді дамыту» Бағдарламасы шеңберінде өңірлерді экономикалық дамытуға жәрдемдесу бойынша шараларды іске асыру</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(123041) Мектепке дейінгі білім беру ұйымдарында мемлекеттік білім беру тапсырысын іске асыруға</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КБК – (123045) Елді -мекендер көшелеріндегі автомобиль жолдарын күрделі және орташа жөндеу</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жинағы</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6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6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1" w:id="367"/>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367"/>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Тасбөгет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26 968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21 935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6 995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24 809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28 512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4 173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3480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42 025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712</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162 688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2" w:id="368"/>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368"/>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Белкөл кенті әкімі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16 574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26 218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2 272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7 432</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0 </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9 465</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66 302</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3" w:id="369"/>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369"/>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15 686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2 495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10 524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1 841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36 646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4" w:id="370"/>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370"/>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17 241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16 410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5 877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2 740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537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8 318</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3 650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35 808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93 115</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5" w:id="371"/>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371"/>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Қызылжарма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27 736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128 643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4 578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3 201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1 199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46 400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5 690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25 376</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245 681</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72"/>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372"/>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Қарауылтөбе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14 000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3 006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716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9 655</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1 419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3 898</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34 736</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7" w:id="373"/>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373"/>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Қызылөзек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15 844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4 651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4 246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2 086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2 536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444</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30 678</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74"/>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374"/>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Қосшыңырау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16 859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4 496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6 598</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611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1 565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2 575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10 255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43 275</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75"/>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375"/>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Талсуат а/о әкімінің аппараты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13 165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2 460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3 574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657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699</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1 043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1 373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1 491</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12 137</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36 657</w:t>
            </w:r>
            <w:r>
              <w:br/>
            </w:r>
            <w:r>
              <w:rPr>
                <w:rFonts w:ascii="Times New Roman"/>
                <w:b w:val="false"/>
                <w:i w:val="false"/>
                <w:color w:val="000000"/>
                <w:sz w:val="20"/>
              </w:rPr>
              <w:t>
 </w:t>
            </w:r>
          </w:p>
        </w:tc>
      </w:tr>
      <w:tr>
        <w:trPr>
          <w:trHeight w:val="30" w:hRule="atLeast"/>
        </w:trPr>
        <w:tc>
          <w:tcPr>
            <w:tcW w:w="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76"/>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bookmarkEnd w:id="376"/>
        </w:tc>
        <w:tc>
          <w:tcPr>
            <w:tcW w:w="6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Барлығы</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164 073</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207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2 815</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193 206</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36 830</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25 722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30 427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111 657</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924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1 647</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16 169</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144</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3 480</w:t>
            </w:r>
            <w:r>
              <w:br/>
            </w:r>
            <w:r>
              <w:rPr>
                <w:rFonts w:ascii="Times New Roman"/>
                <w:b w:val="false"/>
                <w:i w:val="false"/>
                <w:color w:val="000000"/>
                <w:sz w:val="20"/>
              </w:rPr>
              <w:t>
 </w:t>
            </w:r>
          </w:p>
        </w:tc>
        <w:tc>
          <w:tcPr>
            <w:tcW w:w="14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19 084</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55 262</w:t>
            </w:r>
            <w:r>
              <w:br/>
            </w:r>
            <w:r>
              <w:rPr>
                <w:rFonts w:ascii="Times New Roman"/>
                <w:b w:val="false"/>
                <w:i w:val="false"/>
                <w:color w:val="000000"/>
                <w:sz w:val="20"/>
              </w:rPr>
              <w:t>
 </w:t>
            </w:r>
          </w:p>
        </w:tc>
        <w:tc>
          <w:tcPr>
            <w:tcW w:w="10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88 131</w:t>
            </w:r>
            <w:r>
              <w:br/>
            </w:r>
            <w:r>
              <w:rPr>
                <w:rFonts w:ascii="Times New Roman"/>
                <w:b w:val="false"/>
                <w:i w:val="false"/>
                <w:color w:val="000000"/>
                <w:sz w:val="20"/>
              </w:rPr>
              <w:t>
 </w:t>
            </w:r>
          </w:p>
        </w:tc>
        <w:tc>
          <w:tcPr>
            <w:tcW w:w="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749 778</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