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12f6" w14:textId="7df1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21 ақпандағы № 29-3 шешімі. Қызылорда облысының Әділет департаментінде 2014 жылғы 20 наурызда № 4620 болып тіркелді. Күші жойылды - Қызылорда облысы Жалағаш аудандық мәслихатының 2016 жылғы 29 маусымдағы № 4-10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29.06.2016 </w:t>
      </w:r>
      <w:r>
        <w:rPr>
          <w:rFonts w:ascii="Times New Roman"/>
          <w:b w:val="false"/>
          <w:i w:val="false"/>
          <w:color w:val="ff0000"/>
          <w:sz w:val="28"/>
        </w:rPr>
        <w:t>№ 4-10</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u w:val="single"/>
        </w:rPr>
        <w:t>N 704</w:t>
      </w:r>
      <w:r>
        <w:rPr>
          <w:rFonts w:ascii="Times New Roman"/>
          <w:b w:val="false"/>
          <w:i w:val="false"/>
          <w:color w:val="000000"/>
          <w:sz w:val="28"/>
        </w:rPr>
        <w:t xml:space="preserve"> Жарлығына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Жалағаш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XХІХ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БЕКЖАНОВ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"21" ақпандағы N 29-3</w:t>
            </w:r>
            <w:r>
              <w:br/>
            </w:r>
            <w:r>
              <w:rPr>
                <w:rFonts w:ascii="Times New Roman"/>
                <w:b w:val="false"/>
                <w:i w:val="false"/>
                <w:color w:val="000000"/>
                <w:sz w:val="20"/>
              </w:rPr>
              <w:t>Жалағаш аудандық мәслихатының</w:t>
            </w:r>
            <w:r>
              <w:br/>
            </w:r>
            <w:r>
              <w:rPr>
                <w:rFonts w:ascii="Times New Roman"/>
                <w:b w:val="false"/>
                <w:i w:val="false"/>
                <w:color w:val="000000"/>
                <w:sz w:val="20"/>
              </w:rPr>
              <w:t>шешімімен бекітілген</w:t>
            </w:r>
          </w:p>
        </w:tc>
      </w:tr>
    </w:tbl>
    <w:bookmarkStart w:name="z4" w:id="0"/>
    <w:p>
      <w:pPr>
        <w:spacing w:after="0"/>
        <w:ind w:left="0"/>
        <w:jc w:val="left"/>
      </w:pPr>
      <w:r>
        <w:rPr>
          <w:rFonts w:ascii="Times New Roman"/>
          <w:b/>
          <w:i w:val="false"/>
          <w:color w:val="000000"/>
        </w:rPr>
        <w:t xml:space="preserve"> Жалағаш аудандық мәслихатының Регламенті</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u w:val="single"/>
        </w:rPr>
        <w:t>N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мәслихаты (бұдан әрі –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w:t>
      </w:r>
      <w:r>
        <w:rPr>
          <w:rFonts w:ascii="Times New Roman"/>
          <w:b w:val="false"/>
          <w:i w:val="false"/>
          <w:color w:val="000000"/>
          <w:sz w:val="28"/>
        </w:rPr>
        <w:t xml:space="preserve">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Мәслихат сессияларын өткізу тәртібі</w:t>
      </w:r>
    </w:p>
    <w:bookmarkEnd w:id="2"/>
    <w:bookmarkStart w:name="z10"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5. </w:t>
      </w:r>
      <w:r>
        <w:rPr>
          <w:rFonts w:ascii="Times New Roman"/>
          <w:b w:val="false"/>
          <w:i w:val="false"/>
          <w:color w:val="000000"/>
          <w:sz w:val="28"/>
        </w:rPr>
        <w:t xml:space="preserve">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Жалағаш аудандық сайлау комиссиясының (бұдан әрі – сайлау комиссиясы) төрағасы шақырады.</w:t>
      </w:r>
      <w:r>
        <w:br/>
      </w:r>
      <w:r>
        <w:rPr>
          <w:rFonts w:ascii="Times New Roman"/>
          <w:b w:val="false"/>
          <w:i w:val="false"/>
          <w:color w:val="000000"/>
          <w:sz w:val="28"/>
        </w:rPr>
        <w:t xml:space="preserve">
      6. </w:t>
      </w:r>
      <w:r>
        <w:rPr>
          <w:rFonts w:ascii="Times New Roman"/>
          <w:b w:val="false"/>
          <w:i w:val="false"/>
          <w:color w:val="000000"/>
          <w:sz w:val="28"/>
        </w:rPr>
        <w:t xml:space="preserve">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 xml:space="preserve">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 жаңа редакцияда - Қызылорда облысы Жалағаш аудандық мәслихатының 06.05.2015 </w:t>
      </w:r>
      <w:r>
        <w:rPr>
          <w:rFonts w:ascii="Times New Roman"/>
          <w:b w:val="false"/>
          <w:i w:val="false"/>
          <w:color w:val="ff0000"/>
          <w:sz w:val="28"/>
        </w:rPr>
        <w:t>№ 44-7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 xml:space="preserve"> Мәслихаттың кезектен тыс сессиясын осы мәслихатқа сайланған депутаттар санының кемінде үштен бірінің, сондай-ақ әкімінің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 xml:space="preserve">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w:t>
      </w:r>
      <w:r>
        <w:rPr>
          <w:rFonts w:ascii="Times New Roman"/>
          <w:b w:val="false"/>
          <w:i w:val="false"/>
          <w:color w:val="000000"/>
          <w:sz w:val="28"/>
        </w:rPr>
        <w:t xml:space="preserve">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11. </w:t>
      </w:r>
      <w:r>
        <w:rPr>
          <w:rFonts w:ascii="Times New Roman"/>
          <w:b w:val="false"/>
          <w:i w:val="false"/>
          <w:color w:val="000000"/>
          <w:sz w:val="28"/>
        </w:rPr>
        <w:t xml:space="preserve">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Жалағаш ауданының әкімі (бұдан әрі –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 xml:space="preserve">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xml:space="preserve">
      13. </w:t>
      </w:r>
      <w:r>
        <w:rPr>
          <w:rFonts w:ascii="Times New Roman"/>
          <w:b w:val="false"/>
          <w:i w:val="false"/>
          <w:color w:val="000000"/>
          <w:sz w:val="28"/>
        </w:rPr>
        <w:t xml:space="preserve"> Мәслихаттың қарауына жататын мәселелер бойынша аудандық мәслихаттың сессиясына ауданның,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 xml:space="preserve">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 xml:space="preserve">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 xml:space="preserve">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 xml:space="preserve">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19. </w:t>
      </w:r>
      <w:r>
        <w:rPr>
          <w:rFonts w:ascii="Times New Roman"/>
          <w:b w:val="false"/>
          <w:i w:val="false"/>
          <w:color w:val="000000"/>
          <w:sz w:val="28"/>
        </w:rPr>
        <w:t xml:space="preserve">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Жалағаш ауданы әкімдігінің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 Мәслихаттың нормативтiк құқықтық шешiмдерi "Қызылорда облысының Әділет департаменті" мемлекеттік мекемесінде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 xml:space="preserve">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 xml:space="preserve">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 xml:space="preserve">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 xml:space="preserve">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 xml:space="preserve">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xml:space="preserve">
      1) </w:t>
      </w:r>
      <w:r>
        <w:rPr>
          <w:rFonts w:ascii="Times New Roman"/>
          <w:b w:val="false"/>
          <w:i w:val="false"/>
          <w:color w:val="000000"/>
          <w:sz w:val="28"/>
        </w:rPr>
        <w:t xml:space="preserve">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 xml:space="preserve"> негізге алынған жобаға кірмеген барлық түзетулер кезек бойынша дауысқа салынады;</w:t>
      </w:r>
      <w:r>
        <w:br/>
      </w:r>
      <w:r>
        <w:rPr>
          <w:rFonts w:ascii="Times New Roman"/>
          <w:b w:val="false"/>
          <w:i w:val="false"/>
          <w:color w:val="000000"/>
          <w:sz w:val="28"/>
        </w:rPr>
        <w:t xml:space="preserve">
      3) </w:t>
      </w:r>
      <w:r>
        <w:rPr>
          <w:rFonts w:ascii="Times New Roman"/>
          <w:b w:val="false"/>
          <w:i w:val="false"/>
          <w:color w:val="000000"/>
          <w:sz w:val="28"/>
        </w:rPr>
        <w:t xml:space="preserve">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 xml:space="preserve">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 xml:space="preserve">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 xml:space="preserve"> Жалағаш ауданы бюджетінің жобасы (бұдан әрі – аудан бюджеті)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аудан бюджеті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xml:space="preserve">
      29. </w:t>
      </w:r>
      <w:r>
        <w:rPr>
          <w:rFonts w:ascii="Times New Roman"/>
          <w:b w:val="false"/>
          <w:i w:val="false"/>
          <w:color w:val="000000"/>
          <w:sz w:val="28"/>
        </w:rPr>
        <w:t xml:space="preserve"> Мәслихаттың кезекті сессиясына тиісті жылға арналған аудан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 xml:space="preserve"> Аудан бюджетін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Аудан әкімі ұсынған аумақтарды дамыту жоспарларының, экономикалық және әлеуметтік бағдарламаларының орындалуы, аудан бюджетінің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әкiміне сенiмсiздiк бiлдiру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 xml:space="preserve">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 xml:space="preserve">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 xml:space="preserve"> Мәслихат жылына кемінде бір рет аудан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 xml:space="preserve"> Мәслихат депутаты мәслихат құзыретіне жатқызылған мәселелер бойынша ресми жазбаша сауалмен аудан әкіміне, сайлау комиссиясының төрағасы мен мүшесіне, Жалағаш ауданының прокурорына (бұдан әрі – аудан прокуроры)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37. </w:t>
      </w:r>
      <w:r>
        <w:rPr>
          <w:rFonts w:ascii="Times New Roman"/>
          <w:b w:val="false"/>
          <w:i w:val="false"/>
          <w:color w:val="000000"/>
          <w:sz w:val="28"/>
        </w:rPr>
        <w:t xml:space="preserve">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 xml:space="preserve">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 xml:space="preserve">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 xml:space="preserve">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2"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 xml:space="preserve"> 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 xml:space="preserve"> 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 xml:space="preserve">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 xml:space="preserve">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 xml:space="preserve">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 xml:space="preserve">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өкілеттіктерін Заңға және осы регламентке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 xml:space="preserve">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w:t>
      </w:r>
      <w:r>
        <w:rPr>
          <w:rFonts w:ascii="Times New Roman"/>
          <w:b w:val="false"/>
          <w:i w:val="false"/>
          <w:color w:val="000000"/>
          <w:sz w:val="28"/>
        </w:rPr>
        <w:t xml:space="preserve">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xml:space="preserve">
      49. </w:t>
      </w:r>
      <w:r>
        <w:rPr>
          <w:rFonts w:ascii="Times New Roman"/>
          <w:b w:val="false"/>
          <w:i w:val="false"/>
          <w:color w:val="000000"/>
          <w:sz w:val="28"/>
        </w:rPr>
        <w:t xml:space="preserve">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 xml:space="preserve">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66"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 xml:space="preserve">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 xml:space="preserve">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xml:space="preserve">
      54. </w:t>
      </w:r>
      <w:r>
        <w:rPr>
          <w:rFonts w:ascii="Times New Roman"/>
          <w:b w:val="false"/>
          <w:i w:val="false"/>
          <w:color w:val="000000"/>
          <w:sz w:val="28"/>
        </w:rPr>
        <w:t xml:space="preserve">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p>
    <w:bookmarkStart w:name="z70"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 xml:space="preserve">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 xml:space="preserve"> Депутаттық бірлестіктердің мүшелері:</w:t>
      </w:r>
      <w:r>
        <w:br/>
      </w:r>
      <w:r>
        <w:rPr>
          <w:rFonts w:ascii="Times New Roman"/>
          <w:b w:val="false"/>
          <w:i w:val="false"/>
          <w:color w:val="000000"/>
          <w:sz w:val="28"/>
        </w:rPr>
        <w:t xml:space="preserve">
      1) </w:t>
      </w:r>
      <w:r>
        <w:rPr>
          <w:rFonts w:ascii="Times New Roman"/>
          <w:b w:val="false"/>
          <w:i w:val="false"/>
          <w:color w:val="000000"/>
          <w:sz w:val="28"/>
        </w:rPr>
        <w:t xml:space="preserve">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xml:space="preserve">
      2) </w:t>
      </w:r>
      <w:r>
        <w:rPr>
          <w:rFonts w:ascii="Times New Roman"/>
          <w:b w:val="false"/>
          <w:i w:val="false"/>
          <w:color w:val="000000"/>
          <w:sz w:val="28"/>
        </w:rPr>
        <w:t xml:space="preserve">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xml:space="preserve">
      3) </w:t>
      </w:r>
      <w:r>
        <w:rPr>
          <w:rFonts w:ascii="Times New Roman"/>
          <w:b w:val="false"/>
          <w:i w:val="false"/>
          <w:color w:val="000000"/>
          <w:sz w:val="28"/>
        </w:rPr>
        <w:t xml:space="preserve"> мәслихат шешімдерінің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 xml:space="preserve">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 xml:space="preserve">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 xml:space="preserve"> 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 xml:space="preserve">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xml:space="preserve">
      2) </w:t>
      </w:r>
      <w:r>
        <w:rPr>
          <w:rFonts w:ascii="Times New Roman"/>
          <w:b w:val="false"/>
          <w:i w:val="false"/>
          <w:color w:val="000000"/>
          <w:sz w:val="28"/>
        </w:rPr>
        <w:t xml:space="preserve">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xml:space="preserve">
      3) </w:t>
      </w:r>
      <w:r>
        <w:rPr>
          <w:rFonts w:ascii="Times New Roman"/>
          <w:b w:val="false"/>
          <w:i w:val="false"/>
          <w:color w:val="000000"/>
          <w:sz w:val="28"/>
        </w:rPr>
        <w:t xml:space="preserve"> заңсыз және зорлық-зомбылық әрекеттерге шақырмауға тиіс;</w:t>
      </w:r>
      <w:r>
        <w:br/>
      </w:r>
      <w:r>
        <w:rPr>
          <w:rFonts w:ascii="Times New Roman"/>
          <w:b w:val="false"/>
          <w:i w:val="false"/>
          <w:color w:val="000000"/>
          <w:sz w:val="28"/>
        </w:rPr>
        <w:t xml:space="preserve">
      4) </w:t>
      </w:r>
      <w:r>
        <w:rPr>
          <w:rFonts w:ascii="Times New Roman"/>
          <w:b w:val="false"/>
          <w:i w:val="false"/>
          <w:color w:val="000000"/>
          <w:sz w:val="28"/>
        </w:rPr>
        <w:t xml:space="preserve">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xml:space="preserve">
      5) </w:t>
      </w:r>
      <w:r>
        <w:rPr>
          <w:rFonts w:ascii="Times New Roman"/>
          <w:b w:val="false"/>
          <w:i w:val="false"/>
          <w:color w:val="000000"/>
          <w:sz w:val="28"/>
        </w:rPr>
        <w:t xml:space="preserve"> 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 xml:space="preserve">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 xml:space="preserve">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 xml:space="preserve">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 xml:space="preserve">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xml:space="preserve">
      66. </w:t>
      </w:r>
      <w:r>
        <w:rPr>
          <w:rFonts w:ascii="Times New Roman"/>
          <w:b w:val="false"/>
          <w:i w:val="false"/>
          <w:color w:val="000000"/>
          <w:sz w:val="28"/>
        </w:rPr>
        <w:t xml:space="preserve">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 xml:space="preserve">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