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7590" w14:textId="a707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18 маусымдағы № 154 қаулысы. Маңғыстау облысының Әділет департаментінде 2014 жылғы 25 шілдеде № 2480 болып тіркелді. Күші жойылды - Маңғыстау облысы әкімдігінің 2015 жылғы 21 қазандағы № 317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21.10.2015 </w:t>
      </w:r>
      <w:r>
        <w:rPr>
          <w:rFonts w:ascii="Times New Roman"/>
          <w:b w:val="false"/>
          <w:i w:val="false"/>
          <w:color w:val="ff0000"/>
          <w:sz w:val="28"/>
        </w:rPr>
        <w:t>№ 317</w:t>
      </w:r>
      <w:r>
        <w:rPr>
          <w:rFonts w:ascii="Times New Roman"/>
          <w:b w:val="false"/>
          <w:i w:val="false"/>
          <w:color w:val="ff0000"/>
          <w:sz w:val="28"/>
        </w:rPr>
        <w:t> 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1.Қоса беріліп отырған:</w:t>
      </w:r>
      <w:r>
        <w:br/>
      </w:r>
      <w:r>
        <w:rPr>
          <w:rFonts w:ascii="Times New Roman"/>
          <w:b w:val="false"/>
          <w:i w:val="false"/>
          <w:color w:val="000000"/>
          <w:sz w:val="28"/>
        </w:rPr>
        <w:t>
</w:t>
      </w:r>
      <w:r>
        <w:rPr>
          <w:rFonts w:ascii="Times New Roman"/>
          <w:b w:val="false"/>
          <w:i w:val="false"/>
          <w:color w:val="000000"/>
          <w:sz w:val="28"/>
        </w:rPr>
        <w:t>
      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«Облыстық ауыл шаруашылығы басқармасы» мемлекеттік мекемесі (Ерғалиев К.)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 </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Ә.А. Шөжеғұловқа жүктелсін.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С.Алдашев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«Облыстық ауыл шаруашылығы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К. Ергалиев</w:t>
      </w:r>
      <w:r>
        <w:br/>
      </w:r>
      <w:r>
        <w:rPr>
          <w:rFonts w:ascii="Times New Roman"/>
          <w:b w:val="false"/>
          <w:i w:val="false"/>
          <w:color w:val="000000"/>
          <w:sz w:val="28"/>
        </w:rPr>
        <w:t>
      18 маусым 2014 ж.</w:t>
      </w:r>
      <w:r>
        <w:br/>
      </w:r>
      <w:r>
        <w:rPr>
          <w:rFonts w:ascii="Times New Roman"/>
          <w:b w:val="false"/>
          <w:i w:val="false"/>
          <w:color w:val="000000"/>
          <w:sz w:val="28"/>
        </w:rPr>
        <w:t>
 </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2014 жылғы 18 маусым</w:t>
      </w:r>
      <w:r>
        <w:br/>
      </w:r>
      <w:r>
        <w:rPr>
          <w:rFonts w:ascii="Times New Roman"/>
          <w:b w:val="false"/>
          <w:i w:val="false"/>
          <w:color w:val="000000"/>
          <w:sz w:val="28"/>
        </w:rPr>
        <w:t>
№ 154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 регламенті</w:t>
      </w:r>
    </w:p>
    <w:p>
      <w:pPr>
        <w:spacing w:after="0"/>
        <w:ind w:left="0"/>
        <w:jc w:val="left"/>
      </w:pPr>
      <w:r>
        <w:rPr>
          <w:rFonts w:ascii="Times New Roman"/>
          <w:b/>
          <w:i w:val="false"/>
          <w:color w:val="000000"/>
        </w:rPr>
        <w:t xml:space="preserve"> 1. Жалпы ережелер</w:t>
      </w:r>
    </w:p>
    <w:bookmarkStart w:name="z13" w:id="2"/>
    <w:p>
      <w:pPr>
        <w:spacing w:after="0"/>
        <w:ind w:left="0"/>
        <w:jc w:val="both"/>
      </w:pPr>
      <w:r>
        <w:rPr>
          <w:rFonts w:ascii="Times New Roman"/>
          <w:b w:val="false"/>
          <w:i w:val="false"/>
          <w:color w:val="000000"/>
          <w:sz w:val="28"/>
        </w:rPr>
        <w:t>      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қызметті (бұдан әрі – мемлекеттік көрсетілетін қызмет) облыстың, ауданның, облыстық маңызы бар қаланың жергілікті атқарушы органдары (бұдан әрі – көрсетілетін қызметті беруші) көрсетеді.</w:t>
      </w:r>
      <w:r>
        <w:br/>
      </w:r>
      <w:r>
        <w:rPr>
          <w:rFonts w:ascii="Times New Roman"/>
          <w:b w:val="false"/>
          <w:i w:val="false"/>
          <w:color w:val="000000"/>
          <w:sz w:val="28"/>
        </w:rPr>
        <w:t>
      2. Көрсетілетін мемлекеттік қызмет нысаны: қағаз түрінде.</w:t>
      </w:r>
      <w:r>
        <w:br/>
      </w:r>
      <w:r>
        <w:rPr>
          <w:rFonts w:ascii="Times New Roman"/>
          <w:b w:val="false"/>
          <w:i w:val="false"/>
          <w:color w:val="000000"/>
          <w:sz w:val="28"/>
        </w:rPr>
        <w:t>
</w:t>
      </w:r>
      <w:r>
        <w:rPr>
          <w:rFonts w:ascii="Times New Roman"/>
          <w:b w:val="false"/>
          <w:i w:val="false"/>
          <w:color w:val="000000"/>
          <w:sz w:val="28"/>
        </w:rPr>
        <w:t>
      3. Көрсетілген мемлекеттік қызметтің нәтижесі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куәлікті қағаз нысанда беру болып табылады.</w:t>
      </w:r>
    </w:p>
    <w:bookmarkEnd w:id="2"/>
    <w:bookmarkStart w:name="z15" w:id="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
    <w:bookmarkStart w:name="z16" w:id="4"/>
    <w:p>
      <w:pPr>
        <w:spacing w:after="0"/>
        <w:ind w:left="0"/>
        <w:jc w:val="both"/>
      </w:pPr>
      <w:r>
        <w:rPr>
          <w:rFonts w:ascii="Times New Roman"/>
          <w:b w:val="false"/>
          <w:i w:val="false"/>
          <w:color w:val="000000"/>
          <w:sz w:val="28"/>
        </w:rPr>
        <w:t>      4. Мемлекеттік қызметті алу үшін көрсетілетін қызметті алушы Қазақстан Республикасы Үкіметінің 2014 жылғы 3 наурыздағы </w:t>
      </w:r>
      <w:r>
        <w:rPr>
          <w:rFonts w:ascii="Times New Roman"/>
          <w:b w:val="false"/>
          <w:i w:val="false"/>
          <w:color w:val="000000"/>
          <w:sz w:val="28"/>
        </w:rPr>
        <w:t>№ 171</w:t>
      </w:r>
      <w:r>
        <w:rPr>
          <w:rFonts w:ascii="Times New Roman"/>
          <w:b w:val="false"/>
          <w:i w:val="false"/>
          <w:color w:val="000000"/>
          <w:sz w:val="28"/>
        </w:rPr>
        <w:t xml:space="preserve"> қаулысымен бекітілген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ауылшаруашылығы,мелиоративтікжәне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кеңсесінде құжаттарды қабылдау және оларды тіркеу;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басшысының құжаттарды қарауы;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орындаушысының құжаттарды қарауы және мемлекеттік көрсетілетін қызметтің нәтижесін ресімдеуі;</w:t>
      </w:r>
      <w:r>
        <w:br/>
      </w:r>
      <w:r>
        <w:rPr>
          <w:rFonts w:ascii="Times New Roman"/>
          <w:b w:val="false"/>
          <w:i w:val="false"/>
          <w:color w:val="000000"/>
          <w:sz w:val="28"/>
        </w:rPr>
        <w:t>
</w:t>
      </w:r>
      <w:r>
        <w:rPr>
          <w:rFonts w:ascii="Times New Roman"/>
          <w:b w:val="false"/>
          <w:i w:val="false"/>
          <w:color w:val="000000"/>
          <w:sz w:val="28"/>
        </w:rPr>
        <w:t>
      4) көрсетілетін қызметті алушыға мемлекеттік көрсетілетін қызметтің нәтижесін беру.</w:t>
      </w:r>
    </w:p>
    <w:bookmarkEnd w:id="4"/>
    <w:bookmarkStart w:name="z21" w:id="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5"/>
    <w:bookmarkStart w:name="z22" w:id="6"/>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құжаттарды қабылдауды, оларды тіркеуді жүзеге асырады, тіркелген өтініштің көшірмесін береді (кіріс нөмірін; тіркелген күнін; өтінішті қабылдаған лауазымды адамның тегі мен аты-жөнін; мемлекеттік көрсетілетін қызметті алу күнін (уақытын) және құжаттарды беру орнын көрсете отырып) және бұрыштама қою үшін басшыға құжаттарды жолдайды – 30 (отыз) минуттан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келіп түскен құжаттармен танысады және жауапты орындаушыны белгілейді – 30 (отыз)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құжаттардың толықтығын, Қазақстан Республикасының заңнамасына сәйкес кепіл туралы шарттың немесе кепіл талаптары бар өзге шарттың өтініште қамтылған мәліметтерге сәйкестігін тексереді, машиналарды кепілге қою тізіліміне өтініштегі деректерді енгізеді, кепіл шартын тіркеу туралы белгі басады, машинаны кепілге қоюды мемлекеттік тіркеу туралы куәлікті толтырады және құжаттарды кеңсеге жолдайды – екі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кеңсесінің қызметкері көрсетілетін қызметті алушыға тіркелген машинаны кепілге қою шартын және машинаны кепілге қоюды мемлекеттік тіркеу туралы куәлікті береді – 30 (отыз) минуттан аспайды.</w:t>
      </w:r>
      <w:r>
        <w:br/>
      </w:r>
      <w:r>
        <w:rPr>
          <w:rFonts w:ascii="Times New Roman"/>
          <w:b w:val="false"/>
          <w:i w:val="false"/>
          <w:color w:val="000000"/>
          <w:sz w:val="28"/>
        </w:rPr>
        <w:t>
</w:t>
      </w:r>
      <w:r>
        <w:rPr>
          <w:rFonts w:ascii="Times New Roman"/>
          <w:b w:val="false"/>
          <w:i w:val="false"/>
          <w:color w:val="000000"/>
          <w:sz w:val="28"/>
        </w:rPr>
        <w:t>
      8. Рәсімдердің (іс-қимылдардың) реттілігін сипаттау осы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 регламентіне (бұдан әрі – Регламент)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Маңғыстау облысы әкімдігінің 30.10.2014 </w:t>
      </w:r>
      <w:r>
        <w:rPr>
          <w:rFonts w:ascii="Times New Roman"/>
          <w:b w:val="false"/>
          <w:i w:val="false"/>
          <w:color w:val="000000"/>
          <w:sz w:val="28"/>
        </w:rPr>
        <w:t>№ 269</w:t>
      </w:r>
      <w:r>
        <w:rPr>
          <w:rFonts w:ascii="Times New Roman"/>
          <w:b w:val="false"/>
          <w:i w:val="false"/>
          <w:color w:val="ff0000"/>
          <w:sz w:val="28"/>
        </w:rPr>
        <w:t xml:space="preserve">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Қаулы 9–тармақпен толықтырылды - Маңғыстау облысы әкімдігінің 30.10.2014 </w:t>
      </w:r>
      <w:r>
        <w:rPr>
          <w:rFonts w:ascii="Times New Roman"/>
          <w:b w:val="false"/>
          <w:i w:val="false"/>
          <w:color w:val="000000"/>
          <w:sz w:val="28"/>
        </w:rPr>
        <w:t>№ 269</w:t>
      </w:r>
      <w:r>
        <w:rPr>
          <w:rFonts w:ascii="Times New Roman"/>
          <w:b w:val="false"/>
          <w:i w:val="false"/>
          <w:color w:val="ff0000"/>
          <w:sz w:val="28"/>
        </w:rPr>
        <w:t xml:space="preserve"> (жарияланған күннен кейін күнтізбелік он күн өткен соң қолданысқа енгізіледі) қаулысымен.</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7"/>
    <w:p>
      <w:pPr>
        <w:spacing w:after="0"/>
        <w:ind w:left="0"/>
        <w:jc w:val="both"/>
      </w:pPr>
      <w:r>
        <w:rPr>
          <w:rFonts w:ascii="Times New Roman"/>
          <w:b w:val="false"/>
          <w:i w:val="false"/>
          <w:color w:val="000000"/>
          <w:sz w:val="28"/>
        </w:rPr>
        <w:t>
«Тракторлардың және олардың базасында</w:t>
      </w:r>
      <w:r>
        <w:br/>
      </w:r>
      <w:r>
        <w:rPr>
          <w:rFonts w:ascii="Times New Roman"/>
          <w:b w:val="false"/>
          <w:i w:val="false"/>
          <w:color w:val="000000"/>
          <w:sz w:val="28"/>
        </w:rPr>
        <w:t>
жасалған өздігінен жүретін шассилер</w:t>
      </w:r>
      <w:r>
        <w:br/>
      </w:r>
      <w:r>
        <w:rPr>
          <w:rFonts w:ascii="Times New Roman"/>
          <w:b w:val="false"/>
          <w:i w:val="false"/>
          <w:color w:val="000000"/>
          <w:sz w:val="28"/>
        </w:rPr>
        <w:t>
мен механизмдерді, монтаждалған арнайы</w:t>
      </w:r>
      <w:r>
        <w:br/>
      </w:r>
      <w:r>
        <w:rPr>
          <w:rFonts w:ascii="Times New Roman"/>
          <w:b w:val="false"/>
          <w:i w:val="false"/>
          <w:color w:val="000000"/>
          <w:sz w:val="28"/>
        </w:rPr>
        <w:t>
жабдығы бар тіркемелерді қоса алғанда,</w:t>
      </w:r>
      <w:r>
        <w:br/>
      </w:r>
      <w:r>
        <w:rPr>
          <w:rFonts w:ascii="Times New Roman"/>
          <w:b w:val="false"/>
          <w:i w:val="false"/>
          <w:color w:val="000000"/>
          <w:sz w:val="28"/>
        </w:rPr>
        <w:t>
олардың тіркемелерінің, өздігінен жүретін</w:t>
      </w:r>
      <w:r>
        <w:br/>
      </w:r>
      <w:r>
        <w:rPr>
          <w:rFonts w:ascii="Times New Roman"/>
          <w:b w:val="false"/>
          <w:i w:val="false"/>
          <w:color w:val="000000"/>
          <w:sz w:val="28"/>
        </w:rPr>
        <w:t>
ауыл шаруашылығы, мелиоративтік және</w:t>
      </w:r>
      <w:r>
        <w:br/>
      </w:r>
      <w:r>
        <w:rPr>
          <w:rFonts w:ascii="Times New Roman"/>
          <w:b w:val="false"/>
          <w:i w:val="false"/>
          <w:color w:val="000000"/>
          <w:sz w:val="28"/>
        </w:rPr>
        <w:t>
жол-құрылыс машиналары мен механизмдерінің,</w:t>
      </w:r>
      <w:r>
        <w:br/>
      </w:r>
      <w:r>
        <w:rPr>
          <w:rFonts w:ascii="Times New Roman"/>
          <w:b w:val="false"/>
          <w:i w:val="false"/>
          <w:color w:val="000000"/>
          <w:sz w:val="28"/>
        </w:rPr>
        <w:t>
сондай-ақ жүріп өту мүмкіндігі жоғары</w:t>
      </w:r>
      <w:r>
        <w:br/>
      </w:r>
      <w:r>
        <w:rPr>
          <w:rFonts w:ascii="Times New Roman"/>
          <w:b w:val="false"/>
          <w:i w:val="false"/>
          <w:color w:val="000000"/>
          <w:sz w:val="28"/>
        </w:rPr>
        <w:t>
арнайы машиналардың кепілін тіркеу және</w:t>
      </w:r>
      <w:r>
        <w:br/>
      </w:r>
      <w:r>
        <w:rPr>
          <w:rFonts w:ascii="Times New Roman"/>
          <w:b w:val="false"/>
          <w:i w:val="false"/>
          <w:color w:val="000000"/>
          <w:sz w:val="28"/>
        </w:rPr>
        <w:t>
мемлекеттік тіркеу туралы куәлік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r>
        <w:br/>
      </w:r>
      <w:r>
        <w:rPr>
          <w:rFonts w:ascii="Times New Roman"/>
          <w:b w:val="false"/>
          <w:i w:val="false"/>
          <w:color w:val="000000"/>
          <w:sz w:val="28"/>
        </w:rPr>
        <w:t>
 </w:t>
      </w:r>
    </w:p>
    <w:bookmarkEnd w:id="7"/>
    <w:p>
      <w:pPr>
        <w:spacing w:after="0"/>
        <w:ind w:left="0"/>
        <w:jc w:val="both"/>
      </w:pPr>
      <w:r>
        <w:rPr>
          <w:rFonts w:ascii="Times New Roman"/>
          <w:b w:val="false"/>
          <w:i w:val="false"/>
          <w:color w:val="ff0000"/>
          <w:sz w:val="28"/>
        </w:rPr>
        <w:t xml:space="preserve">      Ескерту. 1-қосымша жаңа редакцияда - Маңғыстау облысы әкімдігінің 30.10.2014 </w:t>
      </w:r>
      <w:r>
        <w:rPr>
          <w:rFonts w:ascii="Times New Roman"/>
          <w:b w:val="false"/>
          <w:i w:val="false"/>
          <w:color w:val="ff0000"/>
          <w:sz w:val="28"/>
        </w:rPr>
        <w:t>№ 269</w:t>
      </w:r>
      <w:r>
        <w:rPr>
          <w:rFonts w:ascii="Times New Roman"/>
          <w:b w:val="false"/>
          <w:i w:val="false"/>
          <w:color w:val="ff0000"/>
          <w:sz w:val="28"/>
        </w:rPr>
        <w:t xml:space="preserve"> (жарияланған күннен кейін күнтізбелік он күн өткен соң қолданысқа енгізіледі) қаулысымен.</w:t>
      </w:r>
    </w:p>
    <w:p>
      <w:pPr>
        <w:spacing w:after="0"/>
        <w:ind w:left="0"/>
        <w:jc w:val="both"/>
      </w:pPr>
      <w:r>
        <w:drawing>
          <wp:inline distT="0" distB="0" distL="0" distR="0">
            <wp:extent cx="91186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18600" cy="38100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209" w:id="8"/>
    <w:p>
      <w:pPr>
        <w:spacing w:after="0"/>
        <w:ind w:left="0"/>
        <w:jc w:val="both"/>
      </w:pPr>
      <w:r>
        <w:rPr>
          <w:rFonts w:ascii="Times New Roman"/>
          <w:b w:val="false"/>
          <w:i w:val="false"/>
          <w:color w:val="000000"/>
          <w:sz w:val="28"/>
        </w:rPr>
        <w:t>
«Тракторлардың және олардың базасында</w:t>
      </w:r>
      <w:r>
        <w:br/>
      </w:r>
      <w:r>
        <w:rPr>
          <w:rFonts w:ascii="Times New Roman"/>
          <w:b w:val="false"/>
          <w:i w:val="false"/>
          <w:color w:val="000000"/>
          <w:sz w:val="28"/>
        </w:rPr>
        <w:t>
жасалған өздігінен жүретін шассилер</w:t>
      </w:r>
      <w:r>
        <w:br/>
      </w:r>
      <w:r>
        <w:rPr>
          <w:rFonts w:ascii="Times New Roman"/>
          <w:b w:val="false"/>
          <w:i w:val="false"/>
          <w:color w:val="000000"/>
          <w:sz w:val="28"/>
        </w:rPr>
        <w:t>
мен механизмдерді, монтаждалған арнайы</w:t>
      </w:r>
      <w:r>
        <w:br/>
      </w:r>
      <w:r>
        <w:rPr>
          <w:rFonts w:ascii="Times New Roman"/>
          <w:b w:val="false"/>
          <w:i w:val="false"/>
          <w:color w:val="000000"/>
          <w:sz w:val="28"/>
        </w:rPr>
        <w:t>
жабдығы бар тіркемелерді қоса алғанда,</w:t>
      </w:r>
      <w:r>
        <w:br/>
      </w:r>
      <w:r>
        <w:rPr>
          <w:rFonts w:ascii="Times New Roman"/>
          <w:b w:val="false"/>
          <w:i w:val="false"/>
          <w:color w:val="000000"/>
          <w:sz w:val="28"/>
        </w:rPr>
        <w:t>
олардың тіркемелерінің, өздігінен жүретін</w:t>
      </w:r>
      <w:r>
        <w:br/>
      </w:r>
      <w:r>
        <w:rPr>
          <w:rFonts w:ascii="Times New Roman"/>
          <w:b w:val="false"/>
          <w:i w:val="false"/>
          <w:color w:val="000000"/>
          <w:sz w:val="28"/>
        </w:rPr>
        <w:t>
ауыл шаруашылығы, мелиоративтік және</w:t>
      </w:r>
      <w:r>
        <w:br/>
      </w:r>
      <w:r>
        <w:rPr>
          <w:rFonts w:ascii="Times New Roman"/>
          <w:b w:val="false"/>
          <w:i w:val="false"/>
          <w:color w:val="000000"/>
          <w:sz w:val="28"/>
        </w:rPr>
        <w:t>
жол-құрылыс машиналары мен механизмдерінің,</w:t>
      </w:r>
      <w:r>
        <w:br/>
      </w:r>
      <w:r>
        <w:rPr>
          <w:rFonts w:ascii="Times New Roman"/>
          <w:b w:val="false"/>
          <w:i w:val="false"/>
          <w:color w:val="000000"/>
          <w:sz w:val="28"/>
        </w:rPr>
        <w:t>
сондай-ақ жүріп өту мүмкіндігі жоғары арнайы</w:t>
      </w:r>
      <w:r>
        <w:br/>
      </w:r>
      <w:r>
        <w:rPr>
          <w:rFonts w:ascii="Times New Roman"/>
          <w:b w:val="false"/>
          <w:i w:val="false"/>
          <w:color w:val="000000"/>
          <w:sz w:val="28"/>
        </w:rPr>
        <w:t>
машиналардың кепілін тіркеу және мемлекеттік</w:t>
      </w:r>
      <w:r>
        <w:br/>
      </w:r>
      <w:r>
        <w:rPr>
          <w:rFonts w:ascii="Times New Roman"/>
          <w:b w:val="false"/>
          <w:i w:val="false"/>
          <w:color w:val="000000"/>
          <w:sz w:val="28"/>
        </w:rPr>
        <w:t>
тіркеу туралы куәлік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r>
        <w:br/>
      </w:r>
      <w:r>
        <w:rPr>
          <w:rFonts w:ascii="Times New Roman"/>
          <w:b w:val="false"/>
          <w:i w:val="false"/>
          <w:color w:val="000000"/>
          <w:sz w:val="28"/>
        </w:rPr>
        <w:t>
 </w:t>
      </w:r>
    </w:p>
    <w:bookmarkEnd w:id="8"/>
    <w:p>
      <w:pPr>
        <w:spacing w:after="0"/>
        <w:ind w:left="0"/>
        <w:jc w:val="both"/>
      </w:pPr>
      <w:r>
        <w:rPr>
          <w:rFonts w:ascii="Times New Roman"/>
          <w:b w:val="false"/>
          <w:i w:val="false"/>
          <w:color w:val="ff0000"/>
          <w:sz w:val="28"/>
        </w:rPr>
        <w:t xml:space="preserve">      Ескерту. Қаулы 2-қосымшамен толықтырылды - Маңғыстау облысы әкімдігінің 30.10.2014 </w:t>
      </w:r>
      <w:r>
        <w:rPr>
          <w:rFonts w:ascii="Times New Roman"/>
          <w:b w:val="false"/>
          <w:i w:val="false"/>
          <w:color w:val="ff0000"/>
          <w:sz w:val="28"/>
        </w:rPr>
        <w:t>№ 269</w:t>
      </w:r>
      <w:r>
        <w:rPr>
          <w:rFonts w:ascii="Times New Roman"/>
          <w:b w:val="false"/>
          <w:i w:val="false"/>
          <w:color w:val="ff0000"/>
          <w:sz w:val="28"/>
        </w:rPr>
        <w:t xml:space="preserve"> (жарияланған күннен кейін күнтізбелік он күн өткен соң қолданысқа енгізіледі) қаулысымен.</w:t>
      </w:r>
    </w:p>
    <w:p>
      <w:pPr>
        <w:spacing w:after="0"/>
        <w:ind w:left="0"/>
        <w:jc w:val="both"/>
      </w:pPr>
      <w:r>
        <w:drawing>
          <wp:inline distT="0" distB="0" distL="0" distR="0">
            <wp:extent cx="89789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78900" cy="40513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2103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10300" cy="1752600"/>
                    </a:xfrm>
                    <a:prstGeom prst="rect">
                      <a:avLst/>
                    </a:prstGeom>
                  </pic:spPr>
                </pic:pic>
              </a:graphicData>
            </a:graphic>
          </wp:inline>
        </w:drawing>
      </w:r>
      <w:r>
        <w:br/>
      </w:r>
      <w:r>
        <w:rPr>
          <w:rFonts w:ascii="Times New Roman"/>
          <w:b w:val="false"/>
          <w:i w:val="false"/>
          <w:color w:val="000000"/>
          <w:sz w:val="28"/>
        </w:rPr>
        <w:t>
 </w:t>
      </w:r>
    </w:p>
    <w:bookmarkStart w:name="z32" w:id="9"/>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18 маусым</w:t>
      </w:r>
      <w:r>
        <w:br/>
      </w:r>
      <w:r>
        <w:rPr>
          <w:rFonts w:ascii="Times New Roman"/>
          <w:b w:val="false"/>
          <w:i w:val="false"/>
          <w:color w:val="000000"/>
          <w:sz w:val="28"/>
        </w:rPr>
        <w:t>
№ 154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қызметтің регламенті</w:t>
      </w:r>
    </w:p>
    <w:p>
      <w:pPr>
        <w:spacing w:after="0"/>
        <w:ind w:left="0"/>
        <w:jc w:val="left"/>
      </w:pPr>
      <w:r>
        <w:rPr>
          <w:rFonts w:ascii="Times New Roman"/>
          <w:b/>
          <w:i w:val="false"/>
          <w:color w:val="000000"/>
        </w:rPr>
        <w:t xml:space="preserve"> 1. Жалпы ережелер</w:t>
      </w:r>
    </w:p>
    <w:bookmarkStart w:name="z33" w:id="10"/>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(бұдан әрі – мемлекеттік көрсетілетін қызмет) облыстың, ауданның, облыстық маңызы бар қаланың жергілікті атқарушы органдарымен (бұдан әрі – көрсетілетін қызметті беруші), сондай-ақ www.e.gov.kz «электрондық үкімет» веб-порталы (бұдан әрі – Портал) арқылы көрсетіледі.</w:t>
      </w:r>
      <w:r>
        <w:br/>
      </w: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жүгінген жағдайда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(бұдан әрі – тракторшы-машинист куәлігі) беру, тракторшы-машинист куәлігінің телнұсқасын қағаз нысанда беру;</w:t>
      </w:r>
      <w:r>
        <w:br/>
      </w:r>
      <w:r>
        <w:rPr>
          <w:rFonts w:ascii="Times New Roman"/>
          <w:b w:val="false"/>
          <w:i w:val="false"/>
          <w:color w:val="000000"/>
          <w:sz w:val="28"/>
        </w:rPr>
        <w:t>
</w:t>
      </w:r>
      <w:r>
        <w:rPr>
          <w:rFonts w:ascii="Times New Roman"/>
          <w:b w:val="false"/>
          <w:i w:val="false"/>
          <w:color w:val="000000"/>
          <w:sz w:val="28"/>
        </w:rPr>
        <w:t>
      2) Порталда – көрсетілетін қызметті алушының тракторшы-машинист куәлігін немесе тракторшы-машинист куәлігінің телнұсқасын алуына болатын мекенжайды көрсете отырып, рұқсат беру құжатының дайындығы туралы хабарлама.</w:t>
      </w:r>
    </w:p>
    <w:bookmarkEnd w:id="10"/>
    <w:bookmarkStart w:name="z37"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38" w:id="12"/>
    <w:p>
      <w:pPr>
        <w:spacing w:after="0"/>
        <w:ind w:left="0"/>
        <w:jc w:val="both"/>
      </w:pPr>
      <w:r>
        <w:rPr>
          <w:rFonts w:ascii="Times New Roman"/>
          <w:b w:val="false"/>
          <w:i w:val="false"/>
          <w:color w:val="000000"/>
          <w:sz w:val="28"/>
        </w:rPr>
        <w:t>      4. Көрсетілетін қызметті беруші көрсетілетін қызметті алушының өтінішін және Қазақстан Республикасы Үкіметінің 2014 жылғы 3 наурыздағы </w:t>
      </w:r>
      <w:r>
        <w:rPr>
          <w:rFonts w:ascii="Times New Roman"/>
          <w:b w:val="false"/>
          <w:i w:val="false"/>
          <w:color w:val="000000"/>
          <w:sz w:val="28"/>
        </w:rPr>
        <w:t>№ 171</w:t>
      </w:r>
      <w:r>
        <w:rPr>
          <w:rFonts w:ascii="Times New Roman"/>
          <w:b w:val="false"/>
          <w:i w:val="false"/>
          <w:color w:val="000000"/>
          <w:sz w:val="28"/>
        </w:rPr>
        <w:t xml:space="preserve"> қаулысымен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немесе көрсетілетін қызметті алушы электрондық сұрау салуын алу мемлекеттік қызмет көрсету жөніндегі рәсімдерді (іс-қимылдарды)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кеңсесінде құжаттарды қабылдау және оларды тіркеу;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басшысының құжаттарды қарауы;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орындаушысының құжаттарды қарауы: ұсынылған құжаттар сәйкес келген жағдайда құжаттарды емтихан комиссиясына жолдау;</w:t>
      </w:r>
      <w:r>
        <w:br/>
      </w:r>
      <w:r>
        <w:rPr>
          <w:rFonts w:ascii="Times New Roman"/>
          <w:b w:val="false"/>
          <w:i w:val="false"/>
          <w:color w:val="000000"/>
          <w:sz w:val="28"/>
        </w:rPr>
        <w:t>
      көрсетілетін қызметті алушының көрсетілетін қызметті берушіге өтініш білдіру орны бойынша куәлік беру туралы мәлімет болмаған жағдайда куәлік берген емтихан пунктіне сұрау салуды жолдау;</w:t>
      </w:r>
      <w:r>
        <w:br/>
      </w:r>
      <w:r>
        <w:rPr>
          <w:rFonts w:ascii="Times New Roman"/>
          <w:b w:val="false"/>
          <w:i w:val="false"/>
          <w:color w:val="000000"/>
          <w:sz w:val="28"/>
        </w:rPr>
        <w:t>
</w:t>
      </w:r>
      <w:r>
        <w:rPr>
          <w:rFonts w:ascii="Times New Roman"/>
          <w:b w:val="false"/>
          <w:i w:val="false"/>
          <w:color w:val="000000"/>
          <w:sz w:val="28"/>
        </w:rPr>
        <w:t>
      4) емтихан пунктісінің куәлік беру кітабындағы жазуды нақтылауы;</w:t>
      </w:r>
      <w:r>
        <w:br/>
      </w:r>
      <w:r>
        <w:rPr>
          <w:rFonts w:ascii="Times New Roman"/>
          <w:b w:val="false"/>
          <w:i w:val="false"/>
          <w:color w:val="000000"/>
          <w:sz w:val="28"/>
        </w:rPr>
        <w:t>
</w:t>
      </w:r>
      <w:r>
        <w:rPr>
          <w:rFonts w:ascii="Times New Roman"/>
          <w:b w:val="false"/>
          <w:i w:val="false"/>
          <w:color w:val="000000"/>
          <w:sz w:val="28"/>
        </w:rPr>
        <w:t>
      5) емтихан комиссиясының теориялық емтиханды қабылдауы, емтихан тапсыру нәтижелерін емтихан парағына енгізу, хаттаманы толтыру;</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жауапты орындаушысы тракторшы-машинист куәлігін жазуы, оның сериясы мен нөмірі тракторшы-машинист куәлігін беру кітабына, сондай-ақ оқудан өткендігі туралы куәлік пен тракторшы-машинист карточкасына нөмір реті бойынша жазылады;</w:t>
      </w:r>
      <w:r>
        <w:br/>
      </w:r>
      <w:r>
        <w:rPr>
          <w:rFonts w:ascii="Times New Roman"/>
          <w:b w:val="false"/>
          <w:i w:val="false"/>
          <w:color w:val="000000"/>
          <w:sz w:val="28"/>
        </w:rPr>
        <w:t>
</w:t>
      </w:r>
      <w:r>
        <w:rPr>
          <w:rFonts w:ascii="Times New Roman"/>
          <w:b w:val="false"/>
          <w:i w:val="false"/>
          <w:color w:val="000000"/>
          <w:sz w:val="28"/>
        </w:rPr>
        <w:t>
      7) көрсетілетін қызметті алушыға тракторшы-машинист куәлігін (тракторшы-машинист куәлігінің телнұсқасын) беру.</w:t>
      </w:r>
    </w:p>
    <w:bookmarkEnd w:id="12"/>
    <w:bookmarkStart w:name="z46" w:id="1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3"/>
    <w:bookmarkStart w:name="z47" w:id="14"/>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4) емтихан комиссиясы.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құжаттарды қабылдауды, оларды тіркеуді жүзеге асырады, тіркелген өтініштің көшірмесін береді (кіріс нөмірін; тіркелген күнін; өтінішті қабылдаған лауазымды адамның тегі мен аты-жөнін; мемлекеттік көрсетілетін қызметті алу күнін (уақытын) және құжаттарды беру орнын көрсете отырып) және бұрыштама қою үшін басшыға құжаттарды жолдайды – 30 (отыз) минуттан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келіп түскен құжаттармен танысады және жауапты орындаушыны белгілейді – 30 (отыз)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құжаттардың өтініште көрсетілген мәліметтерге сәйкестілігінің толықтығын тексереді (ұсынылған құжаттар сәйкес келген жағдайда құжаттарды емтихан комиссиясына жолдайды, көрсетілетін қызметті алушының көрсетілетін қызметті берушіге өтініш білдіру орны бойынша куәлік беру туралы мәлімет болмаған жағдайда – куәлік берген емтихан пунктіне сұрау салу жолдайды) – 1 (бір) жұмыс күні;</w:t>
      </w:r>
      <w:r>
        <w:br/>
      </w:r>
      <w:r>
        <w:rPr>
          <w:rFonts w:ascii="Times New Roman"/>
          <w:b w:val="false"/>
          <w:i w:val="false"/>
          <w:color w:val="000000"/>
          <w:sz w:val="28"/>
        </w:rPr>
        <w:t>
</w:t>
      </w:r>
      <w:r>
        <w:rPr>
          <w:rFonts w:ascii="Times New Roman"/>
          <w:b w:val="false"/>
          <w:i w:val="false"/>
          <w:color w:val="000000"/>
          <w:sz w:val="28"/>
        </w:rPr>
        <w:t>
      4) емтихан пункті куәлік беру кітабындағы жазуды нақтылайды, көрсетілетін қызметті берушінің жауапты орындаушысына жауап жолдайды – 15 (он бес) жұмыс күні;</w:t>
      </w:r>
      <w:r>
        <w:br/>
      </w:r>
      <w:r>
        <w:rPr>
          <w:rFonts w:ascii="Times New Roman"/>
          <w:b w:val="false"/>
          <w:i w:val="false"/>
          <w:color w:val="000000"/>
          <w:sz w:val="28"/>
        </w:rPr>
        <w:t>
</w:t>
      </w:r>
      <w:r>
        <w:rPr>
          <w:rFonts w:ascii="Times New Roman"/>
          <w:b w:val="false"/>
          <w:i w:val="false"/>
          <w:color w:val="000000"/>
          <w:sz w:val="28"/>
        </w:rPr>
        <w:t>
      5) емтихан комиссиясы теориялық емтихан қабылдайды, емтихан тапсыру нәтижелерін емтихан парағына енгізеді, хаттама ресімдейді, емтихан қабылдауға қатысқан емтихан комиссиясының барлық мүшелеріне хаттамаға қол қойдырады және көрсетілетін қызметті берушінің жауапты орындаушысына жолдайды – 30 (отыз) минут;</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жауапты орындаушысы тракторшы-машинист куәлігін жазады, оның сериясы мен нөмірі тракторшы-машинист куәлігін беру кітабына, сондай-ақ оқудан өткендігі туралы куәлік пен тракторшы-машинист карточкасына нөмір реті бойынша жазылады (емтихан пунктінен жауап алынған жағдайда), дайын мемлекеттік көрсетілетін қызмет нәтижесін көрсетілетін қызметті берушінің кеңсесіне жолдайды – 30 (отыз) минут;</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кеңсесінің қызметкері орындалған құжаттарды қабылдайды, көрсетілетін қызметті алушыға тракторшы-машинист куәлігін (тракторшы-машинист куәлігінің телнұсқасын) береді – 30 (отыз) минут.</w:t>
      </w:r>
      <w:r>
        <w:br/>
      </w:r>
      <w:r>
        <w:rPr>
          <w:rFonts w:ascii="Times New Roman"/>
          <w:b w:val="false"/>
          <w:i w:val="false"/>
          <w:color w:val="000000"/>
          <w:sz w:val="28"/>
        </w:rPr>
        <w:t>
</w:t>
      </w:r>
      <w:r>
        <w:rPr>
          <w:rFonts w:ascii="Times New Roman"/>
          <w:b w:val="false"/>
          <w:i w:val="false"/>
          <w:color w:val="000000"/>
          <w:sz w:val="28"/>
        </w:rPr>
        <w:t>
      8. Рәсімдердің (іс-қимылдардың) реттілігін сипаттау осы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регламентінің (бұдан әрі – Регламент) </w:t>
      </w:r>
      <w:r>
        <w:rPr>
          <w:rFonts w:ascii="Times New Roman"/>
          <w:b w:val="false"/>
          <w:i w:val="false"/>
          <w:color w:val="000000"/>
          <w:sz w:val="28"/>
        </w:rPr>
        <w:t>1 – қосымшасына</w:t>
      </w:r>
      <w:r>
        <w:rPr>
          <w:rFonts w:ascii="Times New Roman"/>
          <w:b w:val="false"/>
          <w:i w:val="false"/>
          <w:color w:val="000000"/>
          <w:sz w:val="28"/>
        </w:rPr>
        <w:t xml:space="preserve"> сәйкес блок-схемамен сүйемелденеді.</w:t>
      </w:r>
    </w:p>
    <w:bookmarkEnd w:id="14"/>
    <w:bookmarkStart w:name="z60" w:id="15"/>
    <w:p>
      <w:pPr>
        <w:spacing w:after="0"/>
        <w:ind w:left="0"/>
        <w:jc w:val="left"/>
      </w:pPr>
      <w:r>
        <w:rPr>
          <w:rFonts w:ascii="Times New Roman"/>
          <w:b/>
          <w:i w:val="false"/>
          <w:color w:val="000000"/>
        </w:rPr>
        <w:t xml:space="preserve"> 
4. Көрсетілетін қызметті берушімен өзара іс-қимыл тәртібін, сондай-ақ мемлекеттік қызмет көрсету процесінде ақпараттық жүйелерді пайдалану тәртібін сипаттау</w:t>
      </w:r>
    </w:p>
    <w:bookmarkEnd w:id="15"/>
    <w:bookmarkStart w:name="z61" w:id="16"/>
    <w:p>
      <w:pPr>
        <w:spacing w:after="0"/>
        <w:ind w:left="0"/>
        <w:jc w:val="both"/>
      </w:pPr>
      <w:r>
        <w:rPr>
          <w:rFonts w:ascii="Times New Roman"/>
          <w:b w:val="false"/>
          <w:i w:val="false"/>
          <w:color w:val="000000"/>
          <w:sz w:val="28"/>
        </w:rPr>
        <w:t>      9. Көрсетілетін қызметті берушінің Портал арқылы адымдық іс-қимылдары мен шешімдері:</w:t>
      </w:r>
      <w:r>
        <w:br/>
      </w: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қызметті алушылар үшін жүзеге асырылады) көмегімен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
      2) 1-процесс – қызметті алу үшін көрсетілетін қызметті алушының ЖСН/БСН және паролін Порталға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 шарт – тіркелген көрсетілетін қызметті алушы туралы деректердің дұрыстығын ЖСН/БСН және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алушының деректерінде бұзушылықтар болуына байланысты авторизациялаудан бас тарту туралы хабарламаны Порталда жасақтауы;</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 осы Регламентте көрсетілген қызметті таңдауы, оның құрылымы мен форматтық талаптарды ескере отырып, көрсетілетін қызметті алушы қызметті көрсету үшін сұрау салу нысанын экранға шығаруы және нысанды толтыруы (деректерді енгізуі), сұрау салу нысанына Стандарттың 9-тармағында көрсетілген қажетті құжаттардың электронды түрдегі көшірмесін қоса тіркеу, сондай-ақ сұрау салуды куәландыру (қол қою) үшін көрсетілетін қызметті алушының электрондық–цифрлық қолтаңбасының (бұдан әрі – ЭЦҚ) тіркелу куәлігін таңдауы;</w:t>
      </w:r>
      <w:r>
        <w:br/>
      </w:r>
      <w:r>
        <w:rPr>
          <w:rFonts w:ascii="Times New Roman"/>
          <w:b w:val="false"/>
          <w:i w:val="false"/>
          <w:color w:val="000000"/>
          <w:sz w:val="28"/>
        </w:rPr>
        <w:t>
</w:t>
      </w:r>
      <w:r>
        <w:rPr>
          <w:rFonts w:ascii="Times New Roman"/>
          <w:b w:val="false"/>
          <w:i w:val="false"/>
          <w:color w:val="000000"/>
          <w:sz w:val="28"/>
        </w:rPr>
        <w:t>
      6) 2-шарт – ЭЦҚ тіркеу куәлігінің жарамдылық мерзімін және қайтарылған (жойылған) тіркеу куәлігінің тізімінде жоқтығын, сондай-ақ сәйкестендіру мәліметтерінің (сұрау салуда көрсетілген ЖСН/БСН мен ЭЦҚ тіркеу куәлігінде көрсетілген ЖСН/БСН арасындағы) сәйкестілігін Порталда тексеру;</w:t>
      </w:r>
      <w:r>
        <w:br/>
      </w:r>
      <w:r>
        <w:rPr>
          <w:rFonts w:ascii="Times New Roman"/>
          <w:b w:val="false"/>
          <w:i w:val="false"/>
          <w:color w:val="000000"/>
          <w:sz w:val="28"/>
        </w:rPr>
        <w:t>
</w:t>
      </w: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салынған қызметтен бас тарту туралы хабарлама жасақтау;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қызметті алушының ЭЦҚ куәландырылған (қолы қойылған) электрондық құжатты (көрсетілетін қызметті алушының сұрау салуын) көрсетілетін қызметті беруші сұрау салуды өңдеу үшін «электрондық үкіметтің» шлюзі (бұдан әрі – ЭҮШ) арқылы «электрондық үкіметтің» аймақтық шлюзінің автоматтандырылған жұмыс орнына (бұдан әрі – ЭҮАШ АЖО) жолдау;</w:t>
      </w:r>
      <w:r>
        <w:br/>
      </w:r>
      <w:r>
        <w:rPr>
          <w:rFonts w:ascii="Times New Roman"/>
          <w:b w:val="false"/>
          <w:i w:val="false"/>
          <w:color w:val="000000"/>
          <w:sz w:val="28"/>
        </w:rPr>
        <w:t>
</w:t>
      </w:r>
      <w:r>
        <w:rPr>
          <w:rFonts w:ascii="Times New Roman"/>
          <w:b w:val="false"/>
          <w:i w:val="false"/>
          <w:color w:val="000000"/>
          <w:sz w:val="28"/>
        </w:rPr>
        <w:t>
      9) 3-шарт – көрсетілетін қызметті алушы қоса берген, Стандартта көрсетілген құжаттардың және қызмет көрсету үшін негізділігіне сәйкестігіне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10) 5-процесс – көрсетілетін қызметті алушының құжаттарында бұзушылықтар болуына байланысты сұрау салынған қызметті көрсетуден бас тарту туралы хабарламаны жасақтау;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Порталмен жасақталған мемлекеттік көрсетілетін қызметтің нәтижесін (электрондық құжат нысанындағы хабарлама) алуы. Электрондық құжат көрсетілетін қызметті берушінің уәкілетті тұлғасының ЭЦҚ қолданылуымен жасақталады.</w:t>
      </w:r>
      <w:r>
        <w:br/>
      </w:r>
      <w:r>
        <w:rPr>
          <w:rFonts w:ascii="Times New Roman"/>
          <w:b w:val="false"/>
          <w:i w:val="false"/>
          <w:color w:val="000000"/>
          <w:sz w:val="28"/>
        </w:rPr>
        <w:t>
</w:t>
      </w:r>
      <w:r>
        <w:rPr>
          <w:rFonts w:ascii="Times New Roman"/>
          <w:b w:val="false"/>
          <w:i w:val="false"/>
          <w:color w:val="000000"/>
          <w:sz w:val="28"/>
        </w:rPr>
        <w:t>
      10. Портал арқылы мемлекеттік қызмет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диаграммада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Порталда, көрсетілетін қызметті берушінің </w:t>
      </w:r>
      <w:r>
        <w:br/>
      </w: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Маңғыстау облысы әкімдігінің 30.10.2014 </w:t>
      </w:r>
      <w:r>
        <w:rPr>
          <w:rFonts w:ascii="Times New Roman"/>
          <w:b w:val="false"/>
          <w:i w:val="false"/>
          <w:color w:val="000000"/>
          <w:sz w:val="28"/>
        </w:rPr>
        <w:t>№ 269</w:t>
      </w:r>
      <w:r>
        <w:rPr>
          <w:rFonts w:ascii="Times New Roman"/>
          <w:b w:val="false"/>
          <w:i w:val="false"/>
          <w:color w:val="ff0000"/>
          <w:sz w:val="28"/>
        </w:rPr>
        <w:t xml:space="preserve">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End w:id="16"/>
    <w:bookmarkStart w:name="z73" w:id="17"/>
    <w:p>
      <w:pPr>
        <w:spacing w:after="0"/>
        <w:ind w:left="0"/>
        <w:jc w:val="both"/>
      </w:pPr>
      <w:r>
        <w:rPr>
          <w:rFonts w:ascii="Times New Roman"/>
          <w:b w:val="false"/>
          <w:i w:val="false"/>
          <w:color w:val="000000"/>
          <w:sz w:val="28"/>
        </w:rPr>
        <w:t>
«Тракторларды және олардың базасында</w:t>
      </w:r>
      <w:r>
        <w:br/>
      </w:r>
      <w:r>
        <w:rPr>
          <w:rFonts w:ascii="Times New Roman"/>
          <w:b w:val="false"/>
          <w:i w:val="false"/>
          <w:color w:val="000000"/>
          <w:sz w:val="28"/>
        </w:rPr>
        <w:t>
жасалған өздігінен жүретін шассилер</w:t>
      </w:r>
      <w:r>
        <w:br/>
      </w:r>
      <w:r>
        <w:rPr>
          <w:rFonts w:ascii="Times New Roman"/>
          <w:b w:val="false"/>
          <w:i w:val="false"/>
          <w:color w:val="000000"/>
          <w:sz w:val="28"/>
        </w:rPr>
        <w:t>
мен механизмдерді, өздігінен жүретін</w:t>
      </w:r>
      <w:r>
        <w:br/>
      </w:r>
      <w:r>
        <w:rPr>
          <w:rFonts w:ascii="Times New Roman"/>
          <w:b w:val="false"/>
          <w:i w:val="false"/>
          <w:color w:val="000000"/>
          <w:sz w:val="28"/>
        </w:rPr>
        <w:t>
ауыл шаруашылығы, мелиоративтік және</w:t>
      </w:r>
      <w:r>
        <w:br/>
      </w:r>
      <w:r>
        <w:rPr>
          <w:rFonts w:ascii="Times New Roman"/>
          <w:b w:val="false"/>
          <w:i w:val="false"/>
          <w:color w:val="000000"/>
          <w:sz w:val="28"/>
        </w:rPr>
        <w:t>
жол-құрылыс машиналары мен механизмдерін,</w:t>
      </w:r>
      <w:r>
        <w:br/>
      </w:r>
      <w:r>
        <w:rPr>
          <w:rFonts w:ascii="Times New Roman"/>
          <w:b w:val="false"/>
          <w:i w:val="false"/>
          <w:color w:val="000000"/>
          <w:sz w:val="28"/>
        </w:rPr>
        <w:t>
сондай-ақ жүріп өту мүмкіндігі жоғары</w:t>
      </w:r>
      <w:r>
        <w:br/>
      </w:r>
      <w:r>
        <w:rPr>
          <w:rFonts w:ascii="Times New Roman"/>
          <w:b w:val="false"/>
          <w:i w:val="false"/>
          <w:color w:val="000000"/>
          <w:sz w:val="28"/>
        </w:rPr>
        <w:t>
арнайы машиналарды жүргізу құқығына</w:t>
      </w:r>
      <w:r>
        <w:br/>
      </w:r>
      <w:r>
        <w:rPr>
          <w:rFonts w:ascii="Times New Roman"/>
          <w:b w:val="false"/>
          <w:i w:val="false"/>
          <w:color w:val="000000"/>
          <w:sz w:val="28"/>
        </w:rPr>
        <w:t>
куәліктер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r>
        <w:br/>
      </w:r>
      <w:r>
        <w:rPr>
          <w:rFonts w:ascii="Times New Roman"/>
          <w:b w:val="false"/>
          <w:i w:val="false"/>
          <w:color w:val="000000"/>
          <w:sz w:val="28"/>
        </w:rPr>
        <w:t>
 </w:t>
      </w:r>
    </w:p>
    <w:bookmarkEnd w:id="17"/>
    <w:p>
      <w:pPr>
        <w:spacing w:after="0"/>
        <w:ind w:left="0"/>
        <w:jc w:val="both"/>
      </w:pPr>
      <w:r>
        <w:rPr>
          <w:rFonts w:ascii="Times New Roman"/>
          <w:b/>
          <w:i w:val="false"/>
          <w:color w:val="000000"/>
          <w:sz w:val="28"/>
        </w:rPr>
        <w:t>Рәсімдердің (іс-қимылдардың) реттілігін сипаттау</w:t>
      </w:r>
      <w:r>
        <w:br/>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69342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34200" cy="48006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аббревиатураларды ажыратып жазу:</w:t>
      </w:r>
      <w:r>
        <w:br/>
      </w:r>
      <w:r>
        <w:rPr>
          <w:rFonts w:ascii="Times New Roman"/>
          <w:b w:val="false"/>
          <w:i w:val="false"/>
          <w:color w:val="000000"/>
          <w:sz w:val="28"/>
        </w:rPr>
        <w:t>
      ҚФБ – құрылымдық-функционалдық бірлік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18"/>
    <w:p>
      <w:pPr>
        <w:spacing w:after="0"/>
        <w:ind w:left="0"/>
        <w:jc w:val="both"/>
      </w:pPr>
      <w:r>
        <w:rPr>
          <w:rFonts w:ascii="Times New Roman"/>
          <w:b w:val="false"/>
          <w:i w:val="false"/>
          <w:color w:val="000000"/>
          <w:sz w:val="28"/>
        </w:rPr>
        <w:t>
«Тракторларды және олардың базасында</w:t>
      </w:r>
      <w:r>
        <w:br/>
      </w:r>
      <w:r>
        <w:rPr>
          <w:rFonts w:ascii="Times New Roman"/>
          <w:b w:val="false"/>
          <w:i w:val="false"/>
          <w:color w:val="000000"/>
          <w:sz w:val="28"/>
        </w:rPr>
        <w:t>
жасалған өздігінен жүретін шассилер</w:t>
      </w:r>
      <w:r>
        <w:br/>
      </w:r>
      <w:r>
        <w:rPr>
          <w:rFonts w:ascii="Times New Roman"/>
          <w:b w:val="false"/>
          <w:i w:val="false"/>
          <w:color w:val="000000"/>
          <w:sz w:val="28"/>
        </w:rPr>
        <w:t>
мен механизмдерді, өздігінен жүретін</w:t>
      </w:r>
      <w:r>
        <w:br/>
      </w:r>
      <w:r>
        <w:rPr>
          <w:rFonts w:ascii="Times New Roman"/>
          <w:b w:val="false"/>
          <w:i w:val="false"/>
          <w:color w:val="000000"/>
          <w:sz w:val="28"/>
        </w:rPr>
        <w:t>
ауыл шаруашылығы, мелиоративтік және</w:t>
      </w:r>
      <w:r>
        <w:br/>
      </w:r>
      <w:r>
        <w:rPr>
          <w:rFonts w:ascii="Times New Roman"/>
          <w:b w:val="false"/>
          <w:i w:val="false"/>
          <w:color w:val="000000"/>
          <w:sz w:val="28"/>
        </w:rPr>
        <w:t>
жол-құрылыс машиналары мен механизмдерін,</w:t>
      </w:r>
      <w:r>
        <w:br/>
      </w:r>
      <w:r>
        <w:rPr>
          <w:rFonts w:ascii="Times New Roman"/>
          <w:b w:val="false"/>
          <w:i w:val="false"/>
          <w:color w:val="000000"/>
          <w:sz w:val="28"/>
        </w:rPr>
        <w:t>
сондай-ақ жүріп өту мүмкіндігі жоғары</w:t>
      </w:r>
      <w:r>
        <w:br/>
      </w:r>
      <w:r>
        <w:rPr>
          <w:rFonts w:ascii="Times New Roman"/>
          <w:b w:val="false"/>
          <w:i w:val="false"/>
          <w:color w:val="000000"/>
          <w:sz w:val="28"/>
        </w:rPr>
        <w:t>
арнайы машиналарды жүргізу құқығына</w:t>
      </w:r>
      <w:r>
        <w:br/>
      </w:r>
      <w:r>
        <w:rPr>
          <w:rFonts w:ascii="Times New Roman"/>
          <w:b w:val="false"/>
          <w:i w:val="false"/>
          <w:color w:val="000000"/>
          <w:sz w:val="28"/>
        </w:rPr>
        <w:t>
куәліктер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r>
        <w:br/>
      </w:r>
      <w:r>
        <w:rPr>
          <w:rFonts w:ascii="Times New Roman"/>
          <w:b w:val="false"/>
          <w:i w:val="false"/>
          <w:color w:val="000000"/>
          <w:sz w:val="28"/>
        </w:rPr>
        <w:t>
 </w:t>
      </w:r>
    </w:p>
    <w:bookmarkEnd w:id="18"/>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69088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08800" cy="47117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35433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43300" cy="5080000"/>
                    </a:xfrm>
                    <a:prstGeom prst="rect">
                      <a:avLst/>
                    </a:prstGeom>
                  </pic:spPr>
                </pic:pic>
              </a:graphicData>
            </a:graphic>
          </wp:inline>
        </w:drawing>
      </w:r>
    </w:p>
    <w:bookmarkStart w:name="z210" w:id="19"/>
    <w:p>
      <w:pPr>
        <w:spacing w:after="0"/>
        <w:ind w:left="0"/>
        <w:jc w:val="both"/>
      </w:pPr>
      <w:r>
        <w:rPr>
          <w:rFonts w:ascii="Times New Roman"/>
          <w:b w:val="false"/>
          <w:i w:val="false"/>
          <w:color w:val="000000"/>
          <w:sz w:val="28"/>
        </w:rPr>
        <w:t>
 «Тракторларды және олардың базасында</w:t>
      </w:r>
      <w:r>
        <w:br/>
      </w:r>
      <w:r>
        <w:rPr>
          <w:rFonts w:ascii="Times New Roman"/>
          <w:b w:val="false"/>
          <w:i w:val="false"/>
          <w:color w:val="000000"/>
          <w:sz w:val="28"/>
        </w:rPr>
        <w:t>
жасалған өздігінен жүретін шассилер</w:t>
      </w:r>
      <w:r>
        <w:br/>
      </w:r>
      <w:r>
        <w:rPr>
          <w:rFonts w:ascii="Times New Roman"/>
          <w:b w:val="false"/>
          <w:i w:val="false"/>
          <w:color w:val="000000"/>
          <w:sz w:val="28"/>
        </w:rPr>
        <w:t>
мен механизмдерді, өздігінен жүретін</w:t>
      </w:r>
      <w:r>
        <w:br/>
      </w:r>
      <w:r>
        <w:rPr>
          <w:rFonts w:ascii="Times New Roman"/>
          <w:b w:val="false"/>
          <w:i w:val="false"/>
          <w:color w:val="000000"/>
          <w:sz w:val="28"/>
        </w:rPr>
        <w:t>
ауыл шаруашылығы, мелиоративтік және</w:t>
      </w:r>
      <w:r>
        <w:br/>
      </w:r>
      <w:r>
        <w:rPr>
          <w:rFonts w:ascii="Times New Roman"/>
          <w:b w:val="false"/>
          <w:i w:val="false"/>
          <w:color w:val="000000"/>
          <w:sz w:val="28"/>
        </w:rPr>
        <w:t>
жол-құрылыс машиналары мен механизмдерін,</w:t>
      </w:r>
      <w:r>
        <w:br/>
      </w:r>
      <w:r>
        <w:rPr>
          <w:rFonts w:ascii="Times New Roman"/>
          <w:b w:val="false"/>
          <w:i w:val="false"/>
          <w:color w:val="000000"/>
          <w:sz w:val="28"/>
        </w:rPr>
        <w:t>
сондай-ақ жүріп өту мүмкіндігі жоғары арнайы</w:t>
      </w:r>
      <w:r>
        <w:br/>
      </w:r>
      <w:r>
        <w:rPr>
          <w:rFonts w:ascii="Times New Roman"/>
          <w:b w:val="false"/>
          <w:i w:val="false"/>
          <w:color w:val="000000"/>
          <w:sz w:val="28"/>
        </w:rPr>
        <w:t>
машиналарды жүргізу құқығына куәліктер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r>
        <w:br/>
      </w:r>
      <w:r>
        <w:rPr>
          <w:rFonts w:ascii="Times New Roman"/>
          <w:b w:val="false"/>
          <w:i w:val="false"/>
          <w:color w:val="000000"/>
          <w:sz w:val="28"/>
        </w:rPr>
        <w:t>
 </w:t>
      </w:r>
    </w:p>
    <w:bookmarkEnd w:id="19"/>
    <w:p>
      <w:pPr>
        <w:spacing w:after="0"/>
        <w:ind w:left="0"/>
        <w:jc w:val="both"/>
      </w:pPr>
      <w:r>
        <w:rPr>
          <w:rFonts w:ascii="Times New Roman"/>
          <w:b w:val="false"/>
          <w:i w:val="false"/>
          <w:color w:val="ff0000"/>
          <w:sz w:val="28"/>
        </w:rPr>
        <w:t xml:space="preserve">      Ескерту. Қаулы 3-қосымшамен толықтырылды - Маңғыстау облысы әкімдігінің 30.10.2014 </w:t>
      </w:r>
      <w:r>
        <w:rPr>
          <w:rFonts w:ascii="Times New Roman"/>
          <w:b w:val="false"/>
          <w:i w:val="false"/>
          <w:color w:val="ff0000"/>
          <w:sz w:val="28"/>
        </w:rPr>
        <w:t>№ 269</w:t>
      </w:r>
      <w:r>
        <w:rPr>
          <w:rFonts w:ascii="Times New Roman"/>
          <w:b w:val="false"/>
          <w:i w:val="false"/>
          <w:color w:val="ff0000"/>
          <w:sz w:val="28"/>
        </w:rPr>
        <w:t xml:space="preserve"> (жарияланған күннен кейін күнтізбелік он күн өткен соң қолданысқа енгізіледі) қаулысымен.</w:t>
      </w:r>
    </w:p>
    <w:p>
      <w:pPr>
        <w:spacing w:after="0"/>
        <w:ind w:left="0"/>
        <w:jc w:val="both"/>
      </w:pPr>
      <w:r>
        <w:drawing>
          <wp:inline distT="0" distB="0" distL="0" distR="0">
            <wp:extent cx="9207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07500" cy="4089400"/>
                    </a:xfrm>
                    <a:prstGeom prst="rect">
                      <a:avLst/>
                    </a:prstGeom>
                  </pic:spPr>
                </pic:pic>
              </a:graphicData>
            </a:graphic>
          </wp:inline>
        </w:drawing>
      </w:r>
    </w:p>
    <w:p>
      <w:pPr>
        <w:spacing w:after="0"/>
        <w:ind w:left="0"/>
        <w:jc w:val="both"/>
      </w:pPr>
      <w:r>
        <w:drawing>
          <wp:inline distT="0" distB="0" distL="0" distR="0">
            <wp:extent cx="60706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70600" cy="1663700"/>
                    </a:xfrm>
                    <a:prstGeom prst="rect">
                      <a:avLst/>
                    </a:prstGeom>
                  </pic:spPr>
                </pic:pic>
              </a:graphicData>
            </a:graphic>
          </wp:inline>
        </w:drawing>
      </w:r>
      <w:r>
        <w:br/>
      </w:r>
      <w:r>
        <w:rPr>
          <w:rFonts w:ascii="Times New Roman"/>
          <w:b w:val="false"/>
          <w:i w:val="false"/>
          <w:color w:val="000000"/>
          <w:sz w:val="28"/>
        </w:rPr>
        <w:t>
 </w:t>
      </w:r>
    </w:p>
    <w:bookmarkStart w:name="z75" w:id="20"/>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2014 жылғы 18 маусым</w:t>
      </w:r>
      <w:r>
        <w:br/>
      </w:r>
      <w:r>
        <w:rPr>
          <w:rFonts w:ascii="Times New Roman"/>
          <w:b w:val="false"/>
          <w:i w:val="false"/>
          <w:color w:val="000000"/>
          <w:sz w:val="28"/>
        </w:rPr>
        <w:t>
№ 154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20"/>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 регламенті</w:t>
      </w:r>
    </w:p>
    <w:p>
      <w:pPr>
        <w:spacing w:after="0"/>
        <w:ind w:left="0"/>
        <w:jc w:val="left"/>
      </w:pPr>
      <w:r>
        <w:rPr>
          <w:rFonts w:ascii="Times New Roman"/>
          <w:b/>
          <w:i w:val="false"/>
          <w:color w:val="000000"/>
        </w:rPr>
        <w:t xml:space="preserve"> 1. Жалпы ережелер</w:t>
      </w:r>
    </w:p>
    <w:bookmarkStart w:name="z76" w:id="21"/>
    <w:p>
      <w:pPr>
        <w:spacing w:after="0"/>
        <w:ind w:left="0"/>
        <w:jc w:val="both"/>
      </w:pPr>
      <w:r>
        <w:rPr>
          <w:rFonts w:ascii="Times New Roman"/>
          <w:b w:val="false"/>
          <w:i w:val="false"/>
          <w:color w:val="000000"/>
          <w:sz w:val="28"/>
        </w:rPr>
        <w:t>      1.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қызметті (бұдан әрі – мемлекеттік көрсетілетін қызмет) облыстың, ауданның, облыстық маңызы бар қаланың жергілікті атқарушы органдары (бұдан әрі – көрсетілетін қызметті беруші) көрсетеді.</w:t>
      </w:r>
      <w:r>
        <w:br/>
      </w:r>
      <w:r>
        <w:rPr>
          <w:rFonts w:ascii="Times New Roman"/>
          <w:b w:val="false"/>
          <w:i w:val="false"/>
          <w:color w:val="000000"/>
          <w:sz w:val="28"/>
        </w:rPr>
        <w:t>
      2. Көрсетілетін мемлекеттік қызмет нысаны: қағаз түрінде.</w:t>
      </w:r>
      <w:r>
        <w:br/>
      </w:r>
      <w:r>
        <w:rPr>
          <w:rFonts w:ascii="Times New Roman"/>
          <w:b w:val="false"/>
          <w:i w:val="false"/>
          <w:color w:val="000000"/>
          <w:sz w:val="28"/>
        </w:rPr>
        <w:t>
</w:t>
      </w:r>
      <w:r>
        <w:rPr>
          <w:rFonts w:ascii="Times New Roman"/>
          <w:b w:val="false"/>
          <w:i w:val="false"/>
          <w:color w:val="000000"/>
          <w:sz w:val="28"/>
        </w:rPr>
        <w:t>
      3. Көрсетілген мемлекеттік қызметтің нәтижесі көлік басқаруға арналған сенімхатқа мөртаңба басу болып табылады.</w:t>
      </w:r>
    </w:p>
    <w:bookmarkEnd w:id="21"/>
    <w:bookmarkStart w:name="z78"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79" w:id="23"/>
    <w:p>
      <w:pPr>
        <w:spacing w:after="0"/>
        <w:ind w:left="0"/>
        <w:jc w:val="both"/>
      </w:pPr>
      <w:r>
        <w:rPr>
          <w:rFonts w:ascii="Times New Roman"/>
          <w:b w:val="false"/>
          <w:i w:val="false"/>
          <w:color w:val="000000"/>
          <w:sz w:val="28"/>
        </w:rPr>
        <w:t>      4. Мемлекеттік қызметті алу үшін көрсетілетін қызметті алушы немесе оның өкілі (нотариалды куәландырылған сенімхат бойынша) Қазақстан Республикасы Үкіметінің 2014 жылғы 3 наурыздағы </w:t>
      </w:r>
      <w:r>
        <w:rPr>
          <w:rFonts w:ascii="Times New Roman"/>
          <w:b w:val="false"/>
          <w:i w:val="false"/>
          <w:color w:val="000000"/>
          <w:sz w:val="28"/>
        </w:rPr>
        <w:t>№ 171</w:t>
      </w:r>
      <w:r>
        <w:rPr>
          <w:rFonts w:ascii="Times New Roman"/>
          <w:b w:val="false"/>
          <w:i w:val="false"/>
          <w:color w:val="000000"/>
          <w:sz w:val="28"/>
        </w:rPr>
        <w:t xml:space="preserve"> қаулысымен бекітілген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кеңсесінде құжаттарды қабылдау және оларды тіркеу;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басшысының құжаттарды қарауы;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орындаушысының құжаттарды қарауы және мемлекеттік көрсетілетін қызметтің нәтижесін ресімдеуі;</w:t>
      </w:r>
      <w:r>
        <w:br/>
      </w:r>
      <w:r>
        <w:rPr>
          <w:rFonts w:ascii="Times New Roman"/>
          <w:b w:val="false"/>
          <w:i w:val="false"/>
          <w:color w:val="000000"/>
          <w:sz w:val="28"/>
        </w:rPr>
        <w:t>
</w:t>
      </w:r>
      <w:r>
        <w:rPr>
          <w:rFonts w:ascii="Times New Roman"/>
          <w:b w:val="false"/>
          <w:i w:val="false"/>
          <w:color w:val="000000"/>
          <w:sz w:val="28"/>
        </w:rPr>
        <w:t>
      4) көрсетілетін қызметті алушыға мемлекеттік көрсетілетін қызметтің нәтижесін беру.</w:t>
      </w:r>
    </w:p>
    <w:bookmarkEnd w:id="23"/>
    <w:bookmarkStart w:name="z84" w:id="2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4"/>
    <w:bookmarkStart w:name="z85" w:id="25"/>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құжаттарды қабылдауды, оларды тіркеуді жүзеге асырады, тіркелген өтініштің көшірмесін береді (кіріс нөмірін; тіркелген күнін; өтінішті қабылдаған лауазымды адамның тегі мен аты-жөнін; мемлекеттік көрсетілетін қызметті алу күнін (уақытын) және құжаттарды беру орнын көрсете отырып) және бұрыштама қою үшін басшыға құжаттарды жолдайды – 30 (отыз) минуттан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келіп түскен құжаттармен танысады және жауапты орындаушыны белгілейді – 30 (отыз)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көлікті басқару сенімхатына мөртабан басады және орындалған құжаттарды кеңсеге жолдайды – 1 (бір)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кеңсесінің қызметкері көрсетілетін қызметті алушыға басылған мөртабанмен көлікті басқаруға сенімхат береді.</w:t>
      </w:r>
      <w:r>
        <w:br/>
      </w:r>
      <w:r>
        <w:rPr>
          <w:rFonts w:ascii="Times New Roman"/>
          <w:b w:val="false"/>
          <w:i w:val="false"/>
          <w:color w:val="000000"/>
          <w:sz w:val="28"/>
        </w:rPr>
        <w:t>
</w:t>
      </w:r>
      <w:r>
        <w:rPr>
          <w:rFonts w:ascii="Times New Roman"/>
          <w:b w:val="false"/>
          <w:i w:val="false"/>
          <w:color w:val="000000"/>
          <w:sz w:val="28"/>
        </w:rPr>
        <w:t>
      8. Рәсімдердің (іс-қимылдардың) реттілігін сипаттау осы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 регламентіне (бұдан әрі – Регламент)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Маңғыстау облысы әкімдігінің 30.10.2014 </w:t>
      </w:r>
      <w:r>
        <w:rPr>
          <w:rFonts w:ascii="Times New Roman"/>
          <w:b w:val="false"/>
          <w:i w:val="false"/>
          <w:color w:val="000000"/>
          <w:sz w:val="28"/>
        </w:rPr>
        <w:t>№ 269</w:t>
      </w:r>
      <w:r>
        <w:rPr>
          <w:rFonts w:ascii="Times New Roman"/>
          <w:b w:val="false"/>
          <w:i w:val="false"/>
          <w:color w:val="ff0000"/>
          <w:sz w:val="28"/>
        </w:rPr>
        <w:t xml:space="preserve">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Қаулы 9–тармақпен толықтырылды - Маңғыстау облысы әкімдігінің 30.10.2014 </w:t>
      </w:r>
      <w:r>
        <w:rPr>
          <w:rFonts w:ascii="Times New Roman"/>
          <w:b w:val="false"/>
          <w:i w:val="false"/>
          <w:color w:val="000000"/>
          <w:sz w:val="28"/>
        </w:rPr>
        <w:t>№ 269</w:t>
      </w:r>
      <w:r>
        <w:rPr>
          <w:rFonts w:ascii="Times New Roman"/>
          <w:b w:val="false"/>
          <w:i w:val="false"/>
          <w:color w:val="ff0000"/>
          <w:sz w:val="28"/>
        </w:rPr>
        <w:t xml:space="preserve"> (жарияланған күннен кейін күнтізбелік он күн өткен соң қолданысқа енгізіледі) қаулысымен.</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1" w:id="26"/>
    <w:p>
      <w:pPr>
        <w:spacing w:after="0"/>
        <w:ind w:left="0"/>
        <w:jc w:val="both"/>
      </w:pPr>
      <w:r>
        <w:rPr>
          <w:rFonts w:ascii="Times New Roman"/>
          <w:b w:val="false"/>
          <w:i w:val="false"/>
          <w:color w:val="000000"/>
          <w:sz w:val="28"/>
        </w:rPr>
        <w:t>
«Тракторларды және олардың базасында</w:t>
      </w:r>
      <w:r>
        <w:br/>
      </w:r>
      <w:r>
        <w:rPr>
          <w:rFonts w:ascii="Times New Roman"/>
          <w:b w:val="false"/>
          <w:i w:val="false"/>
          <w:color w:val="000000"/>
          <w:sz w:val="28"/>
        </w:rPr>
        <w:t>
жасалған өздiгiнен жүретiн шассилер</w:t>
      </w:r>
      <w:r>
        <w:br/>
      </w:r>
      <w:r>
        <w:rPr>
          <w:rFonts w:ascii="Times New Roman"/>
          <w:b w:val="false"/>
          <w:i w:val="false"/>
          <w:color w:val="000000"/>
          <w:sz w:val="28"/>
        </w:rPr>
        <w:t>
мен механизмдердi, өздiгiнен жүретiн</w:t>
      </w:r>
      <w:r>
        <w:br/>
      </w:r>
      <w:r>
        <w:rPr>
          <w:rFonts w:ascii="Times New Roman"/>
          <w:b w:val="false"/>
          <w:i w:val="false"/>
          <w:color w:val="000000"/>
          <w:sz w:val="28"/>
        </w:rPr>
        <w:t>
ауыл шаруашылығы, мелиоративтiк және</w:t>
      </w:r>
      <w:r>
        <w:br/>
      </w:r>
      <w:r>
        <w:rPr>
          <w:rFonts w:ascii="Times New Roman"/>
          <w:b w:val="false"/>
          <w:i w:val="false"/>
          <w:color w:val="000000"/>
          <w:sz w:val="28"/>
        </w:rPr>
        <w:t>
жол-құрылыс машиналары мен механизмдерiн,</w:t>
      </w:r>
      <w:r>
        <w:br/>
      </w:r>
      <w:r>
        <w:rPr>
          <w:rFonts w:ascii="Times New Roman"/>
          <w:b w:val="false"/>
          <w:i w:val="false"/>
          <w:color w:val="000000"/>
          <w:sz w:val="28"/>
        </w:rPr>
        <w:t>
сондай-ақ жүріп өту мүмкіндігі жоғары арнайы</w:t>
      </w:r>
      <w:r>
        <w:br/>
      </w:r>
      <w:r>
        <w:rPr>
          <w:rFonts w:ascii="Times New Roman"/>
          <w:b w:val="false"/>
          <w:i w:val="false"/>
          <w:color w:val="000000"/>
          <w:sz w:val="28"/>
        </w:rPr>
        <w:t>
машиналарды сенiмхат бойынша басқаратын</w:t>
      </w:r>
      <w:r>
        <w:br/>
      </w:r>
      <w:r>
        <w:rPr>
          <w:rFonts w:ascii="Times New Roman"/>
          <w:b w:val="false"/>
          <w:i w:val="false"/>
          <w:color w:val="000000"/>
          <w:sz w:val="28"/>
        </w:rPr>
        <w:t>
адамдарды тiркеу»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932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093200" cy="3848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94" w:id="27"/>
    <w:p>
      <w:pPr>
        <w:spacing w:after="0"/>
        <w:ind w:left="0"/>
        <w:jc w:val="both"/>
      </w:pPr>
      <w:r>
        <w:rPr>
          <w:rFonts w:ascii="Times New Roman"/>
          <w:b w:val="false"/>
          <w:i w:val="false"/>
          <w:color w:val="000000"/>
          <w:sz w:val="28"/>
        </w:rPr>
        <w:t>
«Тракторларды және олардың базасында</w:t>
      </w:r>
      <w:r>
        <w:br/>
      </w:r>
      <w:r>
        <w:rPr>
          <w:rFonts w:ascii="Times New Roman"/>
          <w:b w:val="false"/>
          <w:i w:val="false"/>
          <w:color w:val="000000"/>
          <w:sz w:val="28"/>
        </w:rPr>
        <w:t>
жасалған өздiгiнен жүретiн шассилер</w:t>
      </w:r>
      <w:r>
        <w:br/>
      </w:r>
      <w:r>
        <w:rPr>
          <w:rFonts w:ascii="Times New Roman"/>
          <w:b w:val="false"/>
          <w:i w:val="false"/>
          <w:color w:val="000000"/>
          <w:sz w:val="28"/>
        </w:rPr>
        <w:t>
мен механизмдердi, өздiгiнен жүретiн</w:t>
      </w:r>
      <w:r>
        <w:br/>
      </w:r>
      <w:r>
        <w:rPr>
          <w:rFonts w:ascii="Times New Roman"/>
          <w:b w:val="false"/>
          <w:i w:val="false"/>
          <w:color w:val="000000"/>
          <w:sz w:val="28"/>
        </w:rPr>
        <w:t>
ауыл шаруашылығы, мелиоративтiк және</w:t>
      </w:r>
      <w:r>
        <w:br/>
      </w:r>
      <w:r>
        <w:rPr>
          <w:rFonts w:ascii="Times New Roman"/>
          <w:b w:val="false"/>
          <w:i w:val="false"/>
          <w:color w:val="000000"/>
          <w:sz w:val="28"/>
        </w:rPr>
        <w:t>
жол-құрылыс машиналары мен механизмдерiн,</w:t>
      </w:r>
      <w:r>
        <w:br/>
      </w:r>
      <w:r>
        <w:rPr>
          <w:rFonts w:ascii="Times New Roman"/>
          <w:b w:val="false"/>
          <w:i w:val="false"/>
          <w:color w:val="000000"/>
          <w:sz w:val="28"/>
        </w:rPr>
        <w:t>
сондай-ақ жүріп өту мүмкіндігі жоғары арнайы</w:t>
      </w:r>
      <w:r>
        <w:br/>
      </w:r>
      <w:r>
        <w:rPr>
          <w:rFonts w:ascii="Times New Roman"/>
          <w:b w:val="false"/>
          <w:i w:val="false"/>
          <w:color w:val="000000"/>
          <w:sz w:val="28"/>
        </w:rPr>
        <w:t>
машиналарды сенiмхат бойынша басқаратын</w:t>
      </w:r>
      <w:r>
        <w:br/>
      </w:r>
      <w:r>
        <w:rPr>
          <w:rFonts w:ascii="Times New Roman"/>
          <w:b w:val="false"/>
          <w:i w:val="false"/>
          <w:color w:val="000000"/>
          <w:sz w:val="28"/>
        </w:rPr>
        <w:t>
адамдарды тiркеу»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27"/>
    <w:p>
      <w:pPr>
        <w:spacing w:after="0"/>
        <w:ind w:left="0"/>
        <w:jc w:val="both"/>
      </w:pPr>
      <w:r>
        <w:rPr>
          <w:rFonts w:ascii="Times New Roman"/>
          <w:b w:val="false"/>
          <w:i w:val="false"/>
          <w:color w:val="ff0000"/>
          <w:sz w:val="28"/>
        </w:rPr>
        <w:t> </w:t>
      </w:r>
      <w:r>
        <w:br/>
      </w:r>
      <w:r>
        <w:rPr>
          <w:rFonts w:ascii="Times New Roman"/>
          <w:b w:val="false"/>
          <w:i w:val="false"/>
          <w:color w:val="ff0000"/>
          <w:sz w:val="28"/>
        </w:rPr>
        <w:t xml:space="preserve">
      Ескерту. Қаулы 2-қосымшамен толықтырылды - Маңғыстау облысы әкімдігінің 30.10.2014 </w:t>
      </w:r>
      <w:r>
        <w:rPr>
          <w:rFonts w:ascii="Times New Roman"/>
          <w:b w:val="false"/>
          <w:i w:val="false"/>
          <w:color w:val="ff0000"/>
          <w:sz w:val="28"/>
        </w:rPr>
        <w:t>№ 269</w:t>
      </w:r>
      <w:r>
        <w:rPr>
          <w:rFonts w:ascii="Times New Roman"/>
          <w:b w:val="false"/>
          <w:i w:val="false"/>
          <w:color w:val="ff0000"/>
          <w:sz w:val="28"/>
        </w:rPr>
        <w:t xml:space="preserve"> (жарияланған күннен кейін күнтізбелік он күн өткен соң қолданысқа енгізіледі) қаулысымен. </w:t>
      </w:r>
    </w:p>
    <w:p>
      <w:pPr>
        <w:spacing w:after="0"/>
        <w:ind w:left="0"/>
        <w:jc w:val="both"/>
      </w:pPr>
      <w:r>
        <w:drawing>
          <wp:inline distT="0" distB="0" distL="0" distR="0">
            <wp:extent cx="91313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131300" cy="3911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0198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19800" cy="1511300"/>
                    </a:xfrm>
                    <a:prstGeom prst="rect">
                      <a:avLst/>
                    </a:prstGeom>
                  </pic:spPr>
                </pic:pic>
              </a:graphicData>
            </a:graphic>
          </wp:inline>
        </w:drawing>
      </w:r>
    </w:p>
    <w:bookmarkStart w:name="z95" w:id="28"/>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18 маусым</w:t>
      </w:r>
      <w:r>
        <w:br/>
      </w:r>
      <w:r>
        <w:rPr>
          <w:rFonts w:ascii="Times New Roman"/>
          <w:b w:val="false"/>
          <w:i w:val="false"/>
          <w:color w:val="000000"/>
          <w:sz w:val="28"/>
        </w:rPr>
        <w:t>
№ 154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28"/>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көрсетілетін қызмет регламенті</w:t>
      </w:r>
    </w:p>
    <w:p>
      <w:pPr>
        <w:spacing w:after="0"/>
        <w:ind w:left="0"/>
        <w:jc w:val="left"/>
      </w:pPr>
      <w:r>
        <w:rPr>
          <w:rFonts w:ascii="Times New Roman"/>
          <w:b/>
          <w:i w:val="false"/>
          <w:color w:val="000000"/>
        </w:rPr>
        <w:t xml:space="preserve"> 1. Жалпы ережелер</w:t>
      </w:r>
    </w:p>
    <w:bookmarkStart w:name="z96" w:id="29"/>
    <w:p>
      <w:pPr>
        <w:spacing w:after="0"/>
        <w:ind w:left="0"/>
        <w:jc w:val="both"/>
      </w:pPr>
      <w:r>
        <w:rPr>
          <w:rFonts w:ascii="Times New Roman"/>
          <w:b w:val="false"/>
          <w:i w:val="false"/>
          <w:color w:val="000000"/>
          <w:sz w:val="28"/>
        </w:rPr>
        <w:t>      1.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көрсетілетін қызметті (бұдан әрі – мемлекеттік көрсетілетін қызмет) облыстың, ауданның, облыстық маңызы бар қаланың жергілікті атқарушы органдары (бұдан әрі – көрсетілетін қызметті беруші) көрсетеді.</w:t>
      </w:r>
      <w:r>
        <w:br/>
      </w: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Көрсетілген мемлекеттік қызметтің нәтижесі тіркеу құжаттарын (телнұсқаларын) және мемлекеттік нөмірлік белгілерін қағаз нысанда беру болып табылады.</w:t>
      </w:r>
    </w:p>
    <w:bookmarkEnd w:id="29"/>
    <w:bookmarkStart w:name="z98" w:id="3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0"/>
    <w:bookmarkStart w:name="z99" w:id="31"/>
    <w:p>
      <w:pPr>
        <w:spacing w:after="0"/>
        <w:ind w:left="0"/>
        <w:jc w:val="both"/>
      </w:pPr>
      <w:r>
        <w:rPr>
          <w:rFonts w:ascii="Times New Roman"/>
          <w:b w:val="false"/>
          <w:i w:val="false"/>
          <w:color w:val="000000"/>
          <w:sz w:val="28"/>
        </w:rPr>
        <w:t>      4. Көрсетілетін қызметті беруші көрсетілетін қызметті алушының өтінішін және Қазақстан Республикасы Үкіметінің 2014 жылғы 3 наурыздағы </w:t>
      </w:r>
      <w:r>
        <w:rPr>
          <w:rFonts w:ascii="Times New Roman"/>
          <w:b w:val="false"/>
          <w:i w:val="false"/>
          <w:color w:val="000000"/>
          <w:sz w:val="28"/>
        </w:rPr>
        <w:t>№ 171</w:t>
      </w:r>
      <w:r>
        <w:rPr>
          <w:rFonts w:ascii="Times New Roman"/>
          <w:b w:val="false"/>
          <w:i w:val="false"/>
          <w:color w:val="000000"/>
          <w:sz w:val="28"/>
        </w:rPr>
        <w:t xml:space="preserve"> қаулысымен бекітілген «Тракторларды және олардың базасында жасалған өздiгiнен жүретiн шассилер мен механизмдердi, монтаждалған арнайы жабдығы бар тiркемелердi қоса алғанда,олардың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немесе көрсетілетін қызметті алушы электрондық сұрау салуын алу мемлекеттік қызмет көрсету жөніндегі рәсімдерді (іс-қимылдарды)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кеңсесінде құжаттарды қабылдау және оларды тіркеу;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басшысының құжаттарды қарауы;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орындаушысының құжаттарды қарауы және мемлекеттік көрсетілетін қызметтің нәтижесін ресімдеуі;</w:t>
      </w:r>
      <w:r>
        <w:br/>
      </w:r>
      <w:r>
        <w:rPr>
          <w:rFonts w:ascii="Times New Roman"/>
          <w:b w:val="false"/>
          <w:i w:val="false"/>
          <w:color w:val="000000"/>
          <w:sz w:val="28"/>
        </w:rPr>
        <w:t>
</w:t>
      </w:r>
      <w:r>
        <w:rPr>
          <w:rFonts w:ascii="Times New Roman"/>
          <w:b w:val="false"/>
          <w:i w:val="false"/>
          <w:color w:val="000000"/>
          <w:sz w:val="28"/>
        </w:rPr>
        <w:t>
      4) көрсетілетін қызметті алушыға мемлекеттік көрсетілетін қызметтің нәтижесін беру.</w:t>
      </w:r>
    </w:p>
    <w:bookmarkEnd w:id="31"/>
    <w:bookmarkStart w:name="z104" w:id="3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2"/>
    <w:bookmarkStart w:name="z105" w:id="33"/>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құжаттарды қабылдауды, оларды тіркеуді жүзеге асырады, тіркелген өтініштің көшірмесін береді (кіріс нөмірін; тіркелген күнін; өтінішті қабылдаған лауазымды адамның тегі мен аты-жөнін; мемлекеттік көрсетілетін қызметті алу күнін (уақытын) және құжаттарды беру орнын көрсете отырып) және бұрыштама қою үшін басшыға құжаттарды жолдайды – 30 (отыз) минуттан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келіп түскен құжаттармен танысады және жауапты орындаушыны белгілейді – 30 (отыз)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құжаттардың өтініште көрсетілген мәліметтермен толық сәйкестілігіне тексереді, машиналарға байқауды жүргізеді (зауыттық нөмірлердің, нөмірлік агрегаттардың және нөмірлік белгілердің машинаға арналған құжаттарда көрсетілген деректерге сәйкестігін салыстырып тексереді), көрсетілетін қызметті алушымен ұсынылған құжаттар мәліметтерін электрондық тізілімге енгізеді, тіркеу құжаттарын (телнұсқаларын) толтырады, мемлекеттік нөмірлік белгілерді береді және орындалған құжаттарды кеңсеге жолдайды – күнтізбелік 14 (он төрт) күн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кеңсесінің қызметкері көрсетілетін қызметті алушыға тіркеу құжаттарын (телнұсқаларды) және мемлекеттік нөмірлік белгілерін береді – 30 (отыз) минуттан аспайды.</w:t>
      </w:r>
      <w:r>
        <w:br/>
      </w:r>
      <w:r>
        <w:rPr>
          <w:rFonts w:ascii="Times New Roman"/>
          <w:b w:val="false"/>
          <w:i w:val="false"/>
          <w:color w:val="000000"/>
          <w:sz w:val="28"/>
        </w:rPr>
        <w:t>
</w:t>
      </w:r>
      <w:r>
        <w:rPr>
          <w:rFonts w:ascii="Times New Roman"/>
          <w:b w:val="false"/>
          <w:i w:val="false"/>
          <w:color w:val="000000"/>
          <w:sz w:val="28"/>
        </w:rPr>
        <w:t>
      8. Рәсімдердің (іс-қимылдардың) реттілігін сипаттау осы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көрсетілетін қызмет регламентінің (бұдан әрі – Регламент) </w:t>
      </w:r>
      <w:r>
        <w:rPr>
          <w:rFonts w:ascii="Times New Roman"/>
          <w:b w:val="false"/>
          <w:i w:val="false"/>
          <w:color w:val="000000"/>
          <w:sz w:val="28"/>
        </w:rPr>
        <w:t>1 – қосымшасына</w:t>
      </w:r>
      <w:r>
        <w:rPr>
          <w:rFonts w:ascii="Times New Roman"/>
          <w:b w:val="false"/>
          <w:i w:val="false"/>
          <w:color w:val="000000"/>
          <w:sz w:val="28"/>
        </w:rPr>
        <w:t xml:space="preserve"> сәйкес блок-схемамен сүйемелденеді.</w:t>
      </w:r>
    </w:p>
    <w:bookmarkEnd w:id="33"/>
    <w:bookmarkStart w:name="z114" w:id="34"/>
    <w:p>
      <w:pPr>
        <w:spacing w:after="0"/>
        <w:ind w:left="0"/>
        <w:jc w:val="left"/>
      </w:pPr>
      <w:r>
        <w:rPr>
          <w:rFonts w:ascii="Times New Roman"/>
          <w:b/>
          <w:i w:val="false"/>
          <w:color w:val="000000"/>
        </w:rPr>
        <w:t xml:space="preserve"> 
4.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bookmarkStart w:name="z115" w:id="35"/>
    <w:p>
      <w:pPr>
        <w:spacing w:after="0"/>
        <w:ind w:left="0"/>
        <w:jc w:val="both"/>
      </w:pPr>
      <w:r>
        <w:rPr>
          <w:rFonts w:ascii="Times New Roman"/>
          <w:b w:val="false"/>
          <w:i w:val="false"/>
          <w:color w:val="000000"/>
          <w:sz w:val="28"/>
        </w:rPr>
        <w:t>      9. Көрсетілетін қызметті берушінің Портал арқылы адымдық іс-қимылдары мен шешімдері:</w:t>
      </w:r>
      <w:r>
        <w:br/>
      </w:r>
      <w:r>
        <w:rPr>
          <w:rFonts w:ascii="Times New Roman"/>
          <w:b w:val="false"/>
          <w:i w:val="false"/>
          <w:color w:val="000000"/>
          <w:sz w:val="28"/>
        </w:rPr>
        <w:t>
      1) көрсетілетін қызметті алушы жеке сәйкестендіру нөмірінің (бұдан әрі– ЖСН) және бизнес-сәйкестендіру нөмірінің (бұдан әрі– БСН), сондай-ақ паролінің (Порталда тіркелмеген көрсетілетін қызметті алушылар үшін жүзеге асырылады) көмегімен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
      2) 1-процесс –қызметті алу үшін көрсетілетін қызметті алушының ЖСН/БСН және паролін Порталға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 шарт –тіркелген көрсетілетін қызметті алушы туралы деректердің дұрыстығын ЖСН/БСН және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алушының деректерінде бұзушылықтар болуына байланысты авторизациялаудан бас тарту туралы хабарламаны Порталда жасақтауы;</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 осы Регламентте көрсетілген қызметті таңдауы, оның құрылымы мен форматтық талаптарды ескере отырып, көрсетілетін қызметті алушы қызметті көрсету үшін сұрау салу нысанын экранға шығаруы және нысанды толтыруы (деректерді енгізуі), сұрау салу нысанынаСтандарттың 9-тармағында көрсетілген қажетті құжаттардың электронды түрдегі көшірмесін қоса тіркеу,сондай-ақсұрау салуды куәландыру (қол қою) үшін көрсетілетін қызметті алушының электрондық–цифрлық қолтаңбасының (бұдан әрі – ЭЦҚ) тіркелу куәлігін таңдауы;</w:t>
      </w:r>
      <w:r>
        <w:br/>
      </w:r>
      <w:r>
        <w:rPr>
          <w:rFonts w:ascii="Times New Roman"/>
          <w:b w:val="false"/>
          <w:i w:val="false"/>
          <w:color w:val="000000"/>
          <w:sz w:val="28"/>
        </w:rPr>
        <w:t>
</w:t>
      </w:r>
      <w:r>
        <w:rPr>
          <w:rFonts w:ascii="Times New Roman"/>
          <w:b w:val="false"/>
          <w:i w:val="false"/>
          <w:color w:val="000000"/>
          <w:sz w:val="28"/>
        </w:rPr>
        <w:t>
      6) 2-шарт –ЭЦҚ тіркеу куәлігінің жарамдылық мерзімін және қайтарылған (жойылған) тіркеу куәлігінің тізімінде жоқтығын,сондай-ақ сәйкестендіру мәліметтерінің (сұрау салуда көрсетілген ЖСН/БСН мен ЭЦҚ тіркеу куәлігінде көрсетілген ЖСН/БСН арасындағы) сәйкестілігін Порталда тексеру;</w:t>
      </w:r>
      <w:r>
        <w:br/>
      </w:r>
      <w:r>
        <w:rPr>
          <w:rFonts w:ascii="Times New Roman"/>
          <w:b w:val="false"/>
          <w:i w:val="false"/>
          <w:color w:val="000000"/>
          <w:sz w:val="28"/>
        </w:rPr>
        <w:t>
</w:t>
      </w: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салынған қызметтен бас тарту туралы хабарлама жасақтау;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қызметті алушының ЭЦҚ куәландырылған (қолы қойылған)электрондық құжатты (көрсетілетін қызметті алушының сұрау салуын) көрсетілетін қызметті беруші сұрау салуды өңдеу үшін «электрондық үкіметтің» шлюзі (бұдан әрі – ЭҮШ) арқылы «электрондық үкіметтің» аймақтық шлюзінің автоматтандырылған жұмыс орнына (бұдан әрі – ЭҮАШ АЖО) жолдау;</w:t>
      </w:r>
      <w:r>
        <w:br/>
      </w:r>
      <w:r>
        <w:rPr>
          <w:rFonts w:ascii="Times New Roman"/>
          <w:b w:val="false"/>
          <w:i w:val="false"/>
          <w:color w:val="000000"/>
          <w:sz w:val="28"/>
        </w:rPr>
        <w:t>
</w:t>
      </w:r>
      <w:r>
        <w:rPr>
          <w:rFonts w:ascii="Times New Roman"/>
          <w:b w:val="false"/>
          <w:i w:val="false"/>
          <w:color w:val="000000"/>
          <w:sz w:val="28"/>
        </w:rPr>
        <w:t>
      9) 3-шарт –көрсетілетін қызметті алушы қоса берген,Стандартта көрсетілген құжаттардың және қызмет көрсету үшін негізділігіне сәйкестігіне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10) 5-процесс –көрсетілетін қызметті алушының құжаттарында бұзушылықтар болуына байланысты сұрау салынған қызметті көрсетуден бас тарту туралы хабарламаны жасақтау;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Порталмен жасақталған мемлекеттік көрсетілетін қызметтің нәтижесін (электрондық құжат нысанындағы хабарлама) алуы.</w:t>
      </w:r>
      <w:r>
        <w:br/>
      </w:r>
      <w:r>
        <w:rPr>
          <w:rFonts w:ascii="Times New Roman"/>
          <w:b w:val="false"/>
          <w:i w:val="false"/>
          <w:color w:val="000000"/>
          <w:sz w:val="28"/>
        </w:rPr>
        <w:t>
      Электрондық құжат көрсетілетін қызметті берушінің уәкілетті тұлғасының ЭЦҚ қолданылуымен жасақталады.</w:t>
      </w:r>
      <w:r>
        <w:br/>
      </w:r>
      <w:r>
        <w:rPr>
          <w:rFonts w:ascii="Times New Roman"/>
          <w:b w:val="false"/>
          <w:i w:val="false"/>
          <w:color w:val="000000"/>
          <w:sz w:val="28"/>
        </w:rPr>
        <w:t>
</w:t>
      </w:r>
      <w:r>
        <w:rPr>
          <w:rFonts w:ascii="Times New Roman"/>
          <w:b w:val="false"/>
          <w:i w:val="false"/>
          <w:color w:val="000000"/>
          <w:sz w:val="28"/>
        </w:rPr>
        <w:t>
      10. Портал арқылы мемлекеттік қызмет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 диаграммада келтірілген.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Порталда,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Маңғыстау облысы әкімдігінің 30.10.2014 </w:t>
      </w:r>
      <w:r>
        <w:rPr>
          <w:rFonts w:ascii="Times New Roman"/>
          <w:b w:val="false"/>
          <w:i w:val="false"/>
          <w:color w:val="000000"/>
          <w:sz w:val="28"/>
        </w:rPr>
        <w:t>№ 269</w:t>
      </w:r>
      <w:r>
        <w:rPr>
          <w:rFonts w:ascii="Times New Roman"/>
          <w:b w:val="false"/>
          <w:i w:val="false"/>
          <w:color w:val="ff0000"/>
          <w:sz w:val="28"/>
        </w:rPr>
        <w:t xml:space="preserve">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End w:id="35"/>
    <w:bookmarkStart w:name="z127" w:id="36"/>
    <w:p>
      <w:pPr>
        <w:spacing w:after="0"/>
        <w:ind w:left="0"/>
        <w:jc w:val="both"/>
      </w:pPr>
      <w:r>
        <w:rPr>
          <w:rFonts w:ascii="Times New Roman"/>
          <w:b w:val="false"/>
          <w:i w:val="false"/>
          <w:color w:val="000000"/>
          <w:sz w:val="28"/>
        </w:rPr>
        <w:t>
«Тракторларды және олардың базасында</w:t>
      </w:r>
      <w:r>
        <w:br/>
      </w:r>
      <w:r>
        <w:rPr>
          <w:rFonts w:ascii="Times New Roman"/>
          <w:b w:val="false"/>
          <w:i w:val="false"/>
          <w:color w:val="000000"/>
          <w:sz w:val="28"/>
        </w:rPr>
        <w:t>
жасалған өздiгiнен жүретiн шассилер</w:t>
      </w:r>
      <w:r>
        <w:br/>
      </w:r>
      <w:r>
        <w:rPr>
          <w:rFonts w:ascii="Times New Roman"/>
          <w:b w:val="false"/>
          <w:i w:val="false"/>
          <w:color w:val="000000"/>
          <w:sz w:val="28"/>
        </w:rPr>
        <w:t>
мен механизмдердi, монтаждалған арнайы</w:t>
      </w:r>
      <w:r>
        <w:br/>
      </w:r>
      <w:r>
        <w:rPr>
          <w:rFonts w:ascii="Times New Roman"/>
          <w:b w:val="false"/>
          <w:i w:val="false"/>
          <w:color w:val="000000"/>
          <w:sz w:val="28"/>
        </w:rPr>
        <w:t>
жабдығы бар тiркемелердi қоса алғанда,</w:t>
      </w:r>
      <w:r>
        <w:br/>
      </w:r>
      <w:r>
        <w:rPr>
          <w:rFonts w:ascii="Times New Roman"/>
          <w:b w:val="false"/>
          <w:i w:val="false"/>
          <w:color w:val="000000"/>
          <w:sz w:val="28"/>
        </w:rPr>
        <w:t>
олардың тiркемелерiн, өздiгiнен жүретiн</w:t>
      </w:r>
      <w:r>
        <w:br/>
      </w:r>
      <w:r>
        <w:rPr>
          <w:rFonts w:ascii="Times New Roman"/>
          <w:b w:val="false"/>
          <w:i w:val="false"/>
          <w:color w:val="000000"/>
          <w:sz w:val="28"/>
        </w:rPr>
        <w:t>
ауыл шаруашылығы, мелиоративтiк және</w:t>
      </w:r>
      <w:r>
        <w:br/>
      </w:r>
      <w:r>
        <w:rPr>
          <w:rFonts w:ascii="Times New Roman"/>
          <w:b w:val="false"/>
          <w:i w:val="false"/>
          <w:color w:val="000000"/>
          <w:sz w:val="28"/>
        </w:rPr>
        <w:t>
жол-құрылыс машиналары мен механизмдерiн,</w:t>
      </w:r>
      <w:r>
        <w:br/>
      </w:r>
      <w:r>
        <w:rPr>
          <w:rFonts w:ascii="Times New Roman"/>
          <w:b w:val="false"/>
          <w:i w:val="false"/>
          <w:color w:val="000000"/>
          <w:sz w:val="28"/>
        </w:rPr>
        <w:t>
сондай-ақ жүріп өту мүмкіндігі жоғары арнайы</w:t>
      </w:r>
      <w:r>
        <w:br/>
      </w:r>
      <w:r>
        <w:rPr>
          <w:rFonts w:ascii="Times New Roman"/>
          <w:b w:val="false"/>
          <w:i w:val="false"/>
          <w:color w:val="000000"/>
          <w:sz w:val="28"/>
        </w:rPr>
        <w:t>
машиналарды нөмiрлiк тiркеу белгiлерiн бере</w:t>
      </w:r>
      <w:r>
        <w:br/>
      </w:r>
      <w:r>
        <w:rPr>
          <w:rFonts w:ascii="Times New Roman"/>
          <w:b w:val="false"/>
          <w:i w:val="false"/>
          <w:color w:val="000000"/>
          <w:sz w:val="28"/>
        </w:rPr>
        <w:t>
отырып, тiркеу, қайта тiркеу»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r>
        <w:br/>
      </w:r>
      <w:r>
        <w:rPr>
          <w:rFonts w:ascii="Times New Roman"/>
          <w:b w:val="false"/>
          <w:i w:val="false"/>
          <w:color w:val="000000"/>
          <w:sz w:val="28"/>
        </w:rPr>
        <w:t>
 </w:t>
      </w:r>
    </w:p>
    <w:bookmarkEnd w:id="36"/>
    <w:p>
      <w:pPr>
        <w:spacing w:after="0"/>
        <w:ind w:left="0"/>
        <w:jc w:val="both"/>
      </w:pPr>
      <w:r>
        <w:rPr>
          <w:rFonts w:ascii="Times New Roman"/>
          <w:b/>
          <w:i w:val="false"/>
          <w:color w:val="000000"/>
          <w:sz w:val="28"/>
        </w:rPr>
        <w:t>Рәсімдердің (іс-қимылдардың) реттілігін сипаттау</w:t>
      </w:r>
      <w:r>
        <w:br/>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84201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420100" cy="58166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аббревиатураларды ажыратып жазу:</w:t>
      </w:r>
      <w:r>
        <w:br/>
      </w:r>
      <w:r>
        <w:rPr>
          <w:rFonts w:ascii="Times New Roman"/>
          <w:b w:val="false"/>
          <w:i w:val="false"/>
          <w:color w:val="000000"/>
          <w:sz w:val="28"/>
        </w:rPr>
        <w:t>
      ҚФБ – құрылымдық-функционалдық бірлік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8" w:id="37"/>
    <w:p>
      <w:pPr>
        <w:spacing w:after="0"/>
        <w:ind w:left="0"/>
        <w:jc w:val="both"/>
      </w:pPr>
      <w:r>
        <w:rPr>
          <w:rFonts w:ascii="Times New Roman"/>
          <w:b w:val="false"/>
          <w:i w:val="false"/>
          <w:color w:val="000000"/>
          <w:sz w:val="28"/>
        </w:rPr>
        <w:t>
«Тракторларды және олардың базасында</w:t>
      </w:r>
      <w:r>
        <w:br/>
      </w:r>
      <w:r>
        <w:rPr>
          <w:rFonts w:ascii="Times New Roman"/>
          <w:b w:val="false"/>
          <w:i w:val="false"/>
          <w:color w:val="000000"/>
          <w:sz w:val="28"/>
        </w:rPr>
        <w:t>
жасалған өздiгiнен жүретiн шассилер мен</w:t>
      </w:r>
      <w:r>
        <w:br/>
      </w:r>
      <w:r>
        <w:rPr>
          <w:rFonts w:ascii="Times New Roman"/>
          <w:b w:val="false"/>
          <w:i w:val="false"/>
          <w:color w:val="000000"/>
          <w:sz w:val="28"/>
        </w:rPr>
        <w:t>
механизмдердi, монтаждалған арнайы жабдығы</w:t>
      </w:r>
      <w:r>
        <w:br/>
      </w:r>
      <w:r>
        <w:rPr>
          <w:rFonts w:ascii="Times New Roman"/>
          <w:b w:val="false"/>
          <w:i w:val="false"/>
          <w:color w:val="000000"/>
          <w:sz w:val="28"/>
        </w:rPr>
        <w:t>
бар тiркемелердi қоса алғанда, олардың</w:t>
      </w:r>
      <w:r>
        <w:br/>
      </w:r>
      <w:r>
        <w:rPr>
          <w:rFonts w:ascii="Times New Roman"/>
          <w:b w:val="false"/>
          <w:i w:val="false"/>
          <w:color w:val="000000"/>
          <w:sz w:val="28"/>
        </w:rPr>
        <w:t>
тiркемелерiн, өздiгiнен жүретiн ауыл шаруашылығы,</w:t>
      </w:r>
      <w:r>
        <w:br/>
      </w:r>
      <w:r>
        <w:rPr>
          <w:rFonts w:ascii="Times New Roman"/>
          <w:b w:val="false"/>
          <w:i w:val="false"/>
          <w:color w:val="000000"/>
          <w:sz w:val="28"/>
        </w:rPr>
        <w:t>
мелиоративтiк және жол-құрылыс машиналары мен</w:t>
      </w:r>
      <w:r>
        <w:br/>
      </w:r>
      <w:r>
        <w:rPr>
          <w:rFonts w:ascii="Times New Roman"/>
          <w:b w:val="false"/>
          <w:i w:val="false"/>
          <w:color w:val="000000"/>
          <w:sz w:val="28"/>
        </w:rPr>
        <w:t>
механизмдерiн, сондай-ақ жүріп өту мүмкіндігі</w:t>
      </w:r>
      <w:r>
        <w:br/>
      </w:r>
      <w:r>
        <w:rPr>
          <w:rFonts w:ascii="Times New Roman"/>
          <w:b w:val="false"/>
          <w:i w:val="false"/>
          <w:color w:val="000000"/>
          <w:sz w:val="28"/>
        </w:rPr>
        <w:t>
жоғары арнайы машиналарды нөмiрлiк тiркеу</w:t>
      </w:r>
      <w:r>
        <w:br/>
      </w:r>
      <w:r>
        <w:rPr>
          <w:rFonts w:ascii="Times New Roman"/>
          <w:b w:val="false"/>
          <w:i w:val="false"/>
          <w:color w:val="000000"/>
          <w:sz w:val="28"/>
        </w:rPr>
        <w:t>
белгiлерiн бере отырып, тiркеу, қайта тiркеу»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r>
        <w:br/>
      </w:r>
      <w:r>
        <w:rPr>
          <w:rFonts w:ascii="Times New Roman"/>
          <w:b w:val="false"/>
          <w:i w:val="false"/>
          <w:color w:val="000000"/>
          <w:sz w:val="28"/>
        </w:rPr>
        <w:t>
 </w:t>
      </w:r>
    </w:p>
    <w:bookmarkEnd w:id="37"/>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84836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483600" cy="57023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r>
        <w:br/>
      </w:r>
      <w:r>
        <w:rPr>
          <w:rFonts w:ascii="Times New Roman"/>
          <w:b/>
          <w:i w:val="false"/>
          <w:color w:val="000000"/>
        </w:rPr>
        <w:t>
 </w:t>
      </w:r>
    </w:p>
    <w:p>
      <w:pPr>
        <w:spacing w:after="0"/>
        <w:ind w:left="0"/>
        <w:jc w:val="both"/>
      </w:pPr>
      <w:r>
        <w:drawing>
          <wp:inline distT="0" distB="0" distL="0" distR="0">
            <wp:extent cx="36068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06800" cy="52324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2" w:id="38"/>
    <w:p>
      <w:pPr>
        <w:spacing w:after="0"/>
        <w:ind w:left="0"/>
        <w:jc w:val="both"/>
      </w:pPr>
      <w:r>
        <w:rPr>
          <w:rFonts w:ascii="Times New Roman"/>
          <w:b w:val="false"/>
          <w:i w:val="false"/>
          <w:color w:val="000000"/>
          <w:sz w:val="28"/>
        </w:rPr>
        <w:t>
«Тракторларды және олардың базасында</w:t>
      </w:r>
      <w:r>
        <w:br/>
      </w:r>
      <w:r>
        <w:rPr>
          <w:rFonts w:ascii="Times New Roman"/>
          <w:b w:val="false"/>
          <w:i w:val="false"/>
          <w:color w:val="000000"/>
          <w:sz w:val="28"/>
        </w:rPr>
        <w:t>
жасалған өздiгiнен жүретiн шассилер</w:t>
      </w:r>
      <w:r>
        <w:br/>
      </w:r>
      <w:r>
        <w:rPr>
          <w:rFonts w:ascii="Times New Roman"/>
          <w:b w:val="false"/>
          <w:i w:val="false"/>
          <w:color w:val="000000"/>
          <w:sz w:val="28"/>
        </w:rPr>
        <w:t>
мен механизмдердi, монтаждалған арнайы</w:t>
      </w:r>
      <w:r>
        <w:br/>
      </w:r>
      <w:r>
        <w:rPr>
          <w:rFonts w:ascii="Times New Roman"/>
          <w:b w:val="false"/>
          <w:i w:val="false"/>
          <w:color w:val="000000"/>
          <w:sz w:val="28"/>
        </w:rPr>
        <w:t>
жабдығы бар тiркемелердi қоса алғанда,</w:t>
      </w:r>
      <w:r>
        <w:br/>
      </w:r>
      <w:r>
        <w:rPr>
          <w:rFonts w:ascii="Times New Roman"/>
          <w:b w:val="false"/>
          <w:i w:val="false"/>
          <w:color w:val="000000"/>
          <w:sz w:val="28"/>
        </w:rPr>
        <w:t>
олардың тiркемелерiн, өздiгiнен жүретiн</w:t>
      </w:r>
      <w:r>
        <w:br/>
      </w:r>
      <w:r>
        <w:rPr>
          <w:rFonts w:ascii="Times New Roman"/>
          <w:b w:val="false"/>
          <w:i w:val="false"/>
          <w:color w:val="000000"/>
          <w:sz w:val="28"/>
        </w:rPr>
        <w:t>
ауыл шаруашылығы, мелиоративтiк және</w:t>
      </w:r>
      <w:r>
        <w:br/>
      </w:r>
      <w:r>
        <w:rPr>
          <w:rFonts w:ascii="Times New Roman"/>
          <w:b w:val="false"/>
          <w:i w:val="false"/>
          <w:color w:val="000000"/>
          <w:sz w:val="28"/>
        </w:rPr>
        <w:t>
жол-құрылыс машиналары мен механизмдерiн,</w:t>
      </w:r>
      <w:r>
        <w:br/>
      </w:r>
      <w:r>
        <w:rPr>
          <w:rFonts w:ascii="Times New Roman"/>
          <w:b w:val="false"/>
          <w:i w:val="false"/>
          <w:color w:val="000000"/>
          <w:sz w:val="28"/>
        </w:rPr>
        <w:t>
сондай-ақ жүріп өту мүмкіндігі жоғары арнайы</w:t>
      </w:r>
      <w:r>
        <w:br/>
      </w:r>
      <w:r>
        <w:rPr>
          <w:rFonts w:ascii="Times New Roman"/>
          <w:b w:val="false"/>
          <w:i w:val="false"/>
          <w:color w:val="000000"/>
          <w:sz w:val="28"/>
        </w:rPr>
        <w:t>
машиналарды нөмiрлiк тiркеу белгiлерiн бере</w:t>
      </w:r>
      <w:r>
        <w:br/>
      </w:r>
      <w:r>
        <w:rPr>
          <w:rFonts w:ascii="Times New Roman"/>
          <w:b w:val="false"/>
          <w:i w:val="false"/>
          <w:color w:val="000000"/>
          <w:sz w:val="28"/>
        </w:rPr>
        <w:t>
отырып, тiркеу, қайта тiркеу»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r>
        <w:br/>
      </w:r>
      <w:r>
        <w:rPr>
          <w:rFonts w:ascii="Times New Roman"/>
          <w:b w:val="false"/>
          <w:i w:val="false"/>
          <w:color w:val="000000"/>
          <w:sz w:val="28"/>
        </w:rPr>
        <w:t>
 </w:t>
      </w:r>
    </w:p>
    <w:bookmarkEnd w:id="38"/>
    <w:p>
      <w:pPr>
        <w:spacing w:after="0"/>
        <w:ind w:left="0"/>
        <w:jc w:val="both"/>
      </w:pPr>
      <w:r>
        <w:rPr>
          <w:rFonts w:ascii="Times New Roman"/>
          <w:b w:val="false"/>
          <w:i w:val="false"/>
          <w:color w:val="ff0000"/>
          <w:sz w:val="28"/>
        </w:rPr>
        <w:t xml:space="preserve">      Ескерту. Қаулы 3-қосымшамен толықтырылды - Маңғыстау облысы әкімдігінің 30.10.2014 </w:t>
      </w:r>
      <w:r>
        <w:rPr>
          <w:rFonts w:ascii="Times New Roman"/>
          <w:b w:val="false"/>
          <w:i w:val="false"/>
          <w:color w:val="ff0000"/>
          <w:sz w:val="28"/>
        </w:rPr>
        <w:t>№ 269</w:t>
      </w:r>
      <w:r>
        <w:rPr>
          <w:rFonts w:ascii="Times New Roman"/>
          <w:b w:val="false"/>
          <w:i w:val="false"/>
          <w:color w:val="ff0000"/>
          <w:sz w:val="28"/>
        </w:rPr>
        <w:t xml:space="preserve"> (жарияланған күннен кейін күнтізбелік он күн өткен соң қолданысқа енгізіледі) қаулысымен. </w:t>
      </w:r>
    </w:p>
    <w:p>
      <w:pPr>
        <w:spacing w:after="0"/>
        <w:ind w:left="0"/>
        <w:jc w:val="both"/>
      </w:pPr>
      <w:r>
        <w:drawing>
          <wp:inline distT="0" distB="0" distL="0" distR="0">
            <wp:extent cx="9207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207500" cy="4203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1087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108700" cy="1676400"/>
                    </a:xfrm>
                    <a:prstGeom prst="rect">
                      <a:avLst/>
                    </a:prstGeom>
                  </pic:spPr>
                </pic:pic>
              </a:graphicData>
            </a:graphic>
          </wp:inline>
        </w:drawing>
      </w:r>
    </w:p>
    <w:bookmarkStart w:name="z129" w:id="39"/>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2014 жылғы 18 маусым</w:t>
      </w:r>
      <w:r>
        <w:br/>
      </w:r>
      <w:r>
        <w:rPr>
          <w:rFonts w:ascii="Times New Roman"/>
          <w:b w:val="false"/>
          <w:i w:val="false"/>
          <w:color w:val="000000"/>
          <w:sz w:val="28"/>
        </w:rPr>
        <w:t>
№ 154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39"/>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қосаалғанда, олардың тіркемелерін, өздігінен жүретін ауылшаруашылығы,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регламенті</w:t>
      </w:r>
    </w:p>
    <w:p>
      <w:pPr>
        <w:spacing w:after="0"/>
        <w:ind w:left="0"/>
        <w:jc w:val="left"/>
      </w:pPr>
      <w:r>
        <w:rPr>
          <w:rFonts w:ascii="Times New Roman"/>
          <w:b/>
          <w:i w:val="false"/>
          <w:color w:val="000000"/>
        </w:rPr>
        <w:t xml:space="preserve"> 1. Жалпы ережелер</w:t>
      </w:r>
    </w:p>
    <w:bookmarkStart w:name="z130" w:id="40"/>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(бұдан әрі–мемлекеттік көрсетілетін қызмет) облыстың, ауданның, облыстық маңызы бар қаланың жергілікті атқарушы органдарымен (бұдан әрі – көрсетілетін қызметті беруші), сондай-ақ www.e.gov.kz «электрондық үкімет» веб-порталы (бұдан әрі – Портал) арқылы көрсетіледі. </w:t>
      </w:r>
      <w:r>
        <w:br/>
      </w:r>
      <w:r>
        <w:rPr>
          <w:rFonts w:ascii="Times New Roman"/>
          <w:b w:val="false"/>
          <w:i w:val="false"/>
          <w:color w:val="000000"/>
          <w:sz w:val="28"/>
        </w:rPr>
        <w:t>
      2. Көрсетілетін мемлекеттік қызметтің нысаны: электрондық (ішін 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нәтижелері: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жүгінген жағдайда – Мемлекеттік техникалық байқаудан өткені туралы талонды (талонның телнұсқасын) бере отырып, тракторларды және олардың базасында жасалған өздiгiнен жүретiн шассилер мен механизмдердi, монтаждалған арнайы жабдығы бар тiркемелердi қосаалғанда, олардың тiркемелерiн, өздiгiнен жүретiн ауылшаруашылығы, мелиоративтiк және жол-құрылысы машиналары мен механизмдерiн, сондай-ақ жүріп өту мүмкіндігі жоғары арнайы машиналарды (бұдан әрі – машиналар) мемлекеттiк техникалық байқаудан өткiзу;</w:t>
      </w:r>
      <w:r>
        <w:br/>
      </w:r>
      <w:r>
        <w:rPr>
          <w:rFonts w:ascii="Times New Roman"/>
          <w:b w:val="false"/>
          <w:i w:val="false"/>
          <w:color w:val="000000"/>
          <w:sz w:val="28"/>
        </w:rPr>
        <w:t>
</w:t>
      </w:r>
      <w:r>
        <w:rPr>
          <w:rFonts w:ascii="Times New Roman"/>
          <w:b w:val="false"/>
          <w:i w:val="false"/>
          <w:color w:val="000000"/>
          <w:sz w:val="28"/>
        </w:rPr>
        <w:t>
      2) Порталда – құжаттарды қарауға қабылдау туралы хабарлама.</w:t>
      </w:r>
    </w:p>
    <w:bookmarkEnd w:id="40"/>
    <w:bookmarkStart w:name="z134" w:id="4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1"/>
    <w:bookmarkStart w:name="z135" w:id="42"/>
    <w:p>
      <w:pPr>
        <w:spacing w:after="0"/>
        <w:ind w:left="0"/>
        <w:jc w:val="both"/>
      </w:pPr>
      <w:r>
        <w:rPr>
          <w:rFonts w:ascii="Times New Roman"/>
          <w:b w:val="false"/>
          <w:i w:val="false"/>
          <w:color w:val="000000"/>
          <w:sz w:val="28"/>
        </w:rPr>
        <w:t>      4. Көрсетілетін қызметті беруші көрсетілетін қызметті алушының өтінішін және Қазақстан Республикасы Үкіметінің 2014 жылғы 3 наурыздағы </w:t>
      </w:r>
      <w:r>
        <w:rPr>
          <w:rFonts w:ascii="Times New Roman"/>
          <w:b w:val="false"/>
          <w:i w:val="false"/>
          <w:color w:val="000000"/>
          <w:sz w:val="28"/>
        </w:rPr>
        <w:t>№ 171</w:t>
      </w:r>
      <w:r>
        <w:rPr>
          <w:rFonts w:ascii="Times New Roman"/>
          <w:b w:val="false"/>
          <w:i w:val="false"/>
          <w:color w:val="000000"/>
          <w:sz w:val="28"/>
        </w:rPr>
        <w:t xml:space="preserve"> қаулысымен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немесе көрсетілетін қызметті алушының электрондық сұрау салуын алу мемлекеттік қызмет көрсету жөніндегі рәсімдерді (іс-қимылдарды)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кеңсесінде құжаттарды қабылдау және оларды тіркеу;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басшысының құжаттарды қарауы;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орындаушысының құжаттарды қарауы және мемлекеттік көрсетілетін қызметтің нәтижесін ресімдеуі;</w:t>
      </w:r>
      <w:r>
        <w:br/>
      </w:r>
      <w:r>
        <w:rPr>
          <w:rFonts w:ascii="Times New Roman"/>
          <w:b w:val="false"/>
          <w:i w:val="false"/>
          <w:color w:val="000000"/>
          <w:sz w:val="28"/>
        </w:rPr>
        <w:t>
</w:t>
      </w:r>
      <w:r>
        <w:rPr>
          <w:rFonts w:ascii="Times New Roman"/>
          <w:b w:val="false"/>
          <w:i w:val="false"/>
          <w:color w:val="000000"/>
          <w:sz w:val="28"/>
        </w:rPr>
        <w:t>
      4) көрсетілетін қызметті алушыға мемлекеттік көрсетілетін қызметтің нәтижесін беру.</w:t>
      </w:r>
    </w:p>
    <w:bookmarkEnd w:id="42"/>
    <w:bookmarkStart w:name="z140" w:id="4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43"/>
    <w:bookmarkStart w:name="z141" w:id="44"/>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құжаттарды қабылдауды, оларды тіркеуді жүзеге асырады, тіркелген өтініштің көшірмесін береді (кіріс нөмірін; тіркелген күнін; өтінішті қабылдаған лауазымды адамның тегі мен аты-жөнін; мемлекеттік көрсетілетін қызметті алу күнін (уақытын) және құжаттарды беру орнын көрсете отырып)және бұрыштама қою үшін басшыға құжаттарды жолдайды – 40 (қырық) минуттан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келіп түскен құжаттармен танысады және жауапты орындаушыны белгілейді – 40 (қырық)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құжаттардың толықтығын, өтініштегі мәліметтерге сәйкестігін тексереді, машинаның кiмге тиесiлi екенiн нақтылайды, машина, шасси, қозғалтқыш, рама типінің, моделiнiң, шығарылған жылының, зауыттық нөмiрiнiң және нөмiрлік белгiсiнiң тiркеу құжатында жазылған деректерге сәйкестiгiн тексередi, машинаның техникалық жай-күйін Қазақстан Республикасының қолданыстағы заңнамасына сәйкес адам өмірінің, денсаулығының және мүлкінің қауіпсіздігі, қоршаған ортаны қорғау талаптарына сәйкестігін тексереді – 14 (он төрт)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кеңсесінің қызметкері мемлекеттік техникалық байқаудан өткені туралы талон немесе талонның телнұсқасын береді – 40 (қырық) минуттан аспайды.</w:t>
      </w:r>
      <w:r>
        <w:br/>
      </w:r>
      <w:r>
        <w:rPr>
          <w:rFonts w:ascii="Times New Roman"/>
          <w:b w:val="false"/>
          <w:i w:val="false"/>
          <w:color w:val="000000"/>
          <w:sz w:val="28"/>
        </w:rPr>
        <w:t>
</w:t>
      </w:r>
      <w:r>
        <w:rPr>
          <w:rFonts w:ascii="Times New Roman"/>
          <w:b w:val="false"/>
          <w:i w:val="false"/>
          <w:color w:val="000000"/>
          <w:sz w:val="28"/>
        </w:rPr>
        <w:t>
      8. Рәсімдердің (іс-қимылдардың) реттілігін сипаттау осы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регламентінің (бұдан әрі – Регламент)  </w:t>
      </w:r>
      <w:r>
        <w:rPr>
          <w:rFonts w:ascii="Times New Roman"/>
          <w:b w:val="false"/>
          <w:i w:val="false"/>
          <w:color w:val="000000"/>
          <w:sz w:val="28"/>
        </w:rPr>
        <w:t>1 – қосымшасына</w:t>
      </w:r>
      <w:r>
        <w:rPr>
          <w:rFonts w:ascii="Times New Roman"/>
          <w:b w:val="false"/>
          <w:i w:val="false"/>
          <w:color w:val="000000"/>
          <w:sz w:val="28"/>
        </w:rPr>
        <w:t xml:space="preserve"> сәйкес блок-схемамен сүйемелденеді.</w:t>
      </w:r>
    </w:p>
    <w:bookmarkEnd w:id="44"/>
    <w:bookmarkStart w:name="z150" w:id="45"/>
    <w:p>
      <w:pPr>
        <w:spacing w:after="0"/>
        <w:ind w:left="0"/>
        <w:jc w:val="left"/>
      </w:pPr>
      <w:r>
        <w:rPr>
          <w:rFonts w:ascii="Times New Roman"/>
          <w:b/>
          <w:i w:val="false"/>
          <w:color w:val="000000"/>
        </w:rPr>
        <w:t xml:space="preserve"> 
4. Көрсетілетін қызметті берушімен өзара іс-қимыл тәртібін сондай-ақ мемлекеттік қызмет көрсету процесінде ақпараттық жүйелерді пайдалану тәртібін сипаттау</w:t>
      </w:r>
    </w:p>
    <w:bookmarkEnd w:id="45"/>
    <w:bookmarkStart w:name="z151" w:id="46"/>
    <w:p>
      <w:pPr>
        <w:spacing w:after="0"/>
        <w:ind w:left="0"/>
        <w:jc w:val="both"/>
      </w:pPr>
      <w:r>
        <w:rPr>
          <w:rFonts w:ascii="Times New Roman"/>
          <w:b w:val="false"/>
          <w:i w:val="false"/>
          <w:color w:val="000000"/>
          <w:sz w:val="28"/>
        </w:rPr>
        <w:t>      9. Көрсетілетін қызметті берушінің Портал арқылы адымдық іс-қимылдары мен шешімдері:</w:t>
      </w:r>
      <w:r>
        <w:br/>
      </w: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қызметті алушылар үшін жүзеге асырылады) көмегімен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
      2) 1-процесс – қызметті алу үшін көрсетілетін қызметті алушының ЖСН/БСН және паролін Порталға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 шарт – тіркелген көрсетілетін қызметті алушы туралы деректердің дұрыстығын ЖСН/БСН және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алушының деректерінде бұзушылықтар болуына байланысты авторизациялаудан бас тарту туралы хабарламаны Порталда жасақтауы;</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 осы Регламентте көрсетілген қызметті таңдауы, оның құрылымы мен форматтық талаптарды ескере отырып, көрсетілетін қызметті алушы қызметті көрсету үшін сұрау салу нысанын экранға шығаруы және нысанды толтыруы (деректерді енгізуі), сұрау салу нысанына Стандарттың 9-тармағында көрсетілген қажетті құжаттардың электронды түрдегі көшірмесін қоса тіркеу, сондай-ақ сұрау салуды куәландыру (қол қою) үшін көрсетілетін қызметті алушының электрондық–цифрлық қолтаңбасының (бұдан әрі – ЭЦҚ) тіркелу куәлігін таңдауы;</w:t>
      </w:r>
      <w:r>
        <w:br/>
      </w:r>
      <w:r>
        <w:rPr>
          <w:rFonts w:ascii="Times New Roman"/>
          <w:b w:val="false"/>
          <w:i w:val="false"/>
          <w:color w:val="000000"/>
          <w:sz w:val="28"/>
        </w:rPr>
        <w:t>
</w:t>
      </w:r>
      <w:r>
        <w:rPr>
          <w:rFonts w:ascii="Times New Roman"/>
          <w:b w:val="false"/>
          <w:i w:val="false"/>
          <w:color w:val="000000"/>
          <w:sz w:val="28"/>
        </w:rPr>
        <w:t>
      6) 2-шарт – ЭЦҚ тіркеу куәлігінің жарамдылық мерзімін және қайтарылған (жойылған) тіркеу куәлігінің тізімінде жоқтығын, сондай-ақ сәйкестендіру мәліметтерінің (сұрау салуда көрсетілген ЖСН/БСН мен ЭЦҚ тіркеу куәлігінде көрсетілген ЖСН/БСН арасындағы) сәйкестілігін Порталда тексеру;</w:t>
      </w:r>
      <w:r>
        <w:br/>
      </w:r>
      <w:r>
        <w:rPr>
          <w:rFonts w:ascii="Times New Roman"/>
          <w:b w:val="false"/>
          <w:i w:val="false"/>
          <w:color w:val="000000"/>
          <w:sz w:val="28"/>
        </w:rPr>
        <w:t>
</w:t>
      </w: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салынған қызметтен бас тарту туралы хабарлама жасақтау;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қызметті алушының ЭЦҚ куәландырылған (қолы қойылған) электрондық құжатты (көрсетілетін қызметті алушының сұрау салуын) көрсетілетін қызметті беруші сұрау салуды өңдеу үшін «электрондық үкіметтің» шлюзі (бұдан әрі – ЭҮШ) арқылы «электрондық үкіметтің» аймақтық шлюзінің автоматтандырылған жұмыс орнына (бұдан әрі – ЭҮАШ АЖО) жолдау;</w:t>
      </w:r>
      <w:r>
        <w:br/>
      </w:r>
      <w:r>
        <w:rPr>
          <w:rFonts w:ascii="Times New Roman"/>
          <w:b w:val="false"/>
          <w:i w:val="false"/>
          <w:color w:val="000000"/>
          <w:sz w:val="28"/>
        </w:rPr>
        <w:t>
</w:t>
      </w:r>
      <w:r>
        <w:rPr>
          <w:rFonts w:ascii="Times New Roman"/>
          <w:b w:val="false"/>
          <w:i w:val="false"/>
          <w:color w:val="000000"/>
          <w:sz w:val="28"/>
        </w:rPr>
        <w:t>
      9) 3-шарт – көрсетілетін қызметті алушы қоса берген, Стандартта көрсетілген құжаттардың және қызмет көрсету үшін негізділігіне сәйкестігіне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10) 5-процесс – көрсетілетін қызметті алушының құжаттарында бұзушылықтар болуына байланысты сұрау салынған қызметті көрсетуден бас тарту туралы хабарламаны жасақтау;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Порталмен жасақталған мемлекеттік көрсетілетін қызметтің нәтижесін (электрондық құжат нысанындағы хабарлама) алуы. Электрондық құжат көрсетілетін қызметті берушінің уәкілетті тұлғасының ЭЦҚ қолданылуымен жасақталады.</w:t>
      </w:r>
      <w:r>
        <w:br/>
      </w:r>
      <w:r>
        <w:rPr>
          <w:rFonts w:ascii="Times New Roman"/>
          <w:b w:val="false"/>
          <w:i w:val="false"/>
          <w:color w:val="000000"/>
          <w:sz w:val="28"/>
        </w:rPr>
        <w:t>
</w:t>
      </w:r>
      <w:r>
        <w:rPr>
          <w:rFonts w:ascii="Times New Roman"/>
          <w:b w:val="false"/>
          <w:i w:val="false"/>
          <w:color w:val="000000"/>
          <w:sz w:val="28"/>
        </w:rPr>
        <w:t>
      10. Портал арқылы мемлекеттік қызмет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диаграммада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Порталда,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Маңғыстау облысы әкімдігінің 30.10.2014 </w:t>
      </w:r>
      <w:r>
        <w:rPr>
          <w:rFonts w:ascii="Times New Roman"/>
          <w:b w:val="false"/>
          <w:i w:val="false"/>
          <w:color w:val="000000"/>
          <w:sz w:val="28"/>
        </w:rPr>
        <w:t>№ 269</w:t>
      </w:r>
      <w:r>
        <w:rPr>
          <w:rFonts w:ascii="Times New Roman"/>
          <w:b w:val="false"/>
          <w:i w:val="false"/>
          <w:color w:val="ff0000"/>
          <w:sz w:val="28"/>
        </w:rPr>
        <w:t xml:space="preserve"> (жарияланған күннен кейін күнтізбелік он күн өткен соң қолданысқа енгізіледі) қаулысымен.</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3" w:id="47"/>
    <w:p>
      <w:pPr>
        <w:spacing w:after="0"/>
        <w:ind w:left="0"/>
        <w:jc w:val="both"/>
      </w:pPr>
      <w:r>
        <w:rPr>
          <w:rFonts w:ascii="Times New Roman"/>
          <w:b w:val="false"/>
          <w:i w:val="false"/>
          <w:color w:val="000000"/>
          <w:sz w:val="28"/>
        </w:rPr>
        <w:t>
«Тракторларды және олардың базасында</w:t>
      </w:r>
      <w:r>
        <w:br/>
      </w:r>
      <w:r>
        <w:rPr>
          <w:rFonts w:ascii="Times New Roman"/>
          <w:b w:val="false"/>
          <w:i w:val="false"/>
          <w:color w:val="000000"/>
          <w:sz w:val="28"/>
        </w:rPr>
        <w:t>
жасалған өздігінен жүретін шассилер</w:t>
      </w:r>
      <w:r>
        <w:br/>
      </w:r>
      <w:r>
        <w:rPr>
          <w:rFonts w:ascii="Times New Roman"/>
          <w:b w:val="false"/>
          <w:i w:val="false"/>
          <w:color w:val="000000"/>
          <w:sz w:val="28"/>
        </w:rPr>
        <w:t>
мен механизмдерді, монтаждалған арнайы</w:t>
      </w:r>
      <w:r>
        <w:br/>
      </w:r>
      <w:r>
        <w:rPr>
          <w:rFonts w:ascii="Times New Roman"/>
          <w:b w:val="false"/>
          <w:i w:val="false"/>
          <w:color w:val="000000"/>
          <w:sz w:val="28"/>
        </w:rPr>
        <w:t>
жабдығы бар тіркемелерді қоса алғанда,</w:t>
      </w:r>
      <w:r>
        <w:br/>
      </w:r>
      <w:r>
        <w:rPr>
          <w:rFonts w:ascii="Times New Roman"/>
          <w:b w:val="false"/>
          <w:i w:val="false"/>
          <w:color w:val="000000"/>
          <w:sz w:val="28"/>
        </w:rPr>
        <w:t>
олардың тіркемелерін, өздігінен жүретін</w:t>
      </w:r>
      <w:r>
        <w:br/>
      </w:r>
      <w:r>
        <w:rPr>
          <w:rFonts w:ascii="Times New Roman"/>
          <w:b w:val="false"/>
          <w:i w:val="false"/>
          <w:color w:val="000000"/>
          <w:sz w:val="28"/>
        </w:rPr>
        <w:t>
ауыл шаруашылығы, мелиоративтік және</w:t>
      </w:r>
      <w:r>
        <w:br/>
      </w:r>
      <w:r>
        <w:rPr>
          <w:rFonts w:ascii="Times New Roman"/>
          <w:b w:val="false"/>
          <w:i w:val="false"/>
          <w:color w:val="000000"/>
          <w:sz w:val="28"/>
        </w:rPr>
        <w:t>
жол-құрылысы машиналары мен механизмдерін,</w:t>
      </w:r>
      <w:r>
        <w:br/>
      </w:r>
      <w:r>
        <w:rPr>
          <w:rFonts w:ascii="Times New Roman"/>
          <w:b w:val="false"/>
          <w:i w:val="false"/>
          <w:color w:val="000000"/>
          <w:sz w:val="28"/>
        </w:rPr>
        <w:t>
сондай-ақ жүріп өту мүмкіндігі жоғары арнайы</w:t>
      </w:r>
      <w:r>
        <w:br/>
      </w:r>
      <w:r>
        <w:rPr>
          <w:rFonts w:ascii="Times New Roman"/>
          <w:b w:val="false"/>
          <w:i w:val="false"/>
          <w:color w:val="000000"/>
          <w:sz w:val="28"/>
        </w:rPr>
        <w:t>
машиналарды жыл сайынғы мемлекеттік техникалық</w:t>
      </w:r>
      <w:r>
        <w:br/>
      </w:r>
      <w:r>
        <w:rPr>
          <w:rFonts w:ascii="Times New Roman"/>
          <w:b w:val="false"/>
          <w:i w:val="false"/>
          <w:color w:val="000000"/>
          <w:sz w:val="28"/>
        </w:rPr>
        <w:t>
байқаудан өткізу»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r>
        <w:br/>
      </w:r>
      <w:r>
        <w:rPr>
          <w:rFonts w:ascii="Times New Roman"/>
          <w:b w:val="false"/>
          <w:i w:val="false"/>
          <w:color w:val="000000"/>
          <w:sz w:val="28"/>
        </w:rPr>
        <w:t>
 </w:t>
      </w:r>
    </w:p>
    <w:bookmarkEnd w:id="47"/>
    <w:p>
      <w:pPr>
        <w:spacing w:after="0"/>
        <w:ind w:left="0"/>
        <w:jc w:val="both"/>
      </w:pPr>
      <w:r>
        <w:rPr>
          <w:rFonts w:ascii="Times New Roman"/>
          <w:b/>
          <w:i w:val="false"/>
          <w:color w:val="000000"/>
          <w:sz w:val="28"/>
        </w:rPr>
        <w:t>Рәсімдердің (іс-қимылдардың) реттілігін сипаттау</w:t>
      </w:r>
      <w:r>
        <w:br/>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58547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854700" cy="36576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аббревиатураларды ажыратып жазу:</w:t>
      </w:r>
      <w:r>
        <w:br/>
      </w:r>
      <w:r>
        <w:rPr>
          <w:rFonts w:ascii="Times New Roman"/>
          <w:b w:val="false"/>
          <w:i w:val="false"/>
          <w:color w:val="000000"/>
          <w:sz w:val="28"/>
        </w:rPr>
        <w:t>
      ҚФБ – құрылымдық-функционалдық бірлік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0" w:id="48"/>
    <w:p>
      <w:pPr>
        <w:spacing w:after="0"/>
        <w:ind w:left="0"/>
        <w:jc w:val="both"/>
      </w:pPr>
      <w:r>
        <w:rPr>
          <w:rFonts w:ascii="Times New Roman"/>
          <w:b w:val="false"/>
          <w:i w:val="false"/>
          <w:color w:val="000000"/>
          <w:sz w:val="28"/>
        </w:rPr>
        <w:t>
«Тракторларды және олардың базасында</w:t>
      </w:r>
      <w:r>
        <w:br/>
      </w:r>
      <w:r>
        <w:rPr>
          <w:rFonts w:ascii="Times New Roman"/>
          <w:b w:val="false"/>
          <w:i w:val="false"/>
          <w:color w:val="000000"/>
          <w:sz w:val="28"/>
        </w:rPr>
        <w:t>
жасалған өздігінен жүретін шассилер мен</w:t>
      </w:r>
      <w:r>
        <w:br/>
      </w:r>
      <w:r>
        <w:rPr>
          <w:rFonts w:ascii="Times New Roman"/>
          <w:b w:val="false"/>
          <w:i w:val="false"/>
          <w:color w:val="000000"/>
          <w:sz w:val="28"/>
        </w:rPr>
        <w:t>
механизмдерді, монтаждалған арнайы жабдығы</w:t>
      </w:r>
      <w:r>
        <w:br/>
      </w:r>
      <w:r>
        <w:rPr>
          <w:rFonts w:ascii="Times New Roman"/>
          <w:b w:val="false"/>
          <w:i w:val="false"/>
          <w:color w:val="000000"/>
          <w:sz w:val="28"/>
        </w:rPr>
        <w:t>
бар тіркемелерді қоса алғанда, олардың</w:t>
      </w:r>
      <w:r>
        <w:br/>
      </w:r>
      <w:r>
        <w:rPr>
          <w:rFonts w:ascii="Times New Roman"/>
          <w:b w:val="false"/>
          <w:i w:val="false"/>
          <w:color w:val="000000"/>
          <w:sz w:val="28"/>
        </w:rPr>
        <w:t>
тіркемелерін, өздігінен жүретін ауыл шаруашылығы,</w:t>
      </w:r>
      <w:r>
        <w:br/>
      </w:r>
      <w:r>
        <w:rPr>
          <w:rFonts w:ascii="Times New Roman"/>
          <w:b w:val="false"/>
          <w:i w:val="false"/>
          <w:color w:val="000000"/>
          <w:sz w:val="28"/>
        </w:rPr>
        <w:t>
мелиоративтік және жол-құрылысы машиналары мен</w:t>
      </w:r>
      <w:r>
        <w:br/>
      </w:r>
      <w:r>
        <w:rPr>
          <w:rFonts w:ascii="Times New Roman"/>
          <w:b w:val="false"/>
          <w:i w:val="false"/>
          <w:color w:val="000000"/>
          <w:sz w:val="28"/>
        </w:rPr>
        <w:t>
механизмдерін, сондай-ақ жүріп өту мүмкіндігі</w:t>
      </w:r>
      <w:r>
        <w:br/>
      </w:r>
      <w:r>
        <w:rPr>
          <w:rFonts w:ascii="Times New Roman"/>
          <w:b w:val="false"/>
          <w:i w:val="false"/>
          <w:color w:val="000000"/>
          <w:sz w:val="28"/>
        </w:rPr>
        <w:t>
жоғары арнайы машиналарды жыл сайынғы мемлекеттік</w:t>
      </w:r>
      <w:r>
        <w:br/>
      </w:r>
      <w:r>
        <w:rPr>
          <w:rFonts w:ascii="Times New Roman"/>
          <w:b w:val="false"/>
          <w:i w:val="false"/>
          <w:color w:val="000000"/>
          <w:sz w:val="28"/>
        </w:rPr>
        <w:t>
техникалық байқаудан өткізу»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r>
        <w:br/>
      </w:r>
      <w:r>
        <w:rPr>
          <w:rFonts w:ascii="Times New Roman"/>
          <w:b w:val="false"/>
          <w:i w:val="false"/>
          <w:color w:val="000000"/>
          <w:sz w:val="28"/>
        </w:rPr>
        <w:t>
 </w:t>
      </w:r>
    </w:p>
    <w:bookmarkEnd w:id="48"/>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50546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54600" cy="3492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r>
        <w:br/>
      </w:r>
      <w:r>
        <w:rPr>
          <w:rFonts w:ascii="Times New Roman"/>
          <w:b/>
          <w:i w:val="false"/>
          <w:color w:val="000000"/>
        </w:rPr>
        <w:t>
 </w:t>
      </w:r>
    </w:p>
    <w:p>
      <w:pPr>
        <w:spacing w:after="0"/>
        <w:ind w:left="0"/>
        <w:jc w:val="both"/>
      </w:pPr>
      <w:r>
        <w:drawing>
          <wp:inline distT="0" distB="0" distL="0" distR="0">
            <wp:extent cx="46863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686300" cy="6819900"/>
                    </a:xfrm>
                    <a:prstGeom prst="rect">
                      <a:avLst/>
                    </a:prstGeom>
                  </pic:spPr>
                </pic:pic>
              </a:graphicData>
            </a:graphic>
          </wp:inline>
        </w:drawing>
      </w:r>
    </w:p>
    <w:bookmarkStart w:name="z213" w:id="49"/>
    <w:p>
      <w:pPr>
        <w:spacing w:after="0"/>
        <w:ind w:left="0"/>
        <w:jc w:val="both"/>
      </w:pPr>
      <w:r>
        <w:rPr>
          <w:rFonts w:ascii="Times New Roman"/>
          <w:b w:val="false"/>
          <w:i w:val="false"/>
          <w:color w:val="000000"/>
          <w:sz w:val="28"/>
        </w:rPr>
        <w:t> </w:t>
      </w:r>
      <w:r>
        <w:br/>
      </w:r>
      <w:r>
        <w:rPr>
          <w:rFonts w:ascii="Times New Roman"/>
          <w:b w:val="false"/>
          <w:i w:val="false"/>
          <w:color w:val="000000"/>
          <w:sz w:val="28"/>
        </w:rPr>
        <w:t>
«Тракторларды және олардың базасында</w:t>
      </w:r>
      <w:r>
        <w:br/>
      </w:r>
      <w:r>
        <w:rPr>
          <w:rFonts w:ascii="Times New Roman"/>
          <w:b w:val="false"/>
          <w:i w:val="false"/>
          <w:color w:val="000000"/>
          <w:sz w:val="28"/>
        </w:rPr>
        <w:t>
жасалған өздігінен жүретін шассилер</w:t>
      </w:r>
      <w:r>
        <w:br/>
      </w:r>
      <w:r>
        <w:rPr>
          <w:rFonts w:ascii="Times New Roman"/>
          <w:b w:val="false"/>
          <w:i w:val="false"/>
          <w:color w:val="000000"/>
          <w:sz w:val="28"/>
        </w:rPr>
        <w:t>
мен механизмдерді, монтаждалған арнайы</w:t>
      </w:r>
      <w:r>
        <w:br/>
      </w:r>
      <w:r>
        <w:rPr>
          <w:rFonts w:ascii="Times New Roman"/>
          <w:b w:val="false"/>
          <w:i w:val="false"/>
          <w:color w:val="000000"/>
          <w:sz w:val="28"/>
        </w:rPr>
        <w:t>
жабдығы бар тіркемелерді қоса алғанда,</w:t>
      </w:r>
      <w:r>
        <w:br/>
      </w:r>
      <w:r>
        <w:rPr>
          <w:rFonts w:ascii="Times New Roman"/>
          <w:b w:val="false"/>
          <w:i w:val="false"/>
          <w:color w:val="000000"/>
          <w:sz w:val="28"/>
        </w:rPr>
        <w:t>
олардың тіркемелерін, өздігінен жүретін</w:t>
      </w:r>
      <w:r>
        <w:br/>
      </w:r>
      <w:r>
        <w:rPr>
          <w:rFonts w:ascii="Times New Roman"/>
          <w:b w:val="false"/>
          <w:i w:val="false"/>
          <w:color w:val="000000"/>
          <w:sz w:val="28"/>
        </w:rPr>
        <w:t>
ауыл шаруашылығы, мелиоративтік және</w:t>
      </w:r>
      <w:r>
        <w:br/>
      </w:r>
      <w:r>
        <w:rPr>
          <w:rFonts w:ascii="Times New Roman"/>
          <w:b w:val="false"/>
          <w:i w:val="false"/>
          <w:color w:val="000000"/>
          <w:sz w:val="28"/>
        </w:rPr>
        <w:t>
жол-құрылысы машиналары мен механизмдерін,</w:t>
      </w:r>
      <w:r>
        <w:br/>
      </w:r>
      <w:r>
        <w:rPr>
          <w:rFonts w:ascii="Times New Roman"/>
          <w:b w:val="false"/>
          <w:i w:val="false"/>
          <w:color w:val="000000"/>
          <w:sz w:val="28"/>
        </w:rPr>
        <w:t>
сондай-ақ жүріп өту мүмкіндігі жоғары арнайы</w:t>
      </w:r>
      <w:r>
        <w:br/>
      </w:r>
      <w:r>
        <w:rPr>
          <w:rFonts w:ascii="Times New Roman"/>
          <w:b w:val="false"/>
          <w:i w:val="false"/>
          <w:color w:val="000000"/>
          <w:sz w:val="28"/>
        </w:rPr>
        <w:t>
машиналарды жыл сайынғы мемлекеттік техникалық</w:t>
      </w:r>
      <w:r>
        <w:br/>
      </w:r>
      <w:r>
        <w:rPr>
          <w:rFonts w:ascii="Times New Roman"/>
          <w:b w:val="false"/>
          <w:i w:val="false"/>
          <w:color w:val="000000"/>
          <w:sz w:val="28"/>
        </w:rPr>
        <w:t>
байқаудан өткізу»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49"/>
    <w:p>
      <w:pPr>
        <w:spacing w:after="0"/>
        <w:ind w:left="0"/>
        <w:jc w:val="both"/>
      </w:pPr>
      <w:r>
        <w:rPr>
          <w:rFonts w:ascii="Times New Roman"/>
          <w:b w:val="false"/>
          <w:i w:val="false"/>
          <w:color w:val="ff0000"/>
          <w:sz w:val="28"/>
        </w:rPr>
        <w:t> </w:t>
      </w:r>
      <w:r>
        <w:br/>
      </w:r>
      <w:r>
        <w:rPr>
          <w:rFonts w:ascii="Times New Roman"/>
          <w:b w:val="false"/>
          <w:i w:val="false"/>
          <w:color w:val="ff0000"/>
          <w:sz w:val="28"/>
        </w:rPr>
        <w:t xml:space="preserve">
      Ескерту. Қаулы 3-қосымшамен толықтырылды - Маңғыстау облысы әкімдігінің 30.10.2014 </w:t>
      </w:r>
      <w:r>
        <w:rPr>
          <w:rFonts w:ascii="Times New Roman"/>
          <w:b w:val="false"/>
          <w:i w:val="false"/>
          <w:color w:val="ff0000"/>
          <w:sz w:val="28"/>
        </w:rPr>
        <w:t>№ 269</w:t>
      </w:r>
      <w:r>
        <w:rPr>
          <w:rFonts w:ascii="Times New Roman"/>
          <w:b w:val="false"/>
          <w:i w:val="false"/>
          <w:color w:val="ff0000"/>
          <w:sz w:val="28"/>
        </w:rPr>
        <w:t xml:space="preserve"> (жарияланған күннен кейін күнтізбелік он күн өткен соң қолданысқа енгізіледі) қаулысымен.  </w:t>
      </w:r>
    </w:p>
    <w:p>
      <w:pPr>
        <w:spacing w:after="0"/>
        <w:ind w:left="0"/>
        <w:jc w:val="both"/>
      </w:pPr>
      <w:r>
        <w:drawing>
          <wp:inline distT="0" distB="0" distL="0" distR="0">
            <wp:extent cx="91694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169400" cy="40640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1849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184900" cy="1727200"/>
                    </a:xfrm>
                    <a:prstGeom prst="rect">
                      <a:avLst/>
                    </a:prstGeom>
                  </pic:spPr>
                </pic:pic>
              </a:graphicData>
            </a:graphic>
          </wp:inline>
        </w:drawing>
      </w:r>
    </w:p>
    <w:bookmarkStart w:name="z164" w:id="50"/>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2014 жылғы 18 маусым</w:t>
      </w:r>
      <w:r>
        <w:br/>
      </w:r>
      <w:r>
        <w:rPr>
          <w:rFonts w:ascii="Times New Roman"/>
          <w:b w:val="false"/>
          <w:i w:val="false"/>
          <w:color w:val="000000"/>
          <w:sz w:val="28"/>
        </w:rPr>
        <w:t xml:space="preserve">
№ 154 қаулысымен бекітілген </w:t>
      </w:r>
      <w:r>
        <w:br/>
      </w:r>
      <w:r>
        <w:rPr>
          <w:rFonts w:ascii="Times New Roman"/>
          <w:b w:val="false"/>
          <w:i w:val="false"/>
          <w:color w:val="000000"/>
          <w:sz w:val="28"/>
        </w:rPr>
        <w:t>
 </w:t>
      </w:r>
      <w:r>
        <w:br/>
      </w:r>
      <w:r>
        <w:rPr>
          <w:rFonts w:ascii="Times New Roman"/>
          <w:b w:val="false"/>
          <w:i w:val="false"/>
          <w:color w:val="000000"/>
          <w:sz w:val="28"/>
        </w:rPr>
        <w:t>
 </w:t>
      </w:r>
    </w:p>
    <w:bookmarkEnd w:id="50"/>
    <w:p>
      <w:pPr>
        <w:spacing w:after="0"/>
        <w:ind w:left="0"/>
        <w:jc w:val="left"/>
      </w:pPr>
      <w:r>
        <w:rPr>
          <w:rFonts w:ascii="Times New Roman"/>
          <w:b/>
          <w:i w:val="false"/>
          <w:color w:val="000000"/>
        </w:rPr>
        <w:t xml:space="preserve">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мемлекеттік көрсетілетін қызмет регламенті</w:t>
      </w:r>
    </w:p>
    <w:p>
      <w:pPr>
        <w:spacing w:after="0"/>
        <w:ind w:left="0"/>
        <w:jc w:val="left"/>
      </w:pPr>
      <w:r>
        <w:rPr>
          <w:rFonts w:ascii="Times New Roman"/>
          <w:b/>
          <w:i w:val="false"/>
          <w:color w:val="000000"/>
        </w:rPr>
        <w:t xml:space="preserve"> 1. Жалпы ережелер</w:t>
      </w:r>
    </w:p>
    <w:bookmarkStart w:name="z165" w:id="51"/>
    <w:p>
      <w:pPr>
        <w:spacing w:after="0"/>
        <w:ind w:left="0"/>
        <w:jc w:val="both"/>
      </w:pPr>
      <w:r>
        <w:rPr>
          <w:rFonts w:ascii="Times New Roman"/>
          <w:b w:val="false"/>
          <w:i w:val="false"/>
          <w:color w:val="000000"/>
          <w:sz w:val="28"/>
        </w:rPr>
        <w:t>      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мемлекеттік көрсетілетін қызмет (бұдан әрі - мемлекеттік көрсетілетін қызмет) облыстың, ауданның, облыстық маңызы бар қаланың жергілікті атқарушы органдарымен (бұдан әрі – көрсетілетін қызметті беруші), сондай-ақ «электрондық үкіметтің» www.e.gov.kz веб-порталы (бұдан әрі – Портал) арқылы көрсетіледі.</w:t>
      </w:r>
      <w:r>
        <w:br/>
      </w: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жүгінген жағдайда – жылжымалы мүліктің кепілдігін тіркеу тізілімінен қағаз нысанындағы үзінді көшірме;</w:t>
      </w:r>
      <w:r>
        <w:br/>
      </w:r>
      <w:r>
        <w:rPr>
          <w:rFonts w:ascii="Times New Roman"/>
          <w:b w:val="false"/>
          <w:i w:val="false"/>
          <w:color w:val="000000"/>
          <w:sz w:val="28"/>
        </w:rPr>
        <w:t>
</w:t>
      </w:r>
      <w:r>
        <w:rPr>
          <w:rFonts w:ascii="Times New Roman"/>
          <w:b w:val="false"/>
          <w:i w:val="false"/>
          <w:color w:val="000000"/>
          <w:sz w:val="28"/>
        </w:rPr>
        <w:t>
      2) порталда – уәкілетті лауазымды адамының электрондық цифрлық қолтаңбасымен (бұдан әрі – ЭЦҚ) куәландырылған электрондық құжат нысанындағы жылжымалы мүліктің кепілдігін тіркеу тізілімінен үзінді көшірме болып табылады.</w:t>
      </w:r>
    </w:p>
    <w:bookmarkEnd w:id="51"/>
    <w:bookmarkStart w:name="z169" w:id="5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2"/>
    <w:bookmarkStart w:name="z170" w:id="53"/>
    <w:p>
      <w:pPr>
        <w:spacing w:after="0"/>
        <w:ind w:left="0"/>
        <w:jc w:val="both"/>
      </w:pPr>
      <w:r>
        <w:rPr>
          <w:rFonts w:ascii="Times New Roman"/>
          <w:b w:val="false"/>
          <w:i w:val="false"/>
          <w:color w:val="000000"/>
          <w:sz w:val="28"/>
        </w:rPr>
        <w:t>      4. Көрсетілетін қызметті беруші көрсетілетін қызметті алушының өтінішін және Қазақстан Республикасы Үкіметінің 2014 жылғы 3 наурыздағы </w:t>
      </w:r>
      <w:r>
        <w:rPr>
          <w:rFonts w:ascii="Times New Roman"/>
          <w:b w:val="false"/>
          <w:i w:val="false"/>
          <w:color w:val="000000"/>
          <w:sz w:val="28"/>
        </w:rPr>
        <w:t>№ 171</w:t>
      </w:r>
      <w:r>
        <w:rPr>
          <w:rFonts w:ascii="Times New Roman"/>
          <w:b w:val="false"/>
          <w:i w:val="false"/>
          <w:color w:val="000000"/>
          <w:sz w:val="28"/>
        </w:rPr>
        <w:t xml:space="preserve"> қаулысымен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немесе көрсетілетін қызметті алушы электрондық сұрау салуын алу мемлекеттік қызмет көрсету жөніндегі рәсімдерді (іс-қимылдарды)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кеңсесінде құжаттарды қабылдау және оларды тіркеу;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басшысының құжаттарды қарауы;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орындаушысының құжаттарды қарауы және мемлекеттік көрсетілетін қызметтің нәтижесін ресімдеуі;</w:t>
      </w:r>
      <w:r>
        <w:br/>
      </w:r>
      <w:r>
        <w:rPr>
          <w:rFonts w:ascii="Times New Roman"/>
          <w:b w:val="false"/>
          <w:i w:val="false"/>
          <w:color w:val="000000"/>
          <w:sz w:val="28"/>
        </w:rPr>
        <w:t>
</w:t>
      </w:r>
      <w:r>
        <w:rPr>
          <w:rFonts w:ascii="Times New Roman"/>
          <w:b w:val="false"/>
          <w:i w:val="false"/>
          <w:color w:val="000000"/>
          <w:sz w:val="28"/>
        </w:rPr>
        <w:t>
      4) көрсетілетін қызметті алушыға мемлекеттік көрсетілетін қызметтің нәтижесін беру.</w:t>
      </w:r>
    </w:p>
    <w:bookmarkEnd w:id="53"/>
    <w:bookmarkStart w:name="z175" w:id="5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54"/>
    <w:bookmarkStart w:name="z176" w:id="55"/>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құжаттарды қабылдауды, оларды тіркеуді жүзеге асырады, тіркелген өтініштің көшірмесін береді (кіріс нөмірін; тіркелген күнін; өтінішті қабылдаған лауазымды адамның тегі мен аты-жөнін; мемлекеттік көрсетілетін қызметті алу күнін (уақытын) және құжаттарды беру орнын көрсете отырып) және бұрыштама қою үшін басшыға құжаттарды жолдайды – 30 (отыз) минуттан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келіп түскен құжаттармен танысады және жауапты орындаушыны белгілейді – 30 (отыз)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құжаттардың толықтығын, өтініштегі мәліметтерге сәйкестігін тексереді, жылжымалы мүліктің кепілдігін тіркеу тізілімінен үзінді жасақтайды және орындалған құжатты кеңсеге жолдайды – 1 (бір)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кеңсесінің қызметкері көрсетілетін қызметті алушыға жылжымалы мүліктің кепілдігін тіркеу тізілімінен үзінді береді – 30 (отыз) минуттан аспайды.</w:t>
      </w:r>
      <w:r>
        <w:br/>
      </w:r>
      <w:r>
        <w:rPr>
          <w:rFonts w:ascii="Times New Roman"/>
          <w:b w:val="false"/>
          <w:i w:val="false"/>
          <w:color w:val="000000"/>
          <w:sz w:val="28"/>
        </w:rPr>
        <w:t>
</w:t>
      </w:r>
      <w:r>
        <w:rPr>
          <w:rFonts w:ascii="Times New Roman"/>
          <w:b w:val="false"/>
          <w:i w:val="false"/>
          <w:color w:val="000000"/>
          <w:sz w:val="28"/>
        </w:rPr>
        <w:t>
      8. Рәсімдердің (іс-қимылдардың) реттілігін сипаттау осы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мемлекеттік көрсетілетін қызмет регламентінің (бұдан әрі – Регламент)  </w:t>
      </w:r>
      <w:r>
        <w:rPr>
          <w:rFonts w:ascii="Times New Roman"/>
          <w:b w:val="false"/>
          <w:i w:val="false"/>
          <w:color w:val="000000"/>
          <w:sz w:val="28"/>
        </w:rPr>
        <w:t>1 – қосымшасына</w:t>
      </w:r>
      <w:r>
        <w:rPr>
          <w:rFonts w:ascii="Times New Roman"/>
          <w:b w:val="false"/>
          <w:i w:val="false"/>
          <w:color w:val="000000"/>
          <w:sz w:val="28"/>
        </w:rPr>
        <w:t xml:space="preserve"> сәйкес блок-схемамен сүйемелденеді.</w:t>
      </w:r>
    </w:p>
    <w:bookmarkEnd w:id="55"/>
    <w:bookmarkStart w:name="z185" w:id="56"/>
    <w:p>
      <w:pPr>
        <w:spacing w:after="0"/>
        <w:ind w:left="0"/>
        <w:jc w:val="left"/>
      </w:pPr>
      <w:r>
        <w:rPr>
          <w:rFonts w:ascii="Times New Roman"/>
          <w:b/>
          <w:i w:val="false"/>
          <w:color w:val="000000"/>
        </w:rPr>
        <w:t xml:space="preserve"> 
4.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6"/>
    <w:bookmarkStart w:name="z186" w:id="57"/>
    <w:p>
      <w:pPr>
        <w:spacing w:after="0"/>
        <w:ind w:left="0"/>
        <w:jc w:val="both"/>
      </w:pPr>
      <w:r>
        <w:rPr>
          <w:rFonts w:ascii="Times New Roman"/>
          <w:b w:val="false"/>
          <w:i w:val="false"/>
          <w:color w:val="000000"/>
          <w:sz w:val="28"/>
        </w:rPr>
        <w:t>      9. Көрсетілетін қызметті берушінің Портал арқылы адымдық іс-қимылдары мен шешімдері:</w:t>
      </w:r>
      <w:r>
        <w:br/>
      </w: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қызметті алушылар үшін жүзеге асырылады) көмегімен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
      2) 1-процесс – қызметті алу үшін көрсетілетін қызметті алушының ЖСН/БСН және паролін Порталға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 шарт – тіркелген көрсетілетін қызметті алушы туралы деректердің дұрыстығын ЖСН/БСН және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алушының деректерінде бұзушылықтар болуына байланысты авторизациялаудан бас тарту туралы хабарламаны Порталда жасақтауы;</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 осы Регламентте көрсетілген қызметті таңдауы, оның құрылымы мен форматтық талаптарды ескере отырып, көрсетілетін қызметті алушы қызметті көрсету үшін сұрау салу нысанын экранға шығаруы және нысанды толтыруы (деректерді енгізуі), сұрау салу нысанына Стандарттың 9-тармағында көрсетілген қажетті құжаттардың электронды түрдегі көшірмесін қоса тіркеу, сондай-ақ сұрау салуды куәландыру (қол қою) үшін көрсетілетін қызметті алушының ЭЦҚ тіркелу куәлігін таңдауы;</w:t>
      </w:r>
      <w:r>
        <w:br/>
      </w:r>
      <w:r>
        <w:rPr>
          <w:rFonts w:ascii="Times New Roman"/>
          <w:b w:val="false"/>
          <w:i w:val="false"/>
          <w:color w:val="000000"/>
          <w:sz w:val="28"/>
        </w:rPr>
        <w:t>
</w:t>
      </w:r>
      <w:r>
        <w:rPr>
          <w:rFonts w:ascii="Times New Roman"/>
          <w:b w:val="false"/>
          <w:i w:val="false"/>
          <w:color w:val="000000"/>
          <w:sz w:val="28"/>
        </w:rPr>
        <w:t>
      6) 2-шарт – ЭЦҚ тіркеу куәлігінің жарамдылық мерзімін және қайтарылған (жойылған) тіркеу куәлігінің тізімінде жоқтығын, сондай-ақ сәйкестендіру мәліметтерінің (сұрау салуда көрсетілген ЖСН/БСН мен ЭЦҚ тіркеу куәлігінде көрсетілген ЖСН/БСН арасындағы) сәйкестілігін Порталда тексеру;</w:t>
      </w:r>
      <w:r>
        <w:br/>
      </w:r>
      <w:r>
        <w:rPr>
          <w:rFonts w:ascii="Times New Roman"/>
          <w:b w:val="false"/>
          <w:i w:val="false"/>
          <w:color w:val="000000"/>
          <w:sz w:val="28"/>
        </w:rPr>
        <w:t>
</w:t>
      </w: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салынған қызметтен бас тарту туралы хабарлама жасақтау;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қызметті алушының ЭЦҚ куәландырылған (қолы қойылған) электрондық құжатты (көрсетілетін қызметті алушының сұрау салуын) көрсетілетін қызметті беруші сұрау салуды өңдеу үшін «электрондық үкіметтің» шлюзі (бұдан әрі – ЭҮШ) арқылы «электрондық үкіметтің» аймақтық шлюзінің автоматтандырылған жұмыс орнына (бұдан әрі – ЭҮАШ АЖО) жолдау;</w:t>
      </w:r>
      <w:r>
        <w:br/>
      </w:r>
      <w:r>
        <w:rPr>
          <w:rFonts w:ascii="Times New Roman"/>
          <w:b w:val="false"/>
          <w:i w:val="false"/>
          <w:color w:val="000000"/>
          <w:sz w:val="28"/>
        </w:rPr>
        <w:t>
</w:t>
      </w:r>
      <w:r>
        <w:rPr>
          <w:rFonts w:ascii="Times New Roman"/>
          <w:b w:val="false"/>
          <w:i w:val="false"/>
          <w:color w:val="000000"/>
          <w:sz w:val="28"/>
        </w:rPr>
        <w:t>
      9) 3-шарт – көрсетілетін қызметті алушы қоса берген, Стандартта көрсетілген құжаттардың және қызмет көрсету үшін негізділігіне сәйкестігіне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10) 5-процесс – көрсетілетін қызметті алушының құжаттарында бұзушылықтар болуына байланысты сұрау салынған қызметті көрсетуден бас тарту туралы хабарламаны жасақтау;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Порталмен жасақталған мемлекеттік көрсетілетін қызметтің нәтижесін (электрондық құжат нысанындағы хабарлама) алуы. Электрондық құжат көрсетілетін қызметті берушінің уәкілетті тұлғасының ЭЦҚ қолданылуымен жасақталады.</w:t>
      </w:r>
      <w:r>
        <w:br/>
      </w:r>
      <w:r>
        <w:rPr>
          <w:rFonts w:ascii="Times New Roman"/>
          <w:b w:val="false"/>
          <w:i w:val="false"/>
          <w:color w:val="000000"/>
          <w:sz w:val="28"/>
        </w:rPr>
        <w:t>
</w:t>
      </w:r>
      <w:r>
        <w:rPr>
          <w:rFonts w:ascii="Times New Roman"/>
          <w:b w:val="false"/>
          <w:i w:val="false"/>
          <w:color w:val="000000"/>
          <w:sz w:val="28"/>
        </w:rPr>
        <w:t>
      10. Портал арқылы мемлекеттік қызмет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диаграммада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Порталда,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Маңғыстау облысы әкімдігінің 30.10.2014 </w:t>
      </w:r>
      <w:r>
        <w:rPr>
          <w:rFonts w:ascii="Times New Roman"/>
          <w:b w:val="false"/>
          <w:i w:val="false"/>
          <w:color w:val="000000"/>
          <w:sz w:val="28"/>
        </w:rPr>
        <w:t>№ 269</w:t>
      </w:r>
      <w:r>
        <w:rPr>
          <w:rFonts w:ascii="Times New Roman"/>
          <w:b w:val="false"/>
          <w:i w:val="false"/>
          <w:color w:val="ff0000"/>
          <w:sz w:val="28"/>
        </w:rPr>
        <w:t xml:space="preserve">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End w:id="57"/>
    <w:bookmarkStart w:name="z198" w:id="58"/>
    <w:p>
      <w:pPr>
        <w:spacing w:after="0"/>
        <w:ind w:left="0"/>
        <w:jc w:val="both"/>
      </w:pPr>
      <w:r>
        <w:rPr>
          <w:rFonts w:ascii="Times New Roman"/>
          <w:b w:val="false"/>
          <w:i w:val="false"/>
          <w:color w:val="000000"/>
          <w:sz w:val="28"/>
        </w:rPr>
        <w:t>
«Тракторларға және олардың базасында</w:t>
      </w:r>
      <w:r>
        <w:br/>
      </w:r>
      <w:r>
        <w:rPr>
          <w:rFonts w:ascii="Times New Roman"/>
          <w:b w:val="false"/>
          <w:i w:val="false"/>
          <w:color w:val="000000"/>
          <w:sz w:val="28"/>
        </w:rPr>
        <w:t>
жасалған өздігінен жүретін шассилер</w:t>
      </w:r>
      <w:r>
        <w:br/>
      </w:r>
      <w:r>
        <w:rPr>
          <w:rFonts w:ascii="Times New Roman"/>
          <w:b w:val="false"/>
          <w:i w:val="false"/>
          <w:color w:val="000000"/>
          <w:sz w:val="28"/>
        </w:rPr>
        <w:t>
мен механизмдерге, монтаждалған арнайы</w:t>
      </w:r>
      <w:r>
        <w:br/>
      </w:r>
      <w:r>
        <w:rPr>
          <w:rFonts w:ascii="Times New Roman"/>
          <w:b w:val="false"/>
          <w:i w:val="false"/>
          <w:color w:val="000000"/>
          <w:sz w:val="28"/>
        </w:rPr>
        <w:t>
жабдығы бар тіркемелерді қоса алғанда,</w:t>
      </w:r>
      <w:r>
        <w:br/>
      </w:r>
      <w:r>
        <w:rPr>
          <w:rFonts w:ascii="Times New Roman"/>
          <w:b w:val="false"/>
          <w:i w:val="false"/>
          <w:color w:val="000000"/>
          <w:sz w:val="28"/>
        </w:rPr>
        <w:t>
олардың тіркемелеріне, өздігінен жүретін</w:t>
      </w:r>
      <w:r>
        <w:br/>
      </w:r>
      <w:r>
        <w:rPr>
          <w:rFonts w:ascii="Times New Roman"/>
          <w:b w:val="false"/>
          <w:i w:val="false"/>
          <w:color w:val="000000"/>
          <w:sz w:val="28"/>
        </w:rPr>
        <w:t>
ауыл шаруашылығы, мелиоративтік және</w:t>
      </w:r>
      <w:r>
        <w:br/>
      </w:r>
      <w:r>
        <w:rPr>
          <w:rFonts w:ascii="Times New Roman"/>
          <w:b w:val="false"/>
          <w:i w:val="false"/>
          <w:color w:val="000000"/>
          <w:sz w:val="28"/>
        </w:rPr>
        <w:t>
жол-құрылыс машиналары мен механизмдерге,</w:t>
      </w:r>
      <w:r>
        <w:br/>
      </w:r>
      <w:r>
        <w:rPr>
          <w:rFonts w:ascii="Times New Roman"/>
          <w:b w:val="false"/>
          <w:i w:val="false"/>
          <w:color w:val="000000"/>
          <w:sz w:val="28"/>
        </w:rPr>
        <w:t>
сондай-ақ жүріп өту мүмкіндігі жоғары</w:t>
      </w:r>
      <w:r>
        <w:br/>
      </w:r>
      <w:r>
        <w:rPr>
          <w:rFonts w:ascii="Times New Roman"/>
          <w:b w:val="false"/>
          <w:i w:val="false"/>
          <w:color w:val="000000"/>
          <w:sz w:val="28"/>
        </w:rPr>
        <w:t>
арнайы машиналарға ауыртпалықтың жоқ (бар)</w:t>
      </w:r>
      <w:r>
        <w:br/>
      </w:r>
      <w:r>
        <w:rPr>
          <w:rFonts w:ascii="Times New Roman"/>
          <w:b w:val="false"/>
          <w:i w:val="false"/>
          <w:color w:val="000000"/>
          <w:sz w:val="28"/>
        </w:rPr>
        <w:t>
екендігі туралы ақпарат ұсыну»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r>
        <w:br/>
      </w:r>
      <w:r>
        <w:rPr>
          <w:rFonts w:ascii="Times New Roman"/>
          <w:b w:val="false"/>
          <w:i w:val="false"/>
          <w:color w:val="000000"/>
          <w:sz w:val="28"/>
        </w:rPr>
        <w:t>
 </w:t>
      </w:r>
    </w:p>
    <w:bookmarkEnd w:id="58"/>
    <w:p>
      <w:pPr>
        <w:spacing w:after="0"/>
        <w:ind w:left="0"/>
        <w:jc w:val="both"/>
      </w:pPr>
      <w:r>
        <w:rPr>
          <w:rFonts w:ascii="Times New Roman"/>
          <w:b/>
          <w:i w:val="false"/>
          <w:color w:val="000000"/>
          <w:sz w:val="28"/>
        </w:rPr>
        <w:t>Рәсімдердің (іс-қимылдардың) реттілігін сипаттау</w:t>
      </w:r>
      <w:r>
        <w:br/>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52197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219700" cy="3505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аббревиатураларды ажыратып жазу:</w:t>
      </w:r>
      <w:r>
        <w:br/>
      </w:r>
      <w:r>
        <w:rPr>
          <w:rFonts w:ascii="Times New Roman"/>
          <w:b w:val="false"/>
          <w:i w:val="false"/>
          <w:color w:val="000000"/>
          <w:sz w:val="28"/>
        </w:rPr>
        <w:t>
      ҚФБ – құрылымдық-функционалдық бірлік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9" w:id="59"/>
    <w:p>
      <w:pPr>
        <w:spacing w:after="0"/>
        <w:ind w:left="0"/>
        <w:jc w:val="both"/>
      </w:pPr>
      <w:r>
        <w:rPr>
          <w:rFonts w:ascii="Times New Roman"/>
          <w:b w:val="false"/>
          <w:i w:val="false"/>
          <w:color w:val="000000"/>
          <w:sz w:val="28"/>
        </w:rPr>
        <w:t>
«Тракторларға және олардың базасында</w:t>
      </w:r>
      <w:r>
        <w:br/>
      </w:r>
      <w:r>
        <w:rPr>
          <w:rFonts w:ascii="Times New Roman"/>
          <w:b w:val="false"/>
          <w:i w:val="false"/>
          <w:color w:val="000000"/>
          <w:sz w:val="28"/>
        </w:rPr>
        <w:t>
жасалған өздігінен жүретін шассилер</w:t>
      </w:r>
      <w:r>
        <w:br/>
      </w:r>
      <w:r>
        <w:rPr>
          <w:rFonts w:ascii="Times New Roman"/>
          <w:b w:val="false"/>
          <w:i w:val="false"/>
          <w:color w:val="000000"/>
          <w:sz w:val="28"/>
        </w:rPr>
        <w:t>
мен механизмдерге, монтаждалған арнайы</w:t>
      </w:r>
      <w:r>
        <w:br/>
      </w:r>
      <w:r>
        <w:rPr>
          <w:rFonts w:ascii="Times New Roman"/>
          <w:b w:val="false"/>
          <w:i w:val="false"/>
          <w:color w:val="000000"/>
          <w:sz w:val="28"/>
        </w:rPr>
        <w:t>
жабдығы бар тіркемелерді қоса алғанда,</w:t>
      </w:r>
      <w:r>
        <w:br/>
      </w:r>
      <w:r>
        <w:rPr>
          <w:rFonts w:ascii="Times New Roman"/>
          <w:b w:val="false"/>
          <w:i w:val="false"/>
          <w:color w:val="000000"/>
          <w:sz w:val="28"/>
        </w:rPr>
        <w:t>
олардың тіркемелеріне, өздігінен жүретін</w:t>
      </w:r>
      <w:r>
        <w:br/>
      </w:r>
      <w:r>
        <w:rPr>
          <w:rFonts w:ascii="Times New Roman"/>
          <w:b w:val="false"/>
          <w:i w:val="false"/>
          <w:color w:val="000000"/>
          <w:sz w:val="28"/>
        </w:rPr>
        <w:t>
ауыл шаруашылығы, мелиоративтік және</w:t>
      </w:r>
      <w:r>
        <w:br/>
      </w:r>
      <w:r>
        <w:rPr>
          <w:rFonts w:ascii="Times New Roman"/>
          <w:b w:val="false"/>
          <w:i w:val="false"/>
          <w:color w:val="000000"/>
          <w:sz w:val="28"/>
        </w:rPr>
        <w:t>
жол-құрылыс машиналары мен механизмдерге,</w:t>
      </w:r>
      <w:r>
        <w:br/>
      </w:r>
      <w:r>
        <w:rPr>
          <w:rFonts w:ascii="Times New Roman"/>
          <w:b w:val="false"/>
          <w:i w:val="false"/>
          <w:color w:val="000000"/>
          <w:sz w:val="28"/>
        </w:rPr>
        <w:t>
сондай-ақ жүріп өту мүмкіндігі жоғары</w:t>
      </w:r>
      <w:r>
        <w:br/>
      </w:r>
      <w:r>
        <w:rPr>
          <w:rFonts w:ascii="Times New Roman"/>
          <w:b w:val="false"/>
          <w:i w:val="false"/>
          <w:color w:val="000000"/>
          <w:sz w:val="28"/>
        </w:rPr>
        <w:t>
арнайы машиналарға ауыртпалықтың жоқ (бар)</w:t>
      </w:r>
      <w:r>
        <w:br/>
      </w:r>
      <w:r>
        <w:rPr>
          <w:rFonts w:ascii="Times New Roman"/>
          <w:b w:val="false"/>
          <w:i w:val="false"/>
          <w:color w:val="000000"/>
          <w:sz w:val="28"/>
        </w:rPr>
        <w:t>
екендігі туралы ақпарат ұсыну»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r>
        <w:br/>
      </w:r>
      <w:r>
        <w:rPr>
          <w:rFonts w:ascii="Times New Roman"/>
          <w:b w:val="false"/>
          <w:i w:val="false"/>
          <w:color w:val="000000"/>
          <w:sz w:val="28"/>
        </w:rPr>
        <w:t>
 </w:t>
      </w:r>
    </w:p>
    <w:bookmarkEnd w:id="59"/>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52451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245100" cy="36068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48006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00600" cy="6896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215" w:id="60"/>
    <w:p>
      <w:pPr>
        <w:spacing w:after="0"/>
        <w:ind w:left="0"/>
        <w:jc w:val="both"/>
      </w:pPr>
      <w:r>
        <w:rPr>
          <w:rFonts w:ascii="Times New Roman"/>
          <w:b w:val="false"/>
          <w:i w:val="false"/>
          <w:color w:val="000000"/>
          <w:sz w:val="28"/>
        </w:rPr>
        <w:t>
«Тракторларға және олардың базасында</w:t>
      </w:r>
      <w:r>
        <w:br/>
      </w:r>
      <w:r>
        <w:rPr>
          <w:rFonts w:ascii="Times New Roman"/>
          <w:b w:val="false"/>
          <w:i w:val="false"/>
          <w:color w:val="000000"/>
          <w:sz w:val="28"/>
        </w:rPr>
        <w:t>
жасалған өздігінен жүретін шассилер</w:t>
      </w:r>
      <w:r>
        <w:br/>
      </w:r>
      <w:r>
        <w:rPr>
          <w:rFonts w:ascii="Times New Roman"/>
          <w:b w:val="false"/>
          <w:i w:val="false"/>
          <w:color w:val="000000"/>
          <w:sz w:val="28"/>
        </w:rPr>
        <w:t>
мен механизмдерге, монтаждалған арнайы</w:t>
      </w:r>
      <w:r>
        <w:br/>
      </w:r>
      <w:r>
        <w:rPr>
          <w:rFonts w:ascii="Times New Roman"/>
          <w:b w:val="false"/>
          <w:i w:val="false"/>
          <w:color w:val="000000"/>
          <w:sz w:val="28"/>
        </w:rPr>
        <w:t>
жабдығы бар тіркемелерді қоса алғанда,</w:t>
      </w:r>
      <w:r>
        <w:br/>
      </w:r>
      <w:r>
        <w:rPr>
          <w:rFonts w:ascii="Times New Roman"/>
          <w:b w:val="false"/>
          <w:i w:val="false"/>
          <w:color w:val="000000"/>
          <w:sz w:val="28"/>
        </w:rPr>
        <w:t>
олардың тіркемелеріне, өздігінен жүретін</w:t>
      </w:r>
      <w:r>
        <w:br/>
      </w:r>
      <w:r>
        <w:rPr>
          <w:rFonts w:ascii="Times New Roman"/>
          <w:b w:val="false"/>
          <w:i w:val="false"/>
          <w:color w:val="000000"/>
          <w:sz w:val="28"/>
        </w:rPr>
        <w:t>
ауыл шаруашылығы, мелиоративтік және</w:t>
      </w:r>
      <w:r>
        <w:br/>
      </w:r>
      <w:r>
        <w:rPr>
          <w:rFonts w:ascii="Times New Roman"/>
          <w:b w:val="false"/>
          <w:i w:val="false"/>
          <w:color w:val="000000"/>
          <w:sz w:val="28"/>
        </w:rPr>
        <w:t>
жол-құрылыс машиналары мен механизмдерге,</w:t>
      </w:r>
      <w:r>
        <w:br/>
      </w:r>
      <w:r>
        <w:rPr>
          <w:rFonts w:ascii="Times New Roman"/>
          <w:b w:val="false"/>
          <w:i w:val="false"/>
          <w:color w:val="000000"/>
          <w:sz w:val="28"/>
        </w:rPr>
        <w:t>
сондай-ақ жүріп өту мүмкіндігі жоғары</w:t>
      </w:r>
      <w:r>
        <w:br/>
      </w:r>
      <w:r>
        <w:rPr>
          <w:rFonts w:ascii="Times New Roman"/>
          <w:b w:val="false"/>
          <w:i w:val="false"/>
          <w:color w:val="000000"/>
          <w:sz w:val="28"/>
        </w:rPr>
        <w:t>
арнайы машиналарға ауыртпалықтың жоқ (бар)</w:t>
      </w:r>
      <w:r>
        <w:br/>
      </w:r>
      <w:r>
        <w:rPr>
          <w:rFonts w:ascii="Times New Roman"/>
          <w:b w:val="false"/>
          <w:i w:val="false"/>
          <w:color w:val="000000"/>
          <w:sz w:val="28"/>
        </w:rPr>
        <w:t>
екендігі туралы ақпарат ұсыну»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r>
        <w:br/>
      </w:r>
      <w:r>
        <w:rPr>
          <w:rFonts w:ascii="Times New Roman"/>
          <w:b w:val="false"/>
          <w:i w:val="false"/>
          <w:color w:val="000000"/>
          <w:sz w:val="28"/>
        </w:rPr>
        <w:t>
 </w:t>
      </w:r>
    </w:p>
    <w:bookmarkEnd w:id="60"/>
    <w:p>
      <w:pPr>
        <w:spacing w:after="0"/>
        <w:ind w:left="0"/>
        <w:jc w:val="both"/>
      </w:pPr>
      <w:r>
        <w:rPr>
          <w:rFonts w:ascii="Times New Roman"/>
          <w:b w:val="false"/>
          <w:i w:val="false"/>
          <w:color w:val="ff0000"/>
          <w:sz w:val="28"/>
        </w:rPr>
        <w:t xml:space="preserve">      Ескерту. Қаулы 3-қосымшамен толықтырылды - Маңғыстау облысы әкімдігінің 30.10.2014 </w:t>
      </w:r>
      <w:r>
        <w:rPr>
          <w:rFonts w:ascii="Times New Roman"/>
          <w:b w:val="false"/>
          <w:i w:val="false"/>
          <w:color w:val="ff0000"/>
          <w:sz w:val="28"/>
        </w:rPr>
        <w:t>№ 269</w:t>
      </w:r>
      <w:r>
        <w:rPr>
          <w:rFonts w:ascii="Times New Roman"/>
          <w:b w:val="false"/>
          <w:i w:val="false"/>
          <w:color w:val="ff0000"/>
          <w:sz w:val="28"/>
        </w:rPr>
        <w:t xml:space="preserve"> (жарияланған күннен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w:t>
      </w:r>
      <w:r>
        <w:drawing>
          <wp:inline distT="0" distB="0" distL="0" distR="0">
            <wp:extent cx="92583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258300" cy="42164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0833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083300" cy="1866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