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4d90" w14:textId="8c44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ақпаратты,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22 шілдедегі № 180 қаулысы. Маңғыстау облысы Әділет департаментінде 2014 жылғы 20 тамызда № 2488 болып тіркелді. Күші жойылды - Маңғыстау облысы әкімдігінің 2015 жылғы 28 қыркүйектегі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Ма</w:t>
      </w:r>
      <w:r>
        <w:rPr>
          <w:rFonts w:ascii="Times New Roman"/>
          <w:b w:val="false"/>
          <w:i w:val="false"/>
          <w:color w:val="ff0000"/>
          <w:sz w:val="28"/>
        </w:rPr>
        <w:t>ңғ</w:t>
      </w:r>
      <w:r>
        <w:rPr>
          <w:rFonts w:ascii="Times New Roman"/>
          <w:b w:val="false"/>
          <w:i w:val="false"/>
          <w:color w:val="ff0000"/>
          <w:sz w:val="28"/>
        </w:rPr>
        <w:t xml:space="preserve">ыстау облысы әкімдігінің 28.09.2015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«Мемлекеттік көрсетілетін қызметтер туралы» </w:t>
      </w:r>
      <w:r>
        <w:rPr>
          <w:rFonts w:ascii="Times New Roman"/>
          <w:b w:val="false"/>
          <w:i w:val="false"/>
          <w:color w:val="000000"/>
          <w:sz w:val="28"/>
        </w:rPr>
        <w:t xml:space="preserve">2013 жылғы 15 сәуірдегі Қазақстан Республикасының Заңына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«Туристік ақпаратты,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«Маңғыстау облысының туризм басқармасы» мемлекеттік мекемесі (Г.М. Байжауынова) осы қаулының «Әділет» ақпараттық-құқықтық жүйесі мен бұқаралық ақпарат құралдарында, Маңғыстау облысы әкімдігінің интернет-ресурсында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орынбасары Р.М.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«Маңғыстау облысының туризм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Г.Қ.Сүйеуова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шілде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қаулысымен бекітілген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«Туристік ақпаратты,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регламенті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«Туристік ақпаратты,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регламенті (бұдан әрі – мемлекеттік көрсетілетін қызмет) «Маңғыстау облысының туризм басқармасы» мемлекеттік мекемесімен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нысаны: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нәтижесі: туристік ақпаратты, оның ішінде туристік әлеует, туризм объектілері және туристік қызметті жүзеге асыратын тұлғалар туралы туристік ақпарат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нәтижесін беру нысаны: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Мемлекеттік қызмет көрсету бойынша рәсімді (іс-қимылдарды) бастауға негіздеме көрсетілетін қызметті беруші көрсетілетін қызметті алушыдан Қазақстан Республикасы Үкіметінің 2014 жылғы 5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«Туристік ақпаратты,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стандартында (бұдан әрі – Стандарт) қарастырылған өтінішті алу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процесінің құрамына кіретін рәсімдер (іс-қимылдар):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өтінішті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 берушінің басшысының өтінішті қарауы;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орындаушысының өтінішті қарауы және мемлекеттік көрсетілетін қызмет нәтижесінің жобасын ресімдеуі;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берушінің басшысы мемлекеттік көрсетілетін қызмет нәтижесінің жобасына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алушыға мемлекеттік көрсетілетін қызметтің нәтижесін жолдау.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тармаққа өзгерістер енгізілді - Маңғыстау облысы  әкімдігінің 16.04.2015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9"/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Мемлекеттік қызмет көрсету процесіне көрсетілетін қызметті берушінің келесі құрылымдық бөлімшелері (қызметкерлері) қамтылған: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 берушінің құрылымдық бөлімшелері (қызметкерлері) арасындағы рәсімдердің (іс-қимылдардың) реттілігін сипаттау: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берушінің кеңсе қызметкері өтінішті қабылдауды, оны тіркеуді жүзеге асырады және көрсетілетін қызметті берушінің басшысына бұрыштама қоюы үшін жолдайды, көрсетілетін қызметті алушыға өтінішті қабылдап алған адамның тегі мен аты-жөні, қабылдау күні көрсетілген талонды береді – 20 (жиырма)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 берушінің басшысы бұрыштама қояды, өтінішті көрсетілетін қызметті берушінің жауапты орындаушысына жолдайды – 1 (бір) жұмыс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берушінің жауапты орындаушысы көрсетілетін қызметті алушының өтінішін қарауды жүзеге асырады, мемлекеттік көрсетілетін қызмет нәтижесінің жобасын ресімдейді және оны көрсетілетін қызметті берушінің басшысына қол қоюға береді – 3 (үш)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берушінің басшысы мемлекеттік көрсетілетін қызмет нәтижесінің жобасына қол қояды – 1(бір)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 берушінің кеңсе қызметкері мемлекеттік көрсетілетін қызмет нәтижесін көрсетілетін қызметті алушыға береді – 20 (жиырма)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 берушінің құрылымдық бөлімшелері (қызметкерлері) арасындағы рәсімдердің (іс-қимылдардың) реттілігін сипаттау осы «Туристік ақпарат, оның ішінде туристік әлеует, туризм объектілері және туристік қызметті жүзеге асыратын тұлғалар туралы туристік ақпарат беру» мемлекеттік көрсетілетін қызмет регламентіне қосымшаға сәйкес блок-схемамен сүйемелденеді.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«Туристік ақпаратты,оның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регламентінеқосымша</w:t>
            </w:r>
          </w:p>
        </w:tc>
      </w:tr>
    </w:tbl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6703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Ескерту: аббревиатураларды ажыратып жазу: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ҚФБ – құрылымдық-функционалдық бірлік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