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e6e7" w14:textId="4a7e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спортшыларына ай сайын ақшалай үлес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25 қарашада № 290 қаулысы. Маңғыстау облысы Әділет департаментінде 2014 жылғы 09 желтоқсанда № 2546 болып тіркелді. Күші жойылды-Маңғыстау облысы әкімдігінің 2017 жылғы 6 қазанда № 229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06.10.2017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спортшыларын әлеуметтік қорғалуын қамтамасыз ету мақсатында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Ай сайын ақшалай үлес (бұдан әрі – Үлес): </w:t>
      </w:r>
    </w:p>
    <w:bookmarkEnd w:id="1"/>
    <w:bookmarkStart w:name="z3"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мөлшеріне сәйкес, спорт түрлері бойынша Қазақстан Республикасы құрама командаларының (спорт түрлері бойынша ұлттық құрама командалардың) құрамына кіретін Маңғыстау облысының спортшыларына, олардың жаттықтырушыларына;</w:t>
      </w:r>
    </w:p>
    <w:bookmarkEnd w:id="2"/>
    <w:bookmarkStart w:name="z4"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мөлшеріне сәйкес, спорттың ойналатын түрлері бойынша Қазақстан Республикасы құрама командаларының (ұлттық құрама командалардың) құрамында ойнайтын Маңғыстау облысының спортшыларына, олардың жаттықтырушыларына және клубтық командалардың жетекшілеріне төленсін.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ай сайын ақшалай үлес алуға белгіленетін адамдардың тізбесін анықтайтын жұмыс тобы (бұдан әрі – Жұмыс тобы) құрылсын.</w:t>
      </w:r>
    </w:p>
    <w:bookmarkEnd w:id="4"/>
    <w:bookmarkStart w:name="z6" w:id="5"/>
    <w:p>
      <w:pPr>
        <w:spacing w:after="0"/>
        <w:ind w:left="0"/>
        <w:jc w:val="both"/>
      </w:pPr>
      <w:r>
        <w:rPr>
          <w:rFonts w:ascii="Times New Roman"/>
          <w:b w:val="false"/>
          <w:i w:val="false"/>
          <w:color w:val="000000"/>
          <w:sz w:val="28"/>
        </w:rPr>
        <w:t>
      3. Үлесті алуға кандидаттардың тізімдік құрамы "Маңғыстау облысының дене шынықтыру және спорт басқармасы" мемлекеттік мекемесінің ұсынысы бойынша жылына 2 рет Жұмыс тобының шешімімен анықталады.</w:t>
      </w:r>
    </w:p>
    <w:bookmarkEnd w:id="5"/>
    <w:bookmarkStart w:name="z7" w:id="6"/>
    <w:p>
      <w:pPr>
        <w:spacing w:after="0"/>
        <w:ind w:left="0"/>
        <w:jc w:val="both"/>
      </w:pPr>
      <w:r>
        <w:rPr>
          <w:rFonts w:ascii="Times New Roman"/>
          <w:b w:val="false"/>
          <w:i w:val="false"/>
          <w:color w:val="000000"/>
          <w:sz w:val="28"/>
        </w:rPr>
        <w:t>
      4. Үлесті белгілеу туралы Жұмыс тобының шешімі отырыста ашық дауыс беру арқылы көпшілік дауыспен қабылданады.</w:t>
      </w:r>
    </w:p>
    <w:bookmarkEnd w:id="6"/>
    <w:bookmarkStart w:name="z8" w:id="7"/>
    <w:p>
      <w:pPr>
        <w:spacing w:after="0"/>
        <w:ind w:left="0"/>
        <w:jc w:val="both"/>
      </w:pPr>
      <w:r>
        <w:rPr>
          <w:rFonts w:ascii="Times New Roman"/>
          <w:b w:val="false"/>
          <w:i w:val="false"/>
          <w:color w:val="000000"/>
          <w:sz w:val="28"/>
        </w:rPr>
        <w:t>
      Республикалық және халықаралық жарыстарда тұрақты жоғары спорттық нәтижелері болмаған жағдайда, "Маңғыстау облысының дене шынықтыру және спорт басқармасы" мемлекеттік мекемесінің ұсынысы бойынша Жұмыс тобының шешімімен спортшыларға Үлесті төлеу мерзімінен бұрын тоқтатылуы мүмкін.</w:t>
      </w:r>
    </w:p>
    <w:bookmarkEnd w:id="7"/>
    <w:bookmarkStart w:name="z9" w:id="8"/>
    <w:p>
      <w:pPr>
        <w:spacing w:after="0"/>
        <w:ind w:left="0"/>
        <w:jc w:val="both"/>
      </w:pPr>
      <w:r>
        <w:rPr>
          <w:rFonts w:ascii="Times New Roman"/>
          <w:b w:val="false"/>
          <w:i w:val="false"/>
          <w:color w:val="000000"/>
          <w:sz w:val="28"/>
        </w:rPr>
        <w:t>
      5. "Маңғыстау облысының экономика және бюджеттік жоспарлау басқармасы" мемлекеттік мекемесі осы қаулыдан туындайтын шараларды қабылдасын.</w:t>
      </w:r>
    </w:p>
    <w:bookmarkEnd w:id="8"/>
    <w:bookmarkStart w:name="z10" w:id="9"/>
    <w:p>
      <w:pPr>
        <w:spacing w:after="0"/>
        <w:ind w:left="0"/>
        <w:jc w:val="both"/>
      </w:pPr>
      <w:r>
        <w:rPr>
          <w:rFonts w:ascii="Times New Roman"/>
          <w:b w:val="false"/>
          <w:i w:val="false"/>
          <w:color w:val="000000"/>
          <w:sz w:val="28"/>
        </w:rPr>
        <w:t xml:space="preserve">
      6. "Маңғыстау облысының спортшыларына және спорттың ойын түрлері бойынша командалар құрамында өнер көрсететін спортшыларға, олардың жаттықтырушыларына ай сайын ақшалай қаржыны белгілеу туралы" 2012 жылғы 8 мамырдағы </w:t>
      </w:r>
      <w:r>
        <w:rPr>
          <w:rFonts w:ascii="Times New Roman"/>
          <w:b w:val="false"/>
          <w:i w:val="false"/>
          <w:color w:val="000000"/>
          <w:sz w:val="28"/>
        </w:rPr>
        <w:t>№ 85</w:t>
      </w:r>
      <w:r>
        <w:rPr>
          <w:rFonts w:ascii="Times New Roman"/>
          <w:b w:val="false"/>
          <w:i w:val="false"/>
          <w:color w:val="000000"/>
          <w:sz w:val="28"/>
        </w:rPr>
        <w:t xml:space="preserve"> Маңғыстау облысы әкімдігінің қаулысы (Нормативтік құқықтық актілерді мемлекеттік тіркеу тізілімінде № 2131 болып тіркелген, 2012 жылғы 7 маусымдағы "Маңғыстау" газетінде жарияланған) күші жойылды деп танылсын.</w:t>
      </w:r>
    </w:p>
    <w:bookmarkEnd w:id="9"/>
    <w:bookmarkStart w:name="z11" w:id="10"/>
    <w:p>
      <w:pPr>
        <w:spacing w:after="0"/>
        <w:ind w:left="0"/>
        <w:jc w:val="both"/>
      </w:pPr>
      <w:r>
        <w:rPr>
          <w:rFonts w:ascii="Times New Roman"/>
          <w:b w:val="false"/>
          <w:i w:val="false"/>
          <w:color w:val="000000"/>
          <w:sz w:val="28"/>
        </w:rPr>
        <w:t>
      7. Осы қаулының орындалуын бақылау облыс әкімінің орынбасары Б.Ғ. Нұрғазиеваға жүктелсін.</w:t>
      </w:r>
    </w:p>
    <w:bookmarkEnd w:id="10"/>
    <w:bookmarkStart w:name="z12" w:id="11"/>
    <w:p>
      <w:pPr>
        <w:spacing w:after="0"/>
        <w:ind w:left="0"/>
        <w:jc w:val="both"/>
      </w:pPr>
      <w:r>
        <w:rPr>
          <w:rFonts w:ascii="Times New Roman"/>
          <w:b w:val="false"/>
          <w:i w:val="false"/>
          <w:color w:val="000000"/>
          <w:sz w:val="28"/>
        </w:rPr>
        <w:t>
      8.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дене шынықтыру</w:t>
      </w:r>
    </w:p>
    <w:p>
      <w:pPr>
        <w:spacing w:after="0"/>
        <w:ind w:left="0"/>
        <w:jc w:val="both"/>
      </w:pPr>
      <w:r>
        <w:rPr>
          <w:rFonts w:ascii="Times New Roman"/>
          <w:b w:val="false"/>
          <w:i w:val="false"/>
          <w:color w:val="000000"/>
          <w:sz w:val="28"/>
        </w:rPr>
        <w:t>
      және спорт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С.И. Пахомов</w:t>
      </w:r>
    </w:p>
    <w:p>
      <w:pPr>
        <w:spacing w:after="0"/>
        <w:ind w:left="0"/>
        <w:jc w:val="both"/>
      </w:pPr>
      <w:r>
        <w:rPr>
          <w:rFonts w:ascii="Times New Roman"/>
          <w:b w:val="false"/>
          <w:i w:val="false"/>
          <w:color w:val="000000"/>
          <w:sz w:val="28"/>
        </w:rPr>
        <w:t>
      2014 жыл 25 қараша</w:t>
      </w:r>
    </w:p>
    <w:p>
      <w:pPr>
        <w:spacing w:after="0"/>
        <w:ind w:left="0"/>
        <w:jc w:val="both"/>
      </w:pPr>
      <w:r>
        <w:rPr>
          <w:rFonts w:ascii="Times New Roman"/>
          <w:b w:val="false"/>
          <w:i w:val="false"/>
          <w:color w:val="000000"/>
          <w:sz w:val="28"/>
        </w:rPr>
        <w:t>
       "Маңғыстау облысының экономика және</w:t>
      </w:r>
    </w:p>
    <w:p>
      <w:pPr>
        <w:spacing w:after="0"/>
        <w:ind w:left="0"/>
        <w:jc w:val="both"/>
      </w:pPr>
      <w:r>
        <w:rPr>
          <w:rFonts w:ascii="Times New Roman"/>
          <w:b w:val="false"/>
          <w:i w:val="false"/>
          <w:color w:val="000000"/>
          <w:sz w:val="28"/>
        </w:rPr>
        <w:t>
      бюджеттік жоспарлау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И.Ы. Құрман</w:t>
      </w:r>
    </w:p>
    <w:p>
      <w:pPr>
        <w:spacing w:after="0"/>
        <w:ind w:left="0"/>
        <w:jc w:val="both"/>
      </w:pPr>
      <w:r>
        <w:rPr>
          <w:rFonts w:ascii="Times New Roman"/>
          <w:b w:val="false"/>
          <w:i w:val="false"/>
          <w:color w:val="000000"/>
          <w:sz w:val="28"/>
        </w:rPr>
        <w:t>
      2014 жыл 25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25 қараша № 290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Cпорт түрлері бойынша Қазақстан Республикасы құрама командаларының (спорт түрлері бойынша ұлттық құрама командалардың) құрамына кіретін Маңғыстау облысының спортшыларына, олардың жаттықтырушыларына төленетін ай сайын ақшалай үлестің мөлшері</w:t>
      </w:r>
    </w:p>
    <w:p>
      <w:pPr>
        <w:spacing w:after="0"/>
        <w:ind w:left="0"/>
        <w:jc w:val="both"/>
      </w:pPr>
      <w:r>
        <w:rPr>
          <w:rFonts w:ascii="Times New Roman"/>
          <w:b w:val="false"/>
          <w:i w:val="false"/>
          <w:color w:val="ff0000"/>
          <w:sz w:val="28"/>
        </w:rPr>
        <w:t xml:space="preserve">
      Ескерту. 1-қосымшаға өзгерістер енгізілді – Маңғыстау облысы әкімдігінің 16.10.2015 </w:t>
      </w:r>
      <w:r>
        <w:rPr>
          <w:rFonts w:ascii="Times New Roman"/>
          <w:b w:val="false"/>
          <w:i w:val="false"/>
          <w:color w:val="ff0000"/>
          <w:sz w:val="28"/>
        </w:rPr>
        <w:t>№ 316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4319"/>
        <w:gridCol w:w="5880"/>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ай сайын ақшалай үлестің сомасы,</w:t>
            </w:r>
            <w:r>
              <w:br/>
            </w:r>
            <w:r>
              <w:rPr>
                <w:rFonts w:ascii="Times New Roman"/>
                <w:b w:val="false"/>
                <w:i w:val="false"/>
                <w:color w:val="000000"/>
                <w:sz w:val="20"/>
              </w:rPr>
              <w:t>
АЕК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ЖШС"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ЖШС"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ЖШС"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25 қараша № 290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Спорттың ойналатын түрлері бойынша Қазақстан Республикасы құрама командаларының (ұлттық құрама командалардың) құрамында ойнайтын Маңғыстау облысының спортшыларына, олардың жаттықтырушыларына және клубтық командалардың жетекшілеріне төленетін ай сайын ақшалай үлестің мөлшері</w:t>
      </w:r>
    </w:p>
    <w:p>
      <w:pPr>
        <w:spacing w:after="0"/>
        <w:ind w:left="0"/>
        <w:jc w:val="both"/>
      </w:pPr>
      <w:r>
        <w:rPr>
          <w:rFonts w:ascii="Times New Roman"/>
          <w:b w:val="false"/>
          <w:i w:val="false"/>
          <w:color w:val="ff0000"/>
          <w:sz w:val="28"/>
        </w:rPr>
        <w:t xml:space="preserve">
      Ескерту. 2 - қосымша жаңа редакцияда - Маңғыстау облысы әкімдігінің 16.10.2015 </w:t>
      </w:r>
      <w:r>
        <w:rPr>
          <w:rFonts w:ascii="Times New Roman"/>
          <w:b w:val="false"/>
          <w:i w:val="false"/>
          <w:color w:val="ff0000"/>
          <w:sz w:val="28"/>
        </w:rPr>
        <w:t>№ 316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4319"/>
        <w:gridCol w:w="5880"/>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ай сайын ақшалай үлестің сомасы,</w:t>
            </w:r>
            <w:r>
              <w:br/>
            </w:r>
            <w:r>
              <w:rPr>
                <w:rFonts w:ascii="Times New Roman"/>
                <w:b w:val="false"/>
                <w:i w:val="false"/>
                <w:color w:val="000000"/>
                <w:sz w:val="20"/>
              </w:rPr>
              <w:t>
АЕК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кәсіптік баскетбол клубы" ЖШС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кәсіптік волейбол клубы" ЖШС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25 қараша № 290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Ай сайын ақшалай үлес алуға белгіленетін адамдардың тізбесін анықтайтын жұмыс тобының құрамы</w:t>
      </w:r>
    </w:p>
    <w:p>
      <w:pPr>
        <w:spacing w:after="0"/>
        <w:ind w:left="0"/>
        <w:jc w:val="both"/>
      </w:pPr>
      <w:r>
        <w:rPr>
          <w:rFonts w:ascii="Times New Roman"/>
          <w:b w:val="false"/>
          <w:i w:val="false"/>
          <w:color w:val="ff0000"/>
          <w:sz w:val="28"/>
        </w:rPr>
        <w:t xml:space="preserve">
      Ескерту. 3 - қосымшаға өзгерістер енгізілді – Маңғыстау облысы әкімдігінің 16.10.2015 </w:t>
      </w:r>
      <w:r>
        <w:rPr>
          <w:rFonts w:ascii="Times New Roman"/>
          <w:b w:val="false"/>
          <w:i w:val="false"/>
          <w:color w:val="ff0000"/>
          <w:sz w:val="28"/>
        </w:rPr>
        <w:t>№ 316</w:t>
      </w:r>
      <w:r>
        <w:rPr>
          <w:rFonts w:ascii="Times New Roman"/>
          <w:b w:val="false"/>
          <w:i w:val="false"/>
          <w:color w:val="ff0000"/>
          <w:sz w:val="28"/>
        </w:rPr>
        <w:t xml:space="preserve">(жарияланған күнінен кейін күнтізбелік он күн өткен соң қолданысқа енгізіледі); 19.07.2016 </w:t>
      </w:r>
      <w:r>
        <w:rPr>
          <w:rFonts w:ascii="Times New Roman"/>
          <w:b w:val="false"/>
          <w:i w:val="false"/>
          <w:color w:val="ff0000"/>
          <w:sz w:val="28"/>
        </w:rPr>
        <w:t>№ 230</w:t>
      </w:r>
      <w:r>
        <w:rPr>
          <w:rFonts w:ascii="Times New Roman"/>
          <w:b w:val="false"/>
          <w:i w:val="false"/>
          <w:color w:val="ff0000"/>
          <w:sz w:val="28"/>
        </w:rPr>
        <w:t xml:space="preserve">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0894"/>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Нургазиева Бану Ғаниқызы</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орынбасары, жұмыс тобының жетекшісі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Елизарова Рушания Фаритовна</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мемлекеттік мекемесі басшысының міндетін атқарушы, жұмыс тобы жетекшісінің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мүшелері: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Мұрат Жаналиұлы</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басқармасының "Шоқыр Бөлтекұлы атындағы Маңғыстау облыстық жоғары спорт шеберлігі мектебі" мемлекеттік коммуналдық қазыналық кәсіпорнының басшысы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Бисенқұлы Қабыл Темірханұлы</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басқармасының "Маңғыстау облыстық қазақ күресі және дзюдо бойынша балалар мен жасөспірімдер спорт мектебі" мемлекеттік коммуналдық қазыналық кәсіпорнының басшысы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Джумаев Айнди Зайндиевич</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басқармасының "Жас қанат" спорт кешені" мемлекеттік коммуналдық қазыналық кәсіпорнының басшысы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Мухалев Александр Евгеньевич</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ардагер-спортшы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Науризов Дабыл Тапаевич</w:t>
            </w:r>
          </w:p>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ардагер-спортшы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