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f76f" w14:textId="860f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2013 жылғы 27 ақпандағы № 70-1 және Маңғыстау облыстық мәслихатының 2013 жылғы 27 ақпандағы № 9/119 "Қарақия ауданының Жетібай және Мұнайшы кенттерін "ауыл (село)" санатына жатқызу туралы" қаулысы мен шешіміне өзгерістер енгізу туралы</w:t>
      </w:r>
    </w:p>
    <w:p>
      <w:pPr>
        <w:spacing w:after="0"/>
        <w:ind w:left="0"/>
        <w:jc w:val="both"/>
      </w:pPr>
      <w:r>
        <w:rPr>
          <w:rFonts w:ascii="Times New Roman"/>
          <w:b w:val="false"/>
          <w:i w:val="false"/>
          <w:color w:val="000000"/>
          <w:sz w:val="28"/>
        </w:rPr>
        <w:t>Маңғыстау облысы әкімдігінің 2014 жылғы 09 желтоқсандағы № 308 қаулысы және Маңғыстау облыстық мәслихатының 2014 жылғы 11 желтоқсандағы № 21/331  шешімі. Маңғыстау облысы Әділет департаментінде 2015 жылғы 14 қаңтарда № 2585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1993 жылғы 8 желтоқсандағы, «Қазақстан Республикасының кейбір заңнамалық актілеріне ономастика мәселелері бойынша өзгерістер мен толықтырулар енгізу туралы» 2013 жылғы 21 қаңтардағы Қазақстан Республикасының заңдарына сәйкес және Қарақия аудандық мәслихатының және Қарақия ауданы әкімдігінің ұсынысын қарап, облыс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 xml:space="preserve"> және облыстық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Маңғыстау облысы әкімдігінің 2013 жылғы 27 ақпандағы № 70-1 және Маңғыстау облыстық мәслихатының 2013 жылғы 27 ақпандағы </w:t>
      </w:r>
      <w:r>
        <w:rPr>
          <w:rFonts w:ascii="Times New Roman"/>
          <w:b w:val="false"/>
          <w:i w:val="false"/>
          <w:color w:val="000000"/>
          <w:sz w:val="28"/>
        </w:rPr>
        <w:t>№ 9/119</w:t>
      </w:r>
      <w:r>
        <w:rPr>
          <w:rFonts w:ascii="Times New Roman"/>
          <w:b w:val="false"/>
          <w:i w:val="false"/>
          <w:color w:val="000000"/>
          <w:sz w:val="28"/>
        </w:rPr>
        <w:t xml:space="preserve"> «Қарақия ауданының Жетібай және Мұнайшы кенттерін «ауыл (село)» санатына жатқызу туралы» қаулысы мен шешіміне (Нормативтік құқықтық актілердің мемлекеттік тіркеу тізілімінде № 2235 болып тіркелген, «Маңғыстау» газетінде 2013 жылғы 6 сәуірде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 мен шешімнің тақырыбында, кіріспеде және   1-тармағында:</w:t>
      </w:r>
      <w:r>
        <w:br/>
      </w:r>
      <w:r>
        <w:rPr>
          <w:rFonts w:ascii="Times New Roman"/>
          <w:b w:val="false"/>
          <w:i w:val="false"/>
          <w:color w:val="000000"/>
          <w:sz w:val="28"/>
        </w:rPr>
        <w:t>
</w:t>
      </w:r>
      <w:r>
        <w:rPr>
          <w:rFonts w:ascii="Times New Roman"/>
          <w:b w:val="false"/>
          <w:i w:val="false"/>
          <w:color w:val="000000"/>
          <w:sz w:val="28"/>
        </w:rPr>
        <w:t>
      мемлекеттік тілдегі «(село)» сөзі алынып тасталсын;</w:t>
      </w:r>
      <w:r>
        <w:br/>
      </w:r>
      <w:r>
        <w:rPr>
          <w:rFonts w:ascii="Times New Roman"/>
          <w:b w:val="false"/>
          <w:i w:val="false"/>
          <w:color w:val="000000"/>
          <w:sz w:val="28"/>
        </w:rPr>
        <w:t>
</w:t>
      </w:r>
      <w:r>
        <w:rPr>
          <w:rFonts w:ascii="Times New Roman"/>
          <w:b w:val="false"/>
          <w:i w:val="false"/>
          <w:color w:val="000000"/>
          <w:sz w:val="28"/>
        </w:rPr>
        <w:t>
      орыс тіліндегі «аул» (село)» сөздері «село» сөзімен ауыстырылсын.</w:t>
      </w:r>
      <w:r>
        <w:br/>
      </w:r>
      <w:r>
        <w:rPr>
          <w:rFonts w:ascii="Times New Roman"/>
          <w:b w:val="false"/>
          <w:i w:val="false"/>
          <w:color w:val="000000"/>
          <w:sz w:val="28"/>
        </w:rPr>
        <w:t>
      2. Маңғыстау облыстық мәслихаты аппаратының басшысы (Д.Сейбағытов) осы қаулы мен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Осы қаулы мен шешімнің орындалуын бақылау облыс әкімінің орынбасары Р.М. Әміржановқа жүктелсін.</w:t>
      </w:r>
      <w:r>
        <w:br/>
      </w:r>
      <w:r>
        <w:rPr>
          <w:rFonts w:ascii="Times New Roman"/>
          <w:b w:val="false"/>
          <w:i w:val="false"/>
          <w:color w:val="000000"/>
          <w:sz w:val="28"/>
        </w:rPr>
        <w:t>
      4. Осы қаулы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rPr>
          <w:rFonts w:ascii="Times New Roman"/>
          <w:b w:val="false"/>
          <w:i/>
          <w:color w:val="000000"/>
          <w:sz w:val="28"/>
        </w:rPr>
        <w:t>      Сессия төрағасы                         Б. Сарман</w:t>
      </w:r>
      <w:r>
        <w:br/>
      </w:r>
      <w:r>
        <w:rPr>
          <w:rFonts w:ascii="Times New Roman"/>
          <w:b w:val="false"/>
          <w:i w:val="false"/>
          <w:color w:val="000000"/>
          <w:sz w:val="28"/>
        </w:rPr>
        <w:t>
</w:t>
      </w: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