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e6a3" w14:textId="c18e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19 қарашадағы № 16/166 "Мұнайлы ауданында әлеуметтік көмек мөлшерін, мұқтаж азаматтар санаттарының тізімін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мәслихатының 2014 жылғы 09 маусымдағы № 23/255 шешімі. Маңғыстау облысының Әділет департаментінде 2014 жылғы 04 шілдеде № 2470 болып тіркелді. Күші жойылды-Маңғыстау облысы Мұнайлы аудандық мәслихатының 2021 жылғы 16 сәуірдегі № 3/21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Зандарына, сонымен қатар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Аудандық мәслихаттың 2013 жылғы 19 қарашадағы </w:t>
      </w:r>
      <w:r>
        <w:rPr>
          <w:rFonts w:ascii="Times New Roman"/>
          <w:b w:val="false"/>
          <w:i w:val="false"/>
          <w:color w:val="000000"/>
          <w:sz w:val="28"/>
        </w:rPr>
        <w:t>№ 16/166</w:t>
      </w:r>
      <w:r>
        <w:rPr>
          <w:rFonts w:ascii="Times New Roman"/>
          <w:b w:val="false"/>
          <w:i w:val="false"/>
          <w:color w:val="000000"/>
          <w:sz w:val="28"/>
        </w:rPr>
        <w:t xml:space="preserve"> "Мұнайлы ауданында әлеуметтік көмек мөлшерін, мұқтаж азаматтар санаттарының тізімін бекіту туралы" (Нормативтік құқықтық актілерді мемлекеттік тіркеу тізілімінде № 2320 болып тіркелген, 2013 жылғы 27 желтоқсандағы "Мұнайлы" газетінде жарияланған) шешіміне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реттік нөмірі 1 жол алынып тасталсын;</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мәселелері жөніндегі тұрақты комиссиясына жүктелсін (комиссия төрайымы Г. Себепбаева).</w:t>
      </w:r>
    </w:p>
    <w:bookmarkEnd w:id="5"/>
    <w:bookmarkStart w:name="z6" w:id="6"/>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Құли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уақытша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Г.Т. Акниязова</w:t>
      </w:r>
    </w:p>
    <w:p>
      <w:pPr>
        <w:spacing w:after="0"/>
        <w:ind w:left="0"/>
        <w:jc w:val="both"/>
      </w:pPr>
      <w:r>
        <w:rPr>
          <w:rFonts w:ascii="Times New Roman"/>
          <w:b w:val="false"/>
          <w:i w:val="false"/>
          <w:color w:val="000000"/>
          <w:sz w:val="28"/>
        </w:rPr>
        <w:t>
      09 маусым 2014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және қаржы бөлімінің басшысы</w:t>
      </w:r>
    </w:p>
    <w:p>
      <w:pPr>
        <w:spacing w:after="0"/>
        <w:ind w:left="0"/>
        <w:jc w:val="both"/>
      </w:pPr>
      <w:r>
        <w:rPr>
          <w:rFonts w:ascii="Times New Roman"/>
          <w:b w:val="false"/>
          <w:i w:val="false"/>
          <w:color w:val="000000"/>
          <w:sz w:val="28"/>
        </w:rPr>
        <w:t>
      Ш.С. Сұңғат</w:t>
      </w:r>
    </w:p>
    <w:p>
      <w:pPr>
        <w:spacing w:after="0"/>
        <w:ind w:left="0"/>
        <w:jc w:val="both"/>
      </w:pPr>
      <w:r>
        <w:rPr>
          <w:rFonts w:ascii="Times New Roman"/>
          <w:b w:val="false"/>
          <w:i w:val="false"/>
          <w:color w:val="000000"/>
          <w:sz w:val="28"/>
        </w:rPr>
        <w:t>
      09 маусым 2014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09 маусымдағы</w:t>
            </w:r>
            <w:r>
              <w:br/>
            </w:r>
            <w:r>
              <w:rPr>
                <w:rFonts w:ascii="Times New Roman"/>
                <w:b w:val="false"/>
                <w:i w:val="false"/>
                <w:color w:val="000000"/>
                <w:sz w:val="20"/>
              </w:rPr>
              <w:t>№ 23/255 шешіміне қосымша</w:t>
            </w:r>
          </w:p>
        </w:tc>
      </w:tr>
    </w:tbl>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39"/>
        <w:gridCol w:w="9428"/>
        <w:gridCol w:w="1022"/>
        <w:gridCol w:w="23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Атаулы</w:t>
            </w:r>
            <w:r>
              <w:rPr>
                <w:rFonts w:ascii="Times New Roman"/>
                <w:b w:val="false"/>
                <w:i w:val="false"/>
                <w:color w:val="000000"/>
                <w:sz w:val="20"/>
              </w:rPr>
              <w:t xml:space="preserve"> </w:t>
            </w:r>
            <w:r>
              <w:rPr>
                <w:rFonts w:ascii="Times New Roman"/>
                <w:b/>
                <w:i w:val="false"/>
                <w:color w:val="000000"/>
                <w:sz w:val="20"/>
              </w:rPr>
              <w:t>күндер</w:t>
            </w:r>
            <w:r>
              <w:rPr>
                <w:rFonts w:ascii="Times New Roman"/>
                <w:b/>
                <w:i w:val="false"/>
                <w:color w:val="000000"/>
                <w:sz w:val="20"/>
              </w:rPr>
              <w:t xml:space="preserve"> мен </w:t>
            </w:r>
            <w:r>
              <w:rPr>
                <w:rFonts w:ascii="Times New Roman"/>
                <w:b/>
                <w:i w:val="false"/>
                <w:color w:val="000000"/>
                <w:sz w:val="20"/>
              </w:rPr>
              <w:t>мерекелік</w:t>
            </w:r>
            <w:r>
              <w:rPr>
                <w:rFonts w:ascii="Times New Roman"/>
                <w:b w:val="false"/>
                <w:i w:val="false"/>
                <w:color w:val="000000"/>
                <w:sz w:val="20"/>
              </w:rPr>
              <w:t xml:space="preserve"> </w:t>
            </w:r>
            <w:r>
              <w:rPr>
                <w:rFonts w:ascii="Times New Roman"/>
                <w:b/>
                <w:i w:val="false"/>
                <w:color w:val="000000"/>
                <w:sz w:val="20"/>
              </w:rPr>
              <w:t>күндер</w:t>
            </w:r>
            <w:r>
              <w:rPr>
                <w:rFonts w:ascii="Times New Roman"/>
                <w:b w:val="false"/>
                <w:i w:val="false"/>
                <w:color w:val="000000"/>
                <w:sz w:val="20"/>
              </w:rPr>
              <w:t xml:space="preserve"> </w:t>
            </w:r>
            <w:r>
              <w:rPr>
                <w:rFonts w:ascii="Times New Roman"/>
                <w:b/>
                <w:i w:val="false"/>
                <w:color w:val="000000"/>
                <w:sz w:val="20"/>
              </w:rPr>
              <w:t>тізімі</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мөлшері</w:t>
            </w:r>
            <w:r>
              <w:rPr>
                <w:rFonts w:ascii="Times New Roman"/>
                <w:b w:val="false"/>
                <w:i w:val="false"/>
                <w:color w:val="000000"/>
                <w:sz w:val="20"/>
              </w:rPr>
              <w:t xml:space="preserve">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еселігі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жәрдемақылар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1999 </w:t>
            </w:r>
            <w:r>
              <w:rPr>
                <w:rFonts w:ascii="Times New Roman"/>
                <w:b/>
                <w:i w:val="false"/>
                <w:color w:val="000000"/>
                <w:sz w:val="20"/>
              </w:rPr>
              <w:t>жылғы</w:t>
            </w:r>
            <w:r>
              <w:rPr>
                <w:rFonts w:ascii="Times New Roman"/>
                <w:b/>
                <w:i w:val="false"/>
                <w:color w:val="000000"/>
                <w:sz w:val="20"/>
              </w:rPr>
              <w:t xml:space="preserve"> 5 </w:t>
            </w:r>
            <w:r>
              <w:rPr>
                <w:rFonts w:ascii="Times New Roman"/>
                <w:b/>
                <w:i w:val="false"/>
                <w:color w:val="000000"/>
                <w:sz w:val="20"/>
              </w:rPr>
              <w:t>сәуірдегі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жәрдемақы</w:t>
            </w:r>
            <w:r>
              <w:rPr>
                <w:rFonts w:ascii="Times New Roman"/>
                <w:b w:val="false"/>
                <w:i w:val="false"/>
                <w:color w:val="000000"/>
                <w:sz w:val="20"/>
              </w:rPr>
              <w:t xml:space="preserve"> </w:t>
            </w:r>
            <w:r>
              <w:rPr>
                <w:rFonts w:ascii="Times New Roman"/>
                <w:b/>
                <w:i w:val="false"/>
                <w:color w:val="000000"/>
                <w:sz w:val="20"/>
              </w:rPr>
              <w:t>алушылар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22 </w:t>
            </w:r>
            <w:r>
              <w:rPr>
                <w:rFonts w:ascii="Times New Roman"/>
                <w:b/>
                <w:i w:val="false"/>
                <w:color w:val="000000"/>
                <w:sz w:val="20"/>
              </w:rPr>
              <w:t>наурыз</w:t>
            </w:r>
            <w:r>
              <w:rPr>
                <w:rFonts w:ascii="Times New Roman"/>
                <w:b/>
                <w:i w:val="false"/>
                <w:color w:val="000000"/>
                <w:sz w:val="20"/>
              </w:rPr>
              <w:t xml:space="preserve">- </w:t>
            </w:r>
            <w:r>
              <w:rPr>
                <w:rFonts w:ascii="Times New Roman"/>
                <w:b/>
                <w:i w:val="false"/>
                <w:color w:val="000000"/>
                <w:sz w:val="20"/>
              </w:rPr>
              <w:t>Наурыз</w:t>
            </w:r>
            <w:r>
              <w:rPr>
                <w:rFonts w:ascii="Times New Roman"/>
                <w:b w:val="false"/>
                <w:i w:val="false"/>
                <w:color w:val="000000"/>
                <w:sz w:val="20"/>
              </w:rPr>
              <w:t xml:space="preserve"> </w:t>
            </w:r>
            <w:r>
              <w:rPr>
                <w:rFonts w:ascii="Times New Roman"/>
                <w:b/>
                <w:i w:val="false"/>
                <w:color w:val="000000"/>
                <w:sz w:val="20"/>
              </w:rPr>
              <w:t>мерекесі</w:t>
            </w:r>
            <w:r>
              <w:rPr>
                <w:rFonts w:ascii="Times New Roman"/>
                <w:b w:val="false"/>
                <w:i w:val="false"/>
                <w:color w:val="000000"/>
                <w:sz w:val="20"/>
              </w:rPr>
              <w:t xml:space="preserve">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көп балалы аналар, Бұрынғы КСР Одағының "Батыр ана", "Аналық даңқ" (1,2,3 дәрежесі) ордендерімен, "Аналық медалі" (2 дәрежесі) медалімен марапатталған көп балалы аналар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айлық есептік көрсеткіш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топтың мүгедек балалары және 16 жасқа дейінгі мүгедек балалар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1986 </w:t>
            </w:r>
            <w:r>
              <w:rPr>
                <w:rFonts w:ascii="Times New Roman"/>
                <w:b/>
                <w:i w:val="false"/>
                <w:color w:val="000000"/>
                <w:sz w:val="20"/>
              </w:rPr>
              <w:t>жыл</w:t>
            </w:r>
            <w:r>
              <w:rPr>
                <w:rFonts w:ascii="Times New Roman"/>
                <w:b/>
                <w:i w:val="false"/>
                <w:color w:val="000000"/>
                <w:sz w:val="20"/>
              </w:rPr>
              <w:t xml:space="preserve"> 26 </w:t>
            </w:r>
            <w:r>
              <w:rPr>
                <w:rFonts w:ascii="Times New Roman"/>
                <w:b/>
                <w:i w:val="false"/>
                <w:color w:val="000000"/>
                <w:sz w:val="20"/>
              </w:rPr>
              <w:t>сәуір</w:t>
            </w:r>
            <w:r>
              <w:rPr>
                <w:rFonts w:ascii="Times New Roman"/>
                <w:b/>
                <w:i w:val="false"/>
                <w:color w:val="000000"/>
                <w:sz w:val="20"/>
              </w:rPr>
              <w:t xml:space="preserve"> Чернобыль-</w:t>
            </w:r>
          </w:p>
          <w:p>
            <w:pPr>
              <w:spacing w:after="20"/>
              <w:ind w:left="20"/>
              <w:jc w:val="both"/>
            </w:pPr>
            <w:r>
              <w:rPr>
                <w:rFonts w:ascii="Times New Roman"/>
                <w:b w:val="false"/>
                <w:i w:val="false"/>
                <w:color w:val="000000"/>
                <w:sz w:val="20"/>
              </w:rPr>
              <w:t>
</w:t>
            </w:r>
            <w:r>
              <w:rPr>
                <w:rFonts w:ascii="Times New Roman"/>
                <w:b/>
                <w:i w:val="false"/>
                <w:color w:val="000000"/>
                <w:sz w:val="20"/>
              </w:rPr>
              <w:t>дағы</w:t>
            </w:r>
            <w:r>
              <w:rPr>
                <w:rFonts w:ascii="Times New Roman"/>
                <w:b/>
                <w:i w:val="false"/>
                <w:color w:val="000000"/>
                <w:sz w:val="20"/>
              </w:rPr>
              <w:t xml:space="preserve"> АЭС </w:t>
            </w:r>
            <w:r>
              <w:rPr>
                <w:rFonts w:ascii="Times New Roman"/>
                <w:b/>
                <w:i w:val="false"/>
                <w:color w:val="000000"/>
                <w:sz w:val="20"/>
              </w:rPr>
              <w:t>апат</w:t>
            </w:r>
            <w:r>
              <w:rPr>
                <w:rFonts w:ascii="Times New Roman"/>
                <w:b w:val="false"/>
                <w:i w:val="false"/>
                <w:color w:val="000000"/>
                <w:sz w:val="20"/>
              </w:rPr>
              <w:t xml:space="preserve"> </w:t>
            </w:r>
            <w:r>
              <w:rPr>
                <w:rFonts w:ascii="Times New Roman"/>
                <w:b/>
                <w:i w:val="false"/>
                <w:color w:val="000000"/>
                <w:sz w:val="20"/>
              </w:rPr>
              <w:t>күні</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Чернобыльдағы АЭС апатты жоюға қатысушы мүгедектер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60 000 теңге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жылдардағы Чернобыльдағы АЭС апатты жоюға қатысушылар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Чернобыльдағы АЭС апатты жоюға қатысушылар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мамыр</w:t>
            </w:r>
            <w:r>
              <w:rPr>
                <w:rFonts w:ascii="Times New Roman"/>
                <w:b w:val="false"/>
                <w:i w:val="false"/>
                <w:color w:val="000000"/>
                <w:sz w:val="20"/>
              </w:rPr>
              <w:t xml:space="preserve"> </w:t>
            </w:r>
            <w:r>
              <w:rPr>
                <w:rFonts w:ascii="Times New Roman"/>
                <w:b/>
                <w:i w:val="false"/>
                <w:color w:val="000000"/>
                <w:sz w:val="20"/>
              </w:rPr>
              <w:t>Жеңіс</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пен кепілдіктер бойынша Ұлы Отан соғысының мүгедектеріне теңестірілген тұлғалар (Чернобыльдағы АЭС апатты жоюға қатысушы мүгедектерден басқа)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пен кепілдіктер бойынша Ұлы Отан соғысының қатысушыларына теңестірілген тұлғалар (1986–1987 жылдардағы Чернобыльдағы АЭС апатты жоюға қатысушылардан басқа)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болған жауынгерлердің қайта некеге отырмаған жесірлері, "Қазақстан Республикасында арнаулы мемлекеттік жәрдемақылар туралы" 1999 жылғы 5 сәуірдегі Қазақстан Республикасының Заңының 4 бабының 3,4 тармағында көрсетілген тұлғалар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АЭС-тағы апаттық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АЭС-тағы апаттық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r>
              <w:rPr>
                <w:rFonts w:ascii="Times New Roman"/>
                <w:b/>
                <w:i w:val="false"/>
                <w:color w:val="000000"/>
                <w:sz w:val="20"/>
              </w:rPr>
              <w:t>тамыз</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касының</w:t>
            </w:r>
            <w:r>
              <w:rPr>
                <w:rFonts w:ascii="Times New Roman"/>
                <w:b w:val="false"/>
                <w:i w:val="false"/>
                <w:color w:val="000000"/>
                <w:sz w:val="20"/>
              </w:rPr>
              <w:t xml:space="preserve"> </w:t>
            </w:r>
            <w:r>
              <w:rPr>
                <w:rFonts w:ascii="Times New Roman"/>
                <w:b/>
                <w:i w:val="false"/>
                <w:color w:val="000000"/>
                <w:sz w:val="20"/>
              </w:rPr>
              <w:t>Конститу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ция</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бойынша мемлекеттік әлеуметтік жәрдемақы (балаларға) алушылар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(сегіз) айлық есептік көрсеткіш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(алпыс) айлық есептік көрсеткіш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топтың мүгедек балалары және 16 жасқа дейінгі мүгедек балалар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қазан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касының</w:t>
            </w:r>
            <w:r>
              <w:rPr>
                <w:rFonts w:ascii="Times New Roman"/>
                <w:b w:val="false"/>
                <w:i w:val="false"/>
                <w:color w:val="000000"/>
                <w:sz w:val="20"/>
              </w:rPr>
              <w:t xml:space="preserve"> </w:t>
            </w:r>
            <w:r>
              <w:rPr>
                <w:rFonts w:ascii="Times New Roman"/>
                <w:b/>
                <w:i w:val="false"/>
                <w:color w:val="000000"/>
                <w:sz w:val="20"/>
              </w:rPr>
              <w:t>мүгедектер</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топтың мүгедектері, 16 жастан 18 жасқа дейінгі мүгедектері мен мүгедек балалар, 16 жасқа дейінгі мүгедек балалар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айлық есептік көрсеткіш</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мамыр</w:t>
            </w:r>
            <w:r>
              <w:rPr>
                <w:rFonts w:ascii="Times New Roman"/>
                <w:b/>
                <w:i w:val="false"/>
                <w:color w:val="000000"/>
                <w:sz w:val="20"/>
              </w:rPr>
              <w:t xml:space="preserve"> -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халқының</w:t>
            </w:r>
            <w:r>
              <w:rPr>
                <w:rFonts w:ascii="Times New Roman"/>
                <w:b w:val="false"/>
                <w:i w:val="false"/>
                <w:color w:val="000000"/>
                <w:sz w:val="20"/>
              </w:rPr>
              <w:t xml:space="preserve"> </w:t>
            </w:r>
            <w:r>
              <w:rPr>
                <w:rFonts w:ascii="Times New Roman"/>
                <w:b/>
                <w:i w:val="false"/>
                <w:color w:val="000000"/>
                <w:sz w:val="20"/>
              </w:rPr>
              <w:t>бірлігі</w:t>
            </w:r>
            <w:r>
              <w:rPr>
                <w:rFonts w:ascii="Times New Roman"/>
                <w:b w:val="false"/>
                <w:i w:val="false"/>
                <w:color w:val="000000"/>
                <w:sz w:val="20"/>
              </w:rPr>
              <w:t xml:space="preserve"> </w:t>
            </w:r>
            <w:r>
              <w:rPr>
                <w:rFonts w:ascii="Times New Roman"/>
                <w:b/>
                <w:i w:val="false"/>
                <w:color w:val="000000"/>
                <w:sz w:val="20"/>
              </w:rPr>
              <w:t>мерекесі</w:t>
            </w:r>
            <w:r>
              <w:rPr>
                <w:rFonts w:ascii="Times New Roman"/>
                <w:b w:val="false"/>
                <w:i w:val="false"/>
                <w:color w:val="000000"/>
                <w:sz w:val="20"/>
              </w:rPr>
              <w:t xml:space="preserve">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топтың мүгедек балалары және 16 жасқа дейінгі мүгедек балалар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маусым</w:t>
            </w:r>
            <w:r>
              <w:rPr>
                <w:rFonts w:ascii="Times New Roman"/>
                <w:b w:val="false"/>
                <w:i w:val="false"/>
                <w:color w:val="000000"/>
                <w:sz w:val="20"/>
              </w:rPr>
              <w:t xml:space="preserve"> </w:t>
            </w:r>
            <w:r>
              <w:rPr>
                <w:rFonts w:ascii="Times New Roman"/>
                <w:b/>
                <w:i w:val="false"/>
                <w:color w:val="000000"/>
                <w:sz w:val="20"/>
              </w:rPr>
              <w:t>балаларды</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күні</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барлық топтың мүгедек балалары және 16 жасқа дейінгі мүгедек балалар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желтоқсан</w:t>
            </w:r>
            <w:r>
              <w:rPr>
                <w:rFonts w:ascii="Times New Roman"/>
                <w:b/>
                <w:i w:val="false"/>
                <w:color w:val="000000"/>
                <w:sz w:val="20"/>
              </w:rPr>
              <w:t xml:space="preserve"> - </w:t>
            </w:r>
            <w:r>
              <w:rPr>
                <w:rFonts w:ascii="Times New Roman"/>
                <w:b/>
                <w:i w:val="false"/>
                <w:color w:val="000000"/>
                <w:sz w:val="20"/>
              </w:rPr>
              <w:t>Тәуелсіз</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дік</w:t>
            </w:r>
            <w:r>
              <w:rPr>
                <w:rFonts w:ascii="Times New Roman"/>
                <w:b w:val="false"/>
                <w:i w:val="false"/>
                <w:color w:val="000000"/>
                <w:sz w:val="20"/>
              </w:rPr>
              <w:t xml:space="preserve"> </w:t>
            </w:r>
            <w:r>
              <w:rPr>
                <w:rFonts w:ascii="Times New Roman"/>
                <w:b/>
                <w:i w:val="false"/>
                <w:color w:val="000000"/>
                <w:sz w:val="20"/>
              </w:rPr>
              <w:t>күні</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топтың мүгедек балалары және 16 жасқа дейінгі мүгедек балалар"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Республикасында</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жәрдемақылар</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1999 </w:t>
            </w:r>
            <w:r>
              <w:rPr>
                <w:rFonts w:ascii="Times New Roman"/>
                <w:b/>
                <w:i w:val="false"/>
                <w:color w:val="000000"/>
                <w:sz w:val="20"/>
              </w:rPr>
              <w:t>жылғы</w:t>
            </w:r>
            <w:r>
              <w:rPr>
                <w:rFonts w:ascii="Times New Roman"/>
                <w:b/>
                <w:i w:val="false"/>
                <w:color w:val="000000"/>
                <w:sz w:val="20"/>
              </w:rPr>
              <w:t xml:space="preserve"> 5 </w:t>
            </w:r>
            <w:r>
              <w:rPr>
                <w:rFonts w:ascii="Times New Roman"/>
                <w:b/>
                <w:i w:val="false"/>
                <w:color w:val="000000"/>
                <w:sz w:val="20"/>
              </w:rPr>
              <w:t>сәуірдегі</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Заңына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арнаулы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жәрдемақы</w:t>
            </w:r>
            <w:r>
              <w:rPr>
                <w:rFonts w:ascii="Times New Roman"/>
                <w:b w:val="false"/>
                <w:i w:val="false"/>
                <w:color w:val="000000"/>
                <w:sz w:val="20"/>
              </w:rPr>
              <w:t xml:space="preserve"> </w:t>
            </w:r>
            <w:r>
              <w:rPr>
                <w:rFonts w:ascii="Times New Roman"/>
                <w:b/>
                <w:i w:val="false"/>
                <w:color w:val="000000"/>
                <w:sz w:val="20"/>
              </w:rPr>
              <w:t>алмайтын</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санаты</w:t>
            </w:r>
            <w:r>
              <w:rPr>
                <w:rFonts w:ascii="Times New Roman"/>
                <w:b w:val="false"/>
                <w:i w:val="false"/>
                <w:color w:val="000000"/>
                <w:sz w:val="20"/>
              </w:rPr>
              <w:t xml:space="preserv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қазан</w:t>
            </w:r>
            <w:r>
              <w:rPr>
                <w:rFonts w:ascii="Times New Roman"/>
                <w:b w:val="false"/>
                <w:i w:val="false"/>
                <w:color w:val="000000"/>
                <w:sz w:val="20"/>
              </w:rPr>
              <w:t xml:space="preserve"> </w:t>
            </w:r>
            <w:r>
              <w:rPr>
                <w:rFonts w:ascii="Times New Roman"/>
                <w:b/>
                <w:i w:val="false"/>
                <w:color w:val="000000"/>
                <w:sz w:val="20"/>
              </w:rPr>
              <w:t>Халықара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қарттар</w:t>
            </w:r>
            <w:r>
              <w:rPr>
                <w:rFonts w:ascii="Times New Roman"/>
                <w:b w:val="false"/>
                <w:i w:val="false"/>
                <w:color w:val="000000"/>
                <w:sz w:val="20"/>
              </w:rPr>
              <w:t xml:space="preserve"> </w:t>
            </w:r>
            <w:r>
              <w:rPr>
                <w:rFonts w:ascii="Times New Roman"/>
                <w:b/>
                <w:i w:val="false"/>
                <w:color w:val="000000"/>
                <w:sz w:val="20"/>
              </w:rPr>
              <w:t>күні</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айлық есептік көрсеткіш</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r>
              <w:rPr>
                <w:rFonts w:ascii="Times New Roman"/>
                <w:b/>
                <w:i w:val="false"/>
                <w:color w:val="000000"/>
                <w:sz w:val="20"/>
              </w:rPr>
              <w:t>тамыз</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касының</w:t>
            </w:r>
            <w:r>
              <w:rPr>
                <w:rFonts w:ascii="Times New Roman"/>
                <w:b w:val="false"/>
                <w:i w:val="false"/>
                <w:color w:val="000000"/>
                <w:sz w:val="20"/>
              </w:rPr>
              <w:t xml:space="preserve"> </w:t>
            </w:r>
            <w:r>
              <w:rPr>
                <w:rFonts w:ascii="Times New Roman"/>
                <w:b/>
                <w:i w:val="false"/>
                <w:color w:val="000000"/>
                <w:sz w:val="20"/>
              </w:rPr>
              <w:t>Конститу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ция</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 Маңғыстау облысы алдында сіңірген ерекше еңбегі үшін дербес зейнетақы тағайындалған тұлғалар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(отыз алты) айлық есептік көрсеткіш</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