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102ea" w14:textId="ed102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елді мекендері аумағында иттер мен мысықтарды асырау және серуендету, қаңғыбас иттер мен мысықтарды аулау және жою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2014 жылғы 14 наурыздағы № 259 шешімі. Қостанай облысының Әділет департаментінде 2014 жылғы 25 сәуірде № 4651 болып тіркелді. Күші жойылды - Қостанай облысы мәслихатының 2015 жылғы 7 сәуірдегі № 392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мәслихатының 07.04.2015 № 392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30 қаңтардағы "Әкімшілік құқық бұзушылық туралы" Кодексінің </w:t>
      </w:r>
      <w:r>
        <w:rPr>
          <w:rFonts w:ascii="Times New Roman"/>
          <w:b w:val="false"/>
          <w:i w:val="false"/>
          <w:color w:val="000000"/>
          <w:sz w:val="28"/>
        </w:rPr>
        <w:t>3-бабының</w:t>
      </w:r>
      <w:r>
        <w:rPr>
          <w:rFonts w:ascii="Times New Roman"/>
          <w:b w:val="false"/>
          <w:i w:val="false"/>
          <w:color w:val="000000"/>
          <w:sz w:val="28"/>
        </w:rPr>
        <w:t xml:space="preserve"> 2-тармағына,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сәйкес және аудандар мен қалалар әкімдіктерінің ұсыныстарын қарастыра отырып, Қостанай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Қоса беріліп отырған Қостанай облысының елді мекендері аумағында иттер мен мысықтарды асырау және серуендету, қаңғыбас иттер мен мысықтарды аулау және жою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Аудандардың және облыстық маңызы бар қалалардың жергілікті атқарушы органдарына ұсынылсын:</w:t>
      </w:r>
      <w:r>
        <w:br/>
      </w:r>
      <w:r>
        <w:rPr>
          <w:rFonts w:ascii="Times New Roman"/>
          <w:b w:val="false"/>
          <w:i w:val="false"/>
          <w:color w:val="000000"/>
          <w:sz w:val="28"/>
        </w:rPr>
        <w:t>
      тұрғын үй құрылысын жобалау кезінде иттерді серуендетуге арналған алаңдар орналастыруды қарастыру ескерілсін;</w:t>
      </w:r>
      <w:r>
        <w:br/>
      </w:r>
      <w:r>
        <w:rPr>
          <w:rFonts w:ascii="Times New Roman"/>
          <w:b w:val="false"/>
          <w:i w:val="false"/>
          <w:color w:val="000000"/>
          <w:sz w:val="28"/>
        </w:rPr>
        <w:t>
      тиісті елді мекендер аумақтарында иттер мен мысықтарды асырауға арналған арнайы паналарды ұйымдастыру жөнінде шаралар қолданылсын;</w:t>
      </w:r>
      <w:r>
        <w:br/>
      </w:r>
      <w:r>
        <w:rPr>
          <w:rFonts w:ascii="Times New Roman"/>
          <w:b w:val="false"/>
          <w:i w:val="false"/>
          <w:color w:val="000000"/>
          <w:sz w:val="28"/>
        </w:rPr>
        <w:t>
      тұрғындар арасында ветеринариялық мекемелерде өз иттері мен мысықтарын уақытылы вакцинациялауды және есепке алуды насихаттау, иелерінің өз иттері мен мысықтарынан бас тартуының алдын-алу және олардың санын реттеу жөнінде шаралар қолданылсын.</w:t>
      </w:r>
      <w:r>
        <w:br/>
      </w:r>
      <w:r>
        <w:rPr>
          <w:rFonts w:ascii="Times New Roman"/>
          <w:b w:val="false"/>
          <w:i w:val="false"/>
          <w:color w:val="000000"/>
          <w:sz w:val="28"/>
        </w:rPr>
        <w:t>
</w:t>
      </w:r>
      <w:r>
        <w:rPr>
          <w:rFonts w:ascii="Times New Roman"/>
          <w:b w:val="false"/>
          <w:i w:val="false"/>
          <w:color w:val="000000"/>
          <w:sz w:val="28"/>
        </w:rPr>
        <w:t>
      3. Пәтерлер иелері кооперативтеріне ұсынылсын:</w:t>
      </w:r>
      <w:r>
        <w:br/>
      </w:r>
      <w:r>
        <w:rPr>
          <w:rFonts w:ascii="Times New Roman"/>
          <w:b w:val="false"/>
          <w:i w:val="false"/>
          <w:color w:val="000000"/>
          <w:sz w:val="28"/>
        </w:rPr>
        <w:t>
      азаматтарды таныстыру үшін тиісті аумақтарда орналасқан хабарландыру тақталарына қаңғыбас иттер мен мысықтарды аулау және жою функцияларын жүзеге асыратын мемлекеттік ветеринариялық ұйымдардың мекенжайы мен телефондары орналастырылсын;</w:t>
      </w:r>
      <w:r>
        <w:br/>
      </w:r>
      <w:r>
        <w:rPr>
          <w:rFonts w:ascii="Times New Roman"/>
          <w:b w:val="false"/>
          <w:i w:val="false"/>
          <w:color w:val="000000"/>
          <w:sz w:val="28"/>
        </w:rPr>
        <w:t>
      қажет болған жағдайда тиісті жергілікті атқарушы органдарға иттерді серуендетуге арналған алаңдарды орналастыруға және осы мақсаттар үшін жер учаскелерін бөлуге орындар белгілеу үшін тапсырыс берілсін;</w:t>
      </w:r>
      <w:r>
        <w:br/>
      </w:r>
      <w:r>
        <w:rPr>
          <w:rFonts w:ascii="Times New Roman"/>
          <w:b w:val="false"/>
          <w:i w:val="false"/>
          <w:color w:val="000000"/>
          <w:sz w:val="28"/>
        </w:rPr>
        <w:t>
      иттерді серуендетуге арналған алаң санитарлық жағдайда ұсталсын.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Сессия төрайымы                            Т. Булгацевич</w:t>
      </w:r>
    </w:p>
    <w:p>
      <w:pPr>
        <w:spacing w:after="0"/>
        <w:ind w:left="0"/>
        <w:jc w:val="both"/>
      </w:pPr>
      <w:r>
        <w:rPr>
          <w:rFonts w:ascii="Times New Roman"/>
          <w:b w:val="false"/>
          <w:i/>
          <w:color w:val="000000"/>
          <w:sz w:val="28"/>
        </w:rPr>
        <w:t>      Қостанай облыстық</w:t>
      </w:r>
      <w:r>
        <w:br/>
      </w:r>
      <w:r>
        <w:rPr>
          <w:rFonts w:ascii="Times New Roman"/>
          <w:b w:val="false"/>
          <w:i w:val="false"/>
          <w:color w:val="000000"/>
          <w:sz w:val="28"/>
        </w:rPr>
        <w:t>
</w:t>
      </w:r>
      <w:r>
        <w:rPr>
          <w:rFonts w:ascii="Times New Roman"/>
          <w:b w:val="false"/>
          <w:i/>
          <w:color w:val="000000"/>
          <w:sz w:val="28"/>
        </w:rPr>
        <w:t>      мәслихатының хатшысы                       С. Ещанов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облысының әкімі</w:t>
      </w:r>
      <w:r>
        <w:br/>
      </w:r>
      <w:r>
        <w:rPr>
          <w:rFonts w:ascii="Times New Roman"/>
          <w:b w:val="false"/>
          <w:i w:val="false"/>
          <w:color w:val="000000"/>
          <w:sz w:val="28"/>
        </w:rPr>
        <w:t>
</w:t>
      </w:r>
      <w:r>
        <w:rPr>
          <w:rFonts w:ascii="Times New Roman"/>
          <w:b w:val="false"/>
          <w:i/>
          <w:color w:val="000000"/>
          <w:sz w:val="28"/>
        </w:rPr>
        <w:t>      _______________ Н. Садуақасов</w:t>
      </w:r>
    </w:p>
    <w:p>
      <w:pPr>
        <w:spacing w:after="0"/>
        <w:ind w:left="0"/>
        <w:jc w:val="both"/>
      </w:pPr>
      <w:r>
        <w:rPr>
          <w:rFonts w:ascii="Times New Roman"/>
          <w:b w:val="false"/>
          <w:i/>
          <w:color w:val="000000"/>
          <w:sz w:val="28"/>
        </w:rPr>
        <w:t>      "Қазақстан Республикасы Ауыл</w:t>
      </w:r>
      <w:r>
        <w:br/>
      </w:r>
      <w:r>
        <w:rPr>
          <w:rFonts w:ascii="Times New Roman"/>
          <w:b w:val="false"/>
          <w:i w:val="false"/>
          <w:color w:val="000000"/>
          <w:sz w:val="28"/>
        </w:rPr>
        <w:t>
</w:t>
      </w:r>
      <w:r>
        <w:rPr>
          <w:rFonts w:ascii="Times New Roman"/>
          <w:b w:val="false"/>
          <w:i/>
          <w:color w:val="000000"/>
          <w:sz w:val="28"/>
        </w:rPr>
        <w:t>      шаруашылығы министрлiгi Ветеринариялық</w:t>
      </w:r>
      <w:r>
        <w:br/>
      </w:r>
      <w:r>
        <w:rPr>
          <w:rFonts w:ascii="Times New Roman"/>
          <w:b w:val="false"/>
          <w:i w:val="false"/>
          <w:color w:val="000000"/>
          <w:sz w:val="28"/>
        </w:rPr>
        <w:t>
</w:t>
      </w:r>
      <w:r>
        <w:rPr>
          <w:rFonts w:ascii="Times New Roman"/>
          <w:b w:val="false"/>
          <w:i/>
          <w:color w:val="000000"/>
          <w:sz w:val="28"/>
        </w:rPr>
        <w:t>      бақылау және қадағалау комитетiнiң</w:t>
      </w:r>
      <w:r>
        <w:br/>
      </w:r>
      <w:r>
        <w:rPr>
          <w:rFonts w:ascii="Times New Roman"/>
          <w:b w:val="false"/>
          <w:i w:val="false"/>
          <w:color w:val="000000"/>
          <w:sz w:val="28"/>
        </w:rPr>
        <w:t>
</w:t>
      </w:r>
      <w:r>
        <w:rPr>
          <w:rFonts w:ascii="Times New Roman"/>
          <w:b w:val="false"/>
          <w:i/>
          <w:color w:val="000000"/>
          <w:sz w:val="28"/>
        </w:rPr>
        <w:t>      Қостанай облыстық аумақтық инспекциясы"</w:t>
      </w:r>
      <w:r>
        <w:br/>
      </w:r>
      <w:r>
        <w:rPr>
          <w:rFonts w:ascii="Times New Roman"/>
          <w:b w:val="false"/>
          <w:i w:val="false"/>
          <w:color w:val="000000"/>
          <w:sz w:val="28"/>
        </w:rPr>
        <w:t>
</w:t>
      </w:r>
      <w:r>
        <w:rPr>
          <w:rFonts w:ascii="Times New Roman"/>
          <w:b w:val="false"/>
          <w:i/>
          <w:color w:val="000000"/>
          <w:sz w:val="28"/>
        </w:rPr>
        <w:t>      мемлекеттiк мекемесi басшысы</w:t>
      </w:r>
      <w:r>
        <w:br/>
      </w:r>
      <w:r>
        <w:rPr>
          <w:rFonts w:ascii="Times New Roman"/>
          <w:b w:val="false"/>
          <w:i w:val="false"/>
          <w:color w:val="000000"/>
          <w:sz w:val="28"/>
        </w:rPr>
        <w:t>
</w:t>
      </w:r>
      <w:r>
        <w:rPr>
          <w:rFonts w:ascii="Times New Roman"/>
          <w:b w:val="false"/>
          <w:i/>
          <w:color w:val="000000"/>
          <w:sz w:val="28"/>
        </w:rPr>
        <w:t>      ________________ Т. Иманбаев</w:t>
      </w:r>
    </w:p>
    <w:p>
      <w:pPr>
        <w:spacing w:after="0"/>
        <w:ind w:left="0"/>
        <w:jc w:val="both"/>
      </w:pPr>
      <w:r>
        <w:rPr>
          <w:rFonts w:ascii="Times New Roman"/>
          <w:b w:val="false"/>
          <w:i/>
          <w:color w:val="000000"/>
          <w:sz w:val="28"/>
        </w:rPr>
        <w:t>      "Қазақстан Республикасы Тұтынушылардың</w:t>
      </w:r>
      <w:r>
        <w:br/>
      </w:r>
      <w:r>
        <w:rPr>
          <w:rFonts w:ascii="Times New Roman"/>
          <w:b w:val="false"/>
          <w:i w:val="false"/>
          <w:color w:val="000000"/>
          <w:sz w:val="28"/>
        </w:rPr>
        <w:t>
</w:t>
      </w:r>
      <w:r>
        <w:rPr>
          <w:rFonts w:ascii="Times New Roman"/>
          <w:b w:val="false"/>
          <w:i/>
          <w:color w:val="000000"/>
          <w:sz w:val="28"/>
        </w:rPr>
        <w:t>      құқықтарын қорғау агенттiгiнiң Қостанай</w:t>
      </w:r>
      <w:r>
        <w:br/>
      </w:r>
      <w:r>
        <w:rPr>
          <w:rFonts w:ascii="Times New Roman"/>
          <w:b w:val="false"/>
          <w:i w:val="false"/>
          <w:color w:val="000000"/>
          <w:sz w:val="28"/>
        </w:rPr>
        <w:t>
</w:t>
      </w:r>
      <w:r>
        <w:rPr>
          <w:rFonts w:ascii="Times New Roman"/>
          <w:b w:val="false"/>
          <w:i/>
          <w:color w:val="000000"/>
          <w:sz w:val="28"/>
        </w:rPr>
        <w:t>      облысы тұтынушылардың құқықтарын қорғау</w:t>
      </w:r>
      <w:r>
        <w:br/>
      </w:r>
      <w:r>
        <w:rPr>
          <w:rFonts w:ascii="Times New Roman"/>
          <w:b w:val="false"/>
          <w:i w:val="false"/>
          <w:color w:val="000000"/>
          <w:sz w:val="28"/>
        </w:rPr>
        <w:t>
</w:t>
      </w:r>
      <w:r>
        <w:rPr>
          <w:rFonts w:ascii="Times New Roman"/>
          <w:b w:val="false"/>
          <w:i/>
          <w:color w:val="000000"/>
          <w:sz w:val="28"/>
        </w:rPr>
        <w:t>      департаментi" республикалық мемлекеттік</w:t>
      </w:r>
      <w:r>
        <w:br/>
      </w:r>
      <w:r>
        <w:rPr>
          <w:rFonts w:ascii="Times New Roman"/>
          <w:b w:val="false"/>
          <w:i w:val="false"/>
          <w:color w:val="000000"/>
          <w:sz w:val="28"/>
        </w:rPr>
        <w:t>
</w:t>
      </w:r>
      <w:r>
        <w:rPr>
          <w:rFonts w:ascii="Times New Roman"/>
          <w:b w:val="false"/>
          <w:i/>
          <w:color w:val="000000"/>
          <w:sz w:val="28"/>
        </w:rPr>
        <w:t>      мекеме басшысының міндетін атқарушы</w:t>
      </w:r>
      <w:r>
        <w:br/>
      </w:r>
      <w:r>
        <w:rPr>
          <w:rFonts w:ascii="Times New Roman"/>
          <w:b w:val="false"/>
          <w:i w:val="false"/>
          <w:color w:val="000000"/>
          <w:sz w:val="28"/>
        </w:rPr>
        <w:t>
</w:t>
      </w:r>
      <w:r>
        <w:rPr>
          <w:rFonts w:ascii="Times New Roman"/>
          <w:b w:val="false"/>
          <w:i/>
          <w:color w:val="000000"/>
          <w:sz w:val="28"/>
        </w:rPr>
        <w:t>      _________________ С. Байменова</w:t>
      </w:r>
    </w:p>
    <w:p>
      <w:pPr>
        <w:spacing w:after="0"/>
        <w:ind w:left="0"/>
        <w:jc w:val="both"/>
      </w:pPr>
      <w:r>
        <w:rPr>
          <w:rFonts w:ascii="Times New Roman"/>
          <w:b w:val="false"/>
          <w:i/>
          <w:color w:val="000000"/>
          <w:sz w:val="28"/>
        </w:rPr>
        <w:t>      "Қазақстан Республикасы ішкі істер</w:t>
      </w:r>
      <w:r>
        <w:br/>
      </w:r>
      <w:r>
        <w:rPr>
          <w:rFonts w:ascii="Times New Roman"/>
          <w:b w:val="false"/>
          <w:i w:val="false"/>
          <w:color w:val="000000"/>
          <w:sz w:val="28"/>
        </w:rPr>
        <w:t>
</w:t>
      </w:r>
      <w:r>
        <w:rPr>
          <w:rFonts w:ascii="Times New Roman"/>
          <w:b w:val="false"/>
          <w:i/>
          <w:color w:val="000000"/>
          <w:sz w:val="28"/>
        </w:rPr>
        <w:t>      Министрлігі Қостанай облысының</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 Т. Маткенов</w:t>
      </w:r>
    </w:p>
    <w:bookmarkStart w:name="z6" w:id="2"/>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2014 жылғы 14 наурыздағы   </w:t>
      </w:r>
      <w:r>
        <w:br/>
      </w:r>
      <w:r>
        <w:rPr>
          <w:rFonts w:ascii="Times New Roman"/>
          <w:b w:val="false"/>
          <w:i w:val="false"/>
          <w:color w:val="000000"/>
          <w:sz w:val="28"/>
        </w:rPr>
        <w:t xml:space="preserve">
№ 259 шешімімен бекітілген  </w:t>
      </w:r>
    </w:p>
    <w:bookmarkEnd w:id="2"/>
    <w:p>
      <w:pPr>
        <w:spacing w:after="0"/>
        <w:ind w:left="0"/>
        <w:jc w:val="left"/>
      </w:pPr>
      <w:r>
        <w:rPr>
          <w:rFonts w:ascii="Times New Roman"/>
          <w:b/>
          <w:i w:val="false"/>
          <w:color w:val="000000"/>
        </w:rPr>
        <w:t xml:space="preserve"> Қостанай облысының елді мекендері аумағында иттер</w:t>
      </w:r>
      <w:r>
        <w:br/>
      </w:r>
      <w:r>
        <w:rPr>
          <w:rFonts w:ascii="Times New Roman"/>
          <w:b/>
          <w:i w:val="false"/>
          <w:color w:val="000000"/>
        </w:rPr>
        <w:t>
мен мысықтарды асырау және серуендету, қаңғыбас иттер</w:t>
      </w:r>
      <w:r>
        <w:br/>
      </w:r>
      <w:r>
        <w:rPr>
          <w:rFonts w:ascii="Times New Roman"/>
          <w:b/>
          <w:i w:val="false"/>
          <w:color w:val="000000"/>
        </w:rPr>
        <w:t>
мен мысықтарды аулау және жою</w:t>
      </w:r>
      <w:r>
        <w:br/>
      </w:r>
      <w:r>
        <w:rPr>
          <w:rFonts w:ascii="Times New Roman"/>
          <w:b/>
          <w:i w:val="false"/>
          <w:color w:val="000000"/>
        </w:rPr>
        <w:t>
қағидасы</w:t>
      </w:r>
    </w:p>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Қостанай облысының елді мекендері аумағында иттер мен мысықтарды асырау және серуендету, қаңғыбас иттер мен мысықтарды аулау және жою қағидасы (бұдан әрі – Қағида) Қазақстан Республикасының 2001 жылғы 30 қаңтардағы "</w:t>
      </w:r>
      <w:r>
        <w:rPr>
          <w:rFonts w:ascii="Times New Roman"/>
          <w:b w:val="false"/>
          <w:i w:val="false"/>
          <w:color w:val="000000"/>
          <w:sz w:val="28"/>
        </w:rPr>
        <w:t>Әкімшілік құқық бұзушылық туралы</w:t>
      </w:r>
      <w:r>
        <w:rPr>
          <w:rFonts w:ascii="Times New Roman"/>
          <w:b w:val="false"/>
          <w:i w:val="false"/>
          <w:color w:val="000000"/>
          <w:sz w:val="28"/>
        </w:rPr>
        <w:t>" Кодексіне (бұдан әрі – Кодекс), Қазақстан Республикасының 2001 жылғы 23 қаңтардағы "Қазақстан Республикасындағы </w:t>
      </w:r>
      <w:r>
        <w:rPr>
          <w:rFonts w:ascii="Times New Roman"/>
          <w:b w:val="false"/>
          <w:i w:val="false"/>
          <w:color w:val="000000"/>
          <w:sz w:val="28"/>
        </w:rPr>
        <w:t>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Заңына (бұдан әрі – "Ветеринария туралы" Заң) сәйкес әзірленген.</w:t>
      </w:r>
      <w:r>
        <w:br/>
      </w:r>
      <w:r>
        <w:rPr>
          <w:rFonts w:ascii="Times New Roman"/>
          <w:b w:val="false"/>
          <w:i w:val="false"/>
          <w:color w:val="000000"/>
          <w:sz w:val="28"/>
        </w:rPr>
        <w:t>
</w:t>
      </w:r>
      <w:r>
        <w:rPr>
          <w:rFonts w:ascii="Times New Roman"/>
          <w:b w:val="false"/>
          <w:i w:val="false"/>
          <w:color w:val="000000"/>
          <w:sz w:val="28"/>
        </w:rPr>
        <w:t>
      2. Осы Қағида Қостанай облысының елді мекендері аумағында иттер мен мысықтарды асырау және серуендету, қаңғыбас иттер мен мысықтарды аулау және жою тәртібін белгілейді.</w:t>
      </w:r>
      <w:r>
        <w:br/>
      </w:r>
      <w:r>
        <w:rPr>
          <w:rFonts w:ascii="Times New Roman"/>
          <w:b w:val="false"/>
          <w:i w:val="false"/>
          <w:color w:val="000000"/>
          <w:sz w:val="28"/>
        </w:rPr>
        <w:t>
</w:t>
      </w:r>
      <w:r>
        <w:rPr>
          <w:rFonts w:ascii="Times New Roman"/>
          <w:b w:val="false"/>
          <w:i w:val="false"/>
          <w:color w:val="000000"/>
          <w:sz w:val="28"/>
        </w:rPr>
        <w:t>
      3. Осы Қағида иттер мен мысықтарды асырайтын заңды және жеке тұлғаларға (бұдан әрі – иелері) (адамдарды құтқару жөніндегі, қылмыспен күрес және қоғамдық тәртіпті сақтау жөніндегі жұмысты атқаратын қызметтік иттер ұстайтын мемлекеттік кәсіпорындардан (ұйымдар, мекемелер) басқа), сондай-ақ иттер мен мысықтарды серуендетіп жүретін адамдарға таратылады.</w:t>
      </w:r>
      <w:r>
        <w:br/>
      </w:r>
      <w:r>
        <w:rPr>
          <w:rFonts w:ascii="Times New Roman"/>
          <w:b w:val="false"/>
          <w:i w:val="false"/>
          <w:color w:val="000000"/>
          <w:sz w:val="28"/>
        </w:rPr>
        <w:t>
</w:t>
      </w:r>
      <w:r>
        <w:rPr>
          <w:rFonts w:ascii="Times New Roman"/>
          <w:b w:val="false"/>
          <w:i w:val="false"/>
          <w:color w:val="000000"/>
          <w:sz w:val="28"/>
        </w:rPr>
        <w:t>
      4. Осы Қағиданы бұзу Кодекстің </w:t>
      </w:r>
      <w:r>
        <w:rPr>
          <w:rFonts w:ascii="Times New Roman"/>
          <w:b w:val="false"/>
          <w:i w:val="false"/>
          <w:color w:val="000000"/>
          <w:sz w:val="28"/>
        </w:rPr>
        <w:t>311-бабына</w:t>
      </w:r>
      <w:r>
        <w:rPr>
          <w:rFonts w:ascii="Times New Roman"/>
          <w:b w:val="false"/>
          <w:i w:val="false"/>
          <w:color w:val="000000"/>
          <w:sz w:val="28"/>
        </w:rPr>
        <w:t xml:space="preserve"> сәйкес жауапкершілікке әкеп соғады.</w:t>
      </w:r>
    </w:p>
    <w:bookmarkEnd w:id="4"/>
    <w:bookmarkStart w:name="z12" w:id="5"/>
    <w:p>
      <w:pPr>
        <w:spacing w:after="0"/>
        <w:ind w:left="0"/>
        <w:jc w:val="left"/>
      </w:pPr>
      <w:r>
        <w:rPr>
          <w:rFonts w:ascii="Times New Roman"/>
          <w:b/>
          <w:i w:val="false"/>
          <w:color w:val="000000"/>
        </w:rPr>
        <w:t xml:space="preserve"> 
2. Иттер мен мысықтарды асырау</w:t>
      </w:r>
    </w:p>
    <w:bookmarkEnd w:id="5"/>
    <w:bookmarkStart w:name="z13" w:id="6"/>
    <w:p>
      <w:pPr>
        <w:spacing w:after="0"/>
        <w:ind w:left="0"/>
        <w:jc w:val="both"/>
      </w:pPr>
      <w:r>
        <w:rPr>
          <w:rFonts w:ascii="Times New Roman"/>
          <w:b w:val="false"/>
          <w:i w:val="false"/>
          <w:color w:val="000000"/>
          <w:sz w:val="28"/>
        </w:rPr>
        <w:t>
      5. Иттерді және мысықтарды көп пәтерлі тұрғын үйлердің ортақ пайдаланылатын орындарында (кіреберістерде, жертөле қабаттарында, шатыр астыларында, баспалдақ алаңдарында), сондай-ақ осындай үйлердің жанындағы аумақтарда асырауға жол берілмейді.</w:t>
      </w:r>
      <w:r>
        <w:br/>
      </w:r>
      <w:r>
        <w:rPr>
          <w:rFonts w:ascii="Times New Roman"/>
          <w:b w:val="false"/>
          <w:i w:val="false"/>
          <w:color w:val="000000"/>
          <w:sz w:val="28"/>
        </w:rPr>
        <w:t>
</w:t>
      </w:r>
      <w:r>
        <w:rPr>
          <w:rFonts w:ascii="Times New Roman"/>
          <w:b w:val="false"/>
          <w:i w:val="false"/>
          <w:color w:val="000000"/>
          <w:sz w:val="28"/>
        </w:rPr>
        <w:t>
      6. Жеке тұрғын үйлер, жеке құрылыстар аумақтарында иттердің қашып кетуін, адамдарға және жануарларға шабуыл жасауын болдырмайтын жағдайларда иттерді оқшау аумақта және (немесе) байлап ұстайды. Егер аумақты ит күзететін болса, иттің аумақта бар екендігі аумаққа кіре берістегі қақпада ескерту тақтайшасымен хабарланады.</w:t>
      </w:r>
      <w:r>
        <w:br/>
      </w:r>
      <w:r>
        <w:rPr>
          <w:rFonts w:ascii="Times New Roman"/>
          <w:b w:val="false"/>
          <w:i w:val="false"/>
          <w:color w:val="000000"/>
          <w:sz w:val="28"/>
        </w:rPr>
        <w:t>
</w:t>
      </w:r>
      <w:r>
        <w:rPr>
          <w:rFonts w:ascii="Times New Roman"/>
          <w:b w:val="false"/>
          <w:i w:val="false"/>
          <w:color w:val="000000"/>
          <w:sz w:val="28"/>
        </w:rPr>
        <w:t>
      7. Иттер мен мысықтарды асыраған кезде иелері:</w:t>
      </w:r>
      <w:r>
        <w:br/>
      </w:r>
      <w:r>
        <w:rPr>
          <w:rFonts w:ascii="Times New Roman"/>
          <w:b w:val="false"/>
          <w:i w:val="false"/>
          <w:color w:val="000000"/>
          <w:sz w:val="28"/>
        </w:rPr>
        <w:t>
</w:t>
      </w:r>
      <w:r>
        <w:rPr>
          <w:rFonts w:ascii="Times New Roman"/>
          <w:b w:val="false"/>
          <w:i w:val="false"/>
          <w:color w:val="000000"/>
          <w:sz w:val="28"/>
        </w:rPr>
        <w:t>
      1) өз иттері мен мысықтарына олардың биологиялық және жеке ерекшеліктеріне сәйкес мейіріммен қарауды және жағдай жасауды қамтамасыз етеді, оның ішінде иттер мен мысықтардың азыққа, сондай-ақ суға, ұйқыға, қозғалысқа, табиғи белсенділігін ескеріп, қажеттіліктерін қанағаттандырады.</w:t>
      </w:r>
      <w:r>
        <w:br/>
      </w:r>
      <w:r>
        <w:rPr>
          <w:rFonts w:ascii="Times New Roman"/>
          <w:b w:val="false"/>
          <w:i w:val="false"/>
          <w:color w:val="000000"/>
          <w:sz w:val="28"/>
        </w:rPr>
        <w:t>
</w:t>
      </w:r>
      <w:r>
        <w:rPr>
          <w:rFonts w:ascii="Times New Roman"/>
          <w:b w:val="false"/>
          <w:i w:val="false"/>
          <w:color w:val="000000"/>
          <w:sz w:val="28"/>
        </w:rPr>
        <w:t>
      2) өз иттерінің оларды асырап отырған орыннан өз еркімен шығып кетуіне жол бермеу жөніндегі шараларды қолданады.</w:t>
      </w:r>
      <w:r>
        <w:br/>
      </w:r>
      <w:r>
        <w:rPr>
          <w:rFonts w:ascii="Times New Roman"/>
          <w:b w:val="false"/>
          <w:i w:val="false"/>
          <w:color w:val="000000"/>
          <w:sz w:val="28"/>
        </w:rPr>
        <w:t>
</w:t>
      </w:r>
      <w:r>
        <w:rPr>
          <w:rFonts w:ascii="Times New Roman"/>
          <w:b w:val="false"/>
          <w:i w:val="false"/>
          <w:color w:val="000000"/>
          <w:sz w:val="28"/>
        </w:rPr>
        <w:t>
      3) бірнеше иттердің, мысықтардың кенеттен өлген, бір мезгілде ауырған жағдайлары туралы немесе олардың әдеттен тыс мінез көрсетуі туралы ветеринариялық мамандарға хабарлайды және ветеринариялық мамандар келгенге дейін ауру деп күдік келтірілген иттер мен мысықтарды оқшаулап асырау жөнінде шаралар қолданады.</w:t>
      </w:r>
      <w:r>
        <w:br/>
      </w:r>
      <w:r>
        <w:rPr>
          <w:rFonts w:ascii="Times New Roman"/>
          <w:b w:val="false"/>
          <w:i w:val="false"/>
          <w:color w:val="000000"/>
          <w:sz w:val="28"/>
        </w:rPr>
        <w:t>
</w:t>
      </w:r>
      <w:r>
        <w:rPr>
          <w:rFonts w:ascii="Times New Roman"/>
          <w:b w:val="false"/>
          <w:i w:val="false"/>
          <w:color w:val="000000"/>
          <w:sz w:val="28"/>
        </w:rPr>
        <w:t>
      8. Жануарлар мен адам денсаулығына ерекше қауіп төндіретін иттер мен мысықтарды алып қою және жою "</w:t>
      </w:r>
      <w:r>
        <w:rPr>
          <w:rFonts w:ascii="Times New Roman"/>
          <w:b w:val="false"/>
          <w:i w:val="false"/>
          <w:color w:val="000000"/>
          <w:sz w:val="28"/>
        </w:rPr>
        <w:t>Ветеринария туралы</w:t>
      </w:r>
      <w:r>
        <w:rPr>
          <w:rFonts w:ascii="Times New Roman"/>
          <w:b w:val="false"/>
          <w:i w:val="false"/>
          <w:color w:val="000000"/>
          <w:sz w:val="28"/>
        </w:rPr>
        <w:t>" Заңға сәйкес жүзеге асырылады.</w:t>
      </w:r>
    </w:p>
    <w:bookmarkEnd w:id="6"/>
    <w:bookmarkStart w:name="z20" w:id="7"/>
    <w:p>
      <w:pPr>
        <w:spacing w:after="0"/>
        <w:ind w:left="0"/>
        <w:jc w:val="left"/>
      </w:pPr>
      <w:r>
        <w:rPr>
          <w:rFonts w:ascii="Times New Roman"/>
          <w:b/>
          <w:i w:val="false"/>
          <w:color w:val="000000"/>
        </w:rPr>
        <w:t xml:space="preserve"> 
3. Иттер мен мысықтарды серуендету</w:t>
      </w:r>
    </w:p>
    <w:bookmarkEnd w:id="7"/>
    <w:bookmarkStart w:name="z21" w:id="8"/>
    <w:p>
      <w:pPr>
        <w:spacing w:after="0"/>
        <w:ind w:left="0"/>
        <w:jc w:val="both"/>
      </w:pPr>
      <w:r>
        <w:rPr>
          <w:rFonts w:ascii="Times New Roman"/>
          <w:b w:val="false"/>
          <w:i w:val="false"/>
          <w:color w:val="000000"/>
          <w:sz w:val="28"/>
        </w:rPr>
        <w:t>
      9. Иттері мен (немесе) мысықтарын серуендетіп жүрген иелері, сондай-ақ тұлғалар қоғамдық орындарды ластаған жағдайда өз иттері мен (немесе) мысықтарының тіршілік әрекеті өнімдерін (қағаз немесе полиэтилен пакеттерге) тез арада жинастырады.</w:t>
      </w:r>
      <w:r>
        <w:br/>
      </w:r>
      <w:r>
        <w:rPr>
          <w:rFonts w:ascii="Times New Roman"/>
          <w:b w:val="false"/>
          <w:i w:val="false"/>
          <w:color w:val="000000"/>
          <w:sz w:val="28"/>
        </w:rPr>
        <w:t>
</w:t>
      </w:r>
      <w:r>
        <w:rPr>
          <w:rFonts w:ascii="Times New Roman"/>
          <w:b w:val="false"/>
          <w:i w:val="false"/>
          <w:color w:val="000000"/>
          <w:sz w:val="28"/>
        </w:rPr>
        <w:t>
      10. Иттерін серуендету кезінде иелері, сондай-ақ иттерді серуендетіп жүрген адамдар:</w:t>
      </w:r>
      <w:r>
        <w:br/>
      </w:r>
      <w:r>
        <w:rPr>
          <w:rFonts w:ascii="Times New Roman"/>
          <w:b w:val="false"/>
          <w:i w:val="false"/>
          <w:color w:val="000000"/>
          <w:sz w:val="28"/>
        </w:rPr>
        <w:t>
</w:t>
      </w:r>
      <w:r>
        <w:rPr>
          <w:rFonts w:ascii="Times New Roman"/>
          <w:b w:val="false"/>
          <w:i w:val="false"/>
          <w:color w:val="000000"/>
          <w:sz w:val="28"/>
        </w:rPr>
        <w:t>
      1) иттерді асырау орындарынан, сондай-ақ басқа оқшау аумақтардан мойын жіппен және тұмылдырықпен алып шығу керек. Айналадағы адамдардың және жануарлардың қауіпсіздігін қамтамасыз еткен жағдайда үш айға дейінгі иттердің күшіктерін және анатомиялық ерекшеліктері тұмылдырық киюге келмейтін декоративтік тұқымды иттерді тұмылдырықсыз серуендетуге болады;</w:t>
      </w:r>
      <w:r>
        <w:br/>
      </w:r>
      <w:r>
        <w:rPr>
          <w:rFonts w:ascii="Times New Roman"/>
          <w:b w:val="false"/>
          <w:i w:val="false"/>
          <w:color w:val="000000"/>
          <w:sz w:val="28"/>
        </w:rPr>
        <w:t>
</w:t>
      </w:r>
      <w:r>
        <w:rPr>
          <w:rFonts w:ascii="Times New Roman"/>
          <w:b w:val="false"/>
          <w:i w:val="false"/>
          <w:color w:val="000000"/>
          <w:sz w:val="28"/>
        </w:rPr>
        <w:t>
      2) итті оның иесінің байланыс мәліметтері (мекенжайы, телефоны) көрсетілген қарғыбаумен алып жүреді. Иесінің қалауы бойынша итке қатысты басқа да ақпарат көрсетілуі мүмкін;</w:t>
      </w:r>
      <w:r>
        <w:br/>
      </w:r>
      <w:r>
        <w:rPr>
          <w:rFonts w:ascii="Times New Roman"/>
          <w:b w:val="false"/>
          <w:i w:val="false"/>
          <w:color w:val="000000"/>
          <w:sz w:val="28"/>
        </w:rPr>
        <w:t>
</w:t>
      </w:r>
      <w:r>
        <w:rPr>
          <w:rFonts w:ascii="Times New Roman"/>
          <w:b w:val="false"/>
          <w:i w:val="false"/>
          <w:color w:val="000000"/>
          <w:sz w:val="28"/>
        </w:rPr>
        <w:t>
      3) жолдың өтетін бөлігін кесіп өту кезінде, жолдың өтетін бөлігінің шетіндегі қозғалыс кезінде, жол қауіпсіздігі талаптарын сақтауды қамтамасыз етуге мүмкіндік беру үшін серуендетіп жүрген итті қысқа мойын жіппен алып жүреді;</w:t>
      </w:r>
      <w:r>
        <w:br/>
      </w:r>
      <w:r>
        <w:rPr>
          <w:rFonts w:ascii="Times New Roman"/>
          <w:b w:val="false"/>
          <w:i w:val="false"/>
          <w:color w:val="000000"/>
          <w:sz w:val="28"/>
        </w:rPr>
        <w:t>
</w:t>
      </w:r>
      <w:r>
        <w:rPr>
          <w:rFonts w:ascii="Times New Roman"/>
          <w:b w:val="false"/>
          <w:i w:val="false"/>
          <w:color w:val="000000"/>
          <w:sz w:val="28"/>
        </w:rPr>
        <w:t>
      4) серуендеп жүрген ит адамды немесе жануарды қауып алған жағдайда тиісті дәрігерлік көмек шақыру жөнінде шаралар қабылдайды.</w:t>
      </w:r>
      <w:r>
        <w:br/>
      </w:r>
      <w:r>
        <w:rPr>
          <w:rFonts w:ascii="Times New Roman"/>
          <w:b w:val="false"/>
          <w:i w:val="false"/>
          <w:color w:val="000000"/>
          <w:sz w:val="28"/>
        </w:rPr>
        <w:t>
</w:t>
      </w:r>
      <w:r>
        <w:rPr>
          <w:rFonts w:ascii="Times New Roman"/>
          <w:b w:val="false"/>
          <w:i w:val="false"/>
          <w:color w:val="000000"/>
          <w:sz w:val="28"/>
        </w:rPr>
        <w:t>
      11. Ауыл шаруашылығы жануарларын бағу кезінде, арнайы жаттықтырылған, есепте тұратын қызметтік иттер мойын жіпсіз және тұмылдырықсыз жүре алады.</w:t>
      </w:r>
      <w:r>
        <w:br/>
      </w:r>
      <w:r>
        <w:rPr>
          <w:rFonts w:ascii="Times New Roman"/>
          <w:b w:val="false"/>
          <w:i w:val="false"/>
          <w:color w:val="000000"/>
          <w:sz w:val="28"/>
        </w:rPr>
        <w:t>
</w:t>
      </w:r>
      <w:r>
        <w:rPr>
          <w:rFonts w:ascii="Times New Roman"/>
          <w:b w:val="false"/>
          <w:i w:val="false"/>
          <w:color w:val="000000"/>
          <w:sz w:val="28"/>
        </w:rPr>
        <w:t>
      12. Мыналарға:</w:t>
      </w:r>
      <w:r>
        <w:br/>
      </w:r>
      <w:r>
        <w:rPr>
          <w:rFonts w:ascii="Times New Roman"/>
          <w:b w:val="false"/>
          <w:i w:val="false"/>
          <w:color w:val="000000"/>
          <w:sz w:val="28"/>
        </w:rPr>
        <w:t>
</w:t>
      </w:r>
      <w:r>
        <w:rPr>
          <w:rFonts w:ascii="Times New Roman"/>
          <w:b w:val="false"/>
          <w:i w:val="false"/>
          <w:color w:val="000000"/>
          <w:sz w:val="28"/>
        </w:rPr>
        <w:t>
      1) иттер мен мысықтарды тұрғын үйлердің аулаларында, балалар алаңдарында және басқа да балалар ойындары орындарында, денсаулық сақтау, білім беру, мәдениет және спорт мекемелері аумақтарында серуендетуді жүзеге асыруға;</w:t>
      </w:r>
      <w:r>
        <w:br/>
      </w:r>
      <w:r>
        <w:rPr>
          <w:rFonts w:ascii="Times New Roman"/>
          <w:b w:val="false"/>
          <w:i w:val="false"/>
          <w:color w:val="000000"/>
          <w:sz w:val="28"/>
        </w:rPr>
        <w:t>
</w:t>
      </w:r>
      <w:r>
        <w:rPr>
          <w:rFonts w:ascii="Times New Roman"/>
          <w:b w:val="false"/>
          <w:i w:val="false"/>
          <w:color w:val="000000"/>
          <w:sz w:val="28"/>
        </w:rPr>
        <w:t>
      2) иттермен және мысықтармен (көру қабілеттілігі бойынша мүгедектігі бар адамдарды жетелеуші иттерден басқа) дүкендерге, қоғамдық тамақтану ұйымдарына, медициналық, мәдени, спорттық және жалпыға білім беру мекемелеріне (арнайы ұйымдастырылған шараларға барудан немесе иттермен, мысықтармен бірге баруға арналған мамандандырылған мекемелерге (ұйымдарға) барудан басқа) баруға;</w:t>
      </w:r>
      <w:r>
        <w:br/>
      </w:r>
      <w:r>
        <w:rPr>
          <w:rFonts w:ascii="Times New Roman"/>
          <w:b w:val="false"/>
          <w:i w:val="false"/>
          <w:color w:val="000000"/>
          <w:sz w:val="28"/>
        </w:rPr>
        <w:t>
</w:t>
      </w:r>
      <w:r>
        <w:rPr>
          <w:rFonts w:ascii="Times New Roman"/>
          <w:b w:val="false"/>
          <w:i w:val="false"/>
          <w:color w:val="000000"/>
          <w:sz w:val="28"/>
        </w:rPr>
        <w:t>
      3) кәмелет жасындағы адамдарсыз 12 жастан кіші балалардың, иттердің үш айға дейінгі күшіктерінен және иттердің декоративтік тұқымдарынан басқа, иттерді серуендетуді жүзеге асыруға;</w:t>
      </w:r>
      <w:r>
        <w:br/>
      </w:r>
      <w:r>
        <w:rPr>
          <w:rFonts w:ascii="Times New Roman"/>
          <w:b w:val="false"/>
          <w:i w:val="false"/>
          <w:color w:val="000000"/>
          <w:sz w:val="28"/>
        </w:rPr>
        <w:t>
</w:t>
      </w:r>
      <w:r>
        <w:rPr>
          <w:rFonts w:ascii="Times New Roman"/>
          <w:b w:val="false"/>
          <w:i w:val="false"/>
          <w:color w:val="000000"/>
          <w:sz w:val="28"/>
        </w:rPr>
        <w:t>
      4) алкогольдік, есірткі мас күйіндегі адамдарға иттерді серуендетуді жүзеге асыруға;</w:t>
      </w:r>
      <w:r>
        <w:br/>
      </w:r>
      <w:r>
        <w:rPr>
          <w:rFonts w:ascii="Times New Roman"/>
          <w:b w:val="false"/>
          <w:i w:val="false"/>
          <w:color w:val="000000"/>
          <w:sz w:val="28"/>
        </w:rPr>
        <w:t>
</w:t>
      </w:r>
      <w:r>
        <w:rPr>
          <w:rFonts w:ascii="Times New Roman"/>
          <w:b w:val="false"/>
          <w:i w:val="false"/>
          <w:color w:val="000000"/>
          <w:sz w:val="28"/>
        </w:rPr>
        <w:t>
      5) иттер мен мысықтарды қоғамдық шомылу орындарында, тоғандарда, су бұрқақтарында, су қоймаларында және су бөгеттерінде шомылдыруға.</w:t>
      </w:r>
      <w:r>
        <w:br/>
      </w:r>
      <w:r>
        <w:rPr>
          <w:rFonts w:ascii="Times New Roman"/>
          <w:b w:val="false"/>
          <w:i w:val="false"/>
          <w:color w:val="000000"/>
          <w:sz w:val="28"/>
        </w:rPr>
        <w:t>
</w:t>
      </w:r>
      <w:r>
        <w:rPr>
          <w:rFonts w:ascii="Times New Roman"/>
          <w:b w:val="false"/>
          <w:i w:val="false"/>
          <w:color w:val="000000"/>
          <w:sz w:val="28"/>
        </w:rPr>
        <w:t>
      13. Аудандардың, облыстық маңызы бар қалалардың жергілікті атқарушы органдары өз құзыреті шегінде тиісті елді мекендер аумақтарында иттерді серуендетуге арналған алаңдарды орналастыру және жабдықтау іс-жөніндегі шараларды ұйымдастырады.</w:t>
      </w:r>
    </w:p>
    <w:bookmarkEnd w:id="8"/>
    <w:bookmarkStart w:name="z35" w:id="9"/>
    <w:p>
      <w:pPr>
        <w:spacing w:after="0"/>
        <w:ind w:left="0"/>
        <w:jc w:val="left"/>
      </w:pPr>
      <w:r>
        <w:rPr>
          <w:rFonts w:ascii="Times New Roman"/>
          <w:b/>
          <w:i w:val="false"/>
          <w:color w:val="000000"/>
        </w:rPr>
        <w:t xml:space="preserve"> 
4. Қаңғыбас иттер мен мысықтарды аулау және жою</w:t>
      </w:r>
    </w:p>
    <w:bookmarkEnd w:id="9"/>
    <w:bookmarkStart w:name="z36" w:id="10"/>
    <w:p>
      <w:pPr>
        <w:spacing w:after="0"/>
        <w:ind w:left="0"/>
        <w:jc w:val="both"/>
      </w:pPr>
      <w:r>
        <w:rPr>
          <w:rFonts w:ascii="Times New Roman"/>
          <w:b w:val="false"/>
          <w:i w:val="false"/>
          <w:color w:val="000000"/>
          <w:sz w:val="28"/>
        </w:rPr>
        <w:t>
      14. Қоғамдық орындарда оларды жетектеуші тұлғасыз жүрген иттер мен мысықтар қаңғыбастар деп саналады және олар аулауға жатады.</w:t>
      </w:r>
      <w:r>
        <w:br/>
      </w:r>
      <w:r>
        <w:rPr>
          <w:rFonts w:ascii="Times New Roman"/>
          <w:b w:val="false"/>
          <w:i w:val="false"/>
          <w:color w:val="000000"/>
          <w:sz w:val="28"/>
        </w:rPr>
        <w:t>
</w:t>
      </w:r>
      <w:r>
        <w:rPr>
          <w:rFonts w:ascii="Times New Roman"/>
          <w:b w:val="false"/>
          <w:i w:val="false"/>
          <w:color w:val="000000"/>
          <w:sz w:val="28"/>
        </w:rPr>
        <w:t>
      15. Қаңғыбас иттер мен мысықтарды аулауды "Ветеринария туралы" Заңның </w:t>
      </w:r>
      <w:r>
        <w:rPr>
          <w:rFonts w:ascii="Times New Roman"/>
          <w:b w:val="false"/>
          <w:i w:val="false"/>
          <w:color w:val="000000"/>
          <w:sz w:val="28"/>
        </w:rPr>
        <w:t>11-бабының</w:t>
      </w:r>
      <w:r>
        <w:rPr>
          <w:rFonts w:ascii="Times New Roman"/>
          <w:b w:val="false"/>
          <w:i w:val="false"/>
          <w:color w:val="000000"/>
          <w:sz w:val="28"/>
        </w:rPr>
        <w:t xml:space="preserve"> 4-тармағына сәйкес құрылған мемлекеттік ветеринариялық ұйымдар жүзеге асырады.</w:t>
      </w:r>
      <w:r>
        <w:br/>
      </w:r>
      <w:r>
        <w:rPr>
          <w:rFonts w:ascii="Times New Roman"/>
          <w:b w:val="false"/>
          <w:i w:val="false"/>
          <w:color w:val="000000"/>
          <w:sz w:val="28"/>
        </w:rPr>
        <w:t>
</w:t>
      </w:r>
      <w:r>
        <w:rPr>
          <w:rFonts w:ascii="Times New Roman"/>
          <w:b w:val="false"/>
          <w:i w:val="false"/>
          <w:color w:val="000000"/>
          <w:sz w:val="28"/>
        </w:rPr>
        <w:t>
      16. Адамгершілік қағидаттарының сақталуымен бірге қаңғыбас иттер мен мысықтарды аулау және жою тиісті аумақтарда тұратын тұлғалардың құқықтары мен заңды мүдделерін сақтай отырып, ұйымдастырылады және өткізіледі. Қаңғыбас иттер мен мысықтарды аулау және жою жөніндегі жұмысқа наркологиялық немесе психоневрологиялық диспансерлерде есепте тұрмайтын тұрғаларға рұқсат етіледі.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