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38b7" w14:textId="92d38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23 мамырдағы № 230 қаулысы. Қостанай облысының Әділет департаментінде 2014 жылғы 2 шілдеде № 4904 болып тіркелді. Күші жойылды - Қостанай облысы әкімдігінің 2015 жылғы 16 қарашадағы № 482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16.11.2015 </w:t>
      </w:r>
      <w:r>
        <w:rPr>
          <w:rFonts w:ascii="Times New Roman"/>
          <w:b w:val="false"/>
          <w:i w:val="false"/>
          <w:color w:val="ff0000"/>
          <w:sz w:val="28"/>
        </w:rPr>
        <w:t>№ 482</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Қазақстан Республикасының Заңында көзделген жағдайларда, кең таралған</w:t>
      </w:r>
      <w:r>
        <w:br/>
      </w:r>
      <w:r>
        <w:rPr>
          <w:rFonts w:ascii="Times New Roman"/>
          <w:b w:val="false"/>
          <w:i w:val="false"/>
          <w:color w:val="000000"/>
          <w:sz w:val="28"/>
        </w:rPr>
        <w:t>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Барлауға немесе өндіруге байланысты емес жерасты</w:t>
      </w:r>
      <w:r>
        <w:rPr>
          <w:rFonts w:ascii="Times New Roman"/>
          <w:b w:val="false"/>
          <w:i w:val="false"/>
          <w:color w:val="000000"/>
          <w:sz w:val="28"/>
        </w:rPr>
        <w:t xml:space="preserve"> құрылыстарын салуға және (немесе) пайдалануға келісімшарттар жасасу";</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Кең таралған пайдалы қазбаларды барлауға</w:t>
      </w:r>
      <w:r>
        <w:rPr>
          <w:rFonts w:ascii="Times New Roman"/>
          <w:b w:val="false"/>
          <w:i w:val="false"/>
          <w:color w:val="000000"/>
          <w:sz w:val="28"/>
        </w:rPr>
        <w:t>, өндіруге келісімшарттар жасасу, оларды тіркеу және сақтау";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Жер қойнауын пайдалану құқығын беруге</w:t>
      </w:r>
      <w:r>
        <w:rPr>
          <w:rFonts w:ascii="Times New Roman"/>
          <w:b w:val="false"/>
          <w:i w:val="false"/>
          <w:color w:val="000000"/>
          <w:sz w:val="28"/>
        </w:rPr>
        <w:t>,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кәсіпкерлік және индустриалдық-</w:t>
      </w:r>
      <w:r>
        <w:br/>
      </w:r>
      <w:r>
        <w:rPr>
          <w:rFonts w:ascii="Times New Roman"/>
          <w:b w:val="false"/>
          <w:i w:val="false"/>
          <w:color w:val="000000"/>
          <w:sz w:val="28"/>
        </w:rPr>
        <w:t>
</w:t>
      </w:r>
      <w:r>
        <w:rPr>
          <w:rFonts w:ascii="Times New Roman"/>
          <w:b w:val="false"/>
          <w:i/>
          <w:color w:val="000000"/>
          <w:sz w:val="28"/>
        </w:rPr>
        <w:t>      инновациялық даму басқармасы"</w:t>
      </w:r>
      <w:r>
        <w:br/>
      </w:r>
      <w:r>
        <w:rPr>
          <w:rFonts w:ascii="Times New Roman"/>
          <w:b w:val="false"/>
          <w:i w:val="false"/>
          <w:color w:val="000000"/>
          <w:sz w:val="28"/>
        </w:rPr>
        <w:t>
</w:t>
      </w:r>
      <w:r>
        <w:rPr>
          <w:rFonts w:ascii="Times New Roman"/>
          <w:b w:val="false"/>
          <w:i/>
          <w:color w:val="000000"/>
          <w:sz w:val="28"/>
        </w:rPr>
        <w:t>      ММ басшысы</w:t>
      </w:r>
      <w:r>
        <w:br/>
      </w:r>
      <w:r>
        <w:rPr>
          <w:rFonts w:ascii="Times New Roman"/>
          <w:b w:val="false"/>
          <w:i w:val="false"/>
          <w:color w:val="000000"/>
          <w:sz w:val="28"/>
        </w:rPr>
        <w:t>
</w:t>
      </w:r>
      <w:r>
        <w:rPr>
          <w:rFonts w:ascii="Times New Roman"/>
          <w:b w:val="false"/>
          <w:i/>
          <w:color w:val="000000"/>
          <w:sz w:val="28"/>
        </w:rPr>
        <w:t>      __________________ М. Соқытбаев</w:t>
      </w:r>
    </w:p>
    <w:bookmarkStart w:name="z8"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23 мамырдағы  </w:t>
      </w:r>
      <w:r>
        <w:br/>
      </w:r>
      <w:r>
        <w:rPr>
          <w:rFonts w:ascii="Times New Roman"/>
          <w:b w:val="false"/>
          <w:i w:val="false"/>
          <w:color w:val="000000"/>
          <w:sz w:val="28"/>
        </w:rPr>
        <w:t xml:space="preserve">
№ 230 қаулысымен бекітілген </w:t>
      </w:r>
    </w:p>
    <w:bookmarkEnd w:id="2"/>
    <w:p>
      <w:pPr>
        <w:spacing w:after="0"/>
        <w:ind w:left="0"/>
        <w:jc w:val="left"/>
      </w:pPr>
      <w:r>
        <w:rPr>
          <w:rFonts w:ascii="Times New Roman"/>
          <w:b/>
          <w:i w:val="false"/>
          <w:color w:val="000000"/>
        </w:rPr>
        <w:t xml:space="preserve"> "Жер қойнауы және жер қойнауын пайдалану</w:t>
      </w:r>
      <w:r>
        <w:br/>
      </w:r>
      <w:r>
        <w:rPr>
          <w:rFonts w:ascii="Times New Roman"/>
          <w:b/>
          <w:i w:val="false"/>
          <w:color w:val="000000"/>
        </w:rPr>
        <w:t>
туралы" Қазақстан Республикасының Заңында</w:t>
      </w:r>
      <w:r>
        <w:br/>
      </w:r>
      <w:r>
        <w:rPr>
          <w:rFonts w:ascii="Times New Roman"/>
          <w:b/>
          <w:i w:val="false"/>
          <w:color w:val="000000"/>
        </w:rPr>
        <w:t>
көзделген жағдайларда, кең таралған пайдалы</w:t>
      </w:r>
      <w:r>
        <w:br/>
      </w:r>
      <w:r>
        <w:rPr>
          <w:rFonts w:ascii="Times New Roman"/>
          <w:b/>
          <w:i w:val="false"/>
          <w:color w:val="000000"/>
        </w:rPr>
        <w:t>
қазбаларды барлауды және өндіруді жүргізу,</w:t>
      </w:r>
      <w:r>
        <w:br/>
      </w:r>
      <w:r>
        <w:rPr>
          <w:rFonts w:ascii="Times New Roman"/>
          <w:b/>
          <w:i w:val="false"/>
          <w:color w:val="000000"/>
        </w:rPr>
        <w:t>
барлауға немесе өндіруге байланысты емес</w:t>
      </w:r>
      <w:r>
        <w:br/>
      </w:r>
      <w:r>
        <w:rPr>
          <w:rFonts w:ascii="Times New Roman"/>
          <w:b/>
          <w:i w:val="false"/>
          <w:color w:val="000000"/>
        </w:rPr>
        <w:t>
құрылыс және (немесе) жерасты ғимараттары</w:t>
      </w:r>
      <w:r>
        <w:br/>
      </w:r>
      <w:r>
        <w:rPr>
          <w:rFonts w:ascii="Times New Roman"/>
          <w:b/>
          <w:i w:val="false"/>
          <w:color w:val="000000"/>
        </w:rPr>
        <w:t>
үшін берілген жер қойнауының учаскелеріне</w:t>
      </w:r>
      <w:r>
        <w:br/>
      </w:r>
      <w:r>
        <w:rPr>
          <w:rFonts w:ascii="Times New Roman"/>
          <w:b/>
          <w:i w:val="false"/>
          <w:color w:val="000000"/>
        </w:rPr>
        <w:t>
арналған сервитуттарды тіркеу" мемлекеттік</w:t>
      </w:r>
      <w:r>
        <w:br/>
      </w:r>
      <w:r>
        <w:rPr>
          <w:rFonts w:ascii="Times New Roman"/>
          <w:b/>
          <w:i w:val="false"/>
          <w:color w:val="000000"/>
        </w:rPr>
        <w:t>
көрсетілетін қызмет регламенті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қызметін (бұдан әрі – мемлекеттік көрсетілетін қызмет) облыстың жергілікті атқарушы органы ("Қостанай облысы әкімдігінің кәсіпкерлік және индустриалдық-инновациялық даму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Мемлекеттiк көрсетілетін қызмет</w:t>
      </w:r>
      <w:r>
        <w:rPr>
          <w:rFonts w:ascii="Times New Roman"/>
          <w:b w:val="false"/>
          <w:i w:val="false"/>
          <w:color w:val="000000"/>
          <w:sz w:val="28"/>
        </w:rPr>
        <w:t xml:space="preserve"> нысаны: қағаз түрінде.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 –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туралы хабарлама-хат (бұдан әрі – хабарлама-хат).</w:t>
      </w:r>
      <w:r>
        <w:br/>
      </w:r>
      <w:r>
        <w:rPr>
          <w:rFonts w:ascii="Times New Roman"/>
          <w:b w:val="false"/>
          <w:i w:val="false"/>
          <w:color w:val="000000"/>
          <w:sz w:val="28"/>
        </w:rPr>
        <w:t>
      </w:t>
      </w:r>
      <w:r>
        <w:rPr>
          <w:rFonts w:ascii="Times New Roman"/>
          <w:b w:val="false"/>
          <w:i w:val="false"/>
          <w:color w:val="000000"/>
          <w:sz w:val="28"/>
        </w:rPr>
        <w:t>Мемлекеттік қызмет көрсетудің</w:t>
      </w:r>
      <w:r>
        <w:rPr>
          <w:rFonts w:ascii="Times New Roman"/>
          <w:b w:val="false"/>
          <w:i w:val="false"/>
          <w:color w:val="000000"/>
          <w:sz w:val="28"/>
        </w:rPr>
        <w:t xml:space="preserve"> нәтижесін беру нысаны: қағаз түрінде.</w:t>
      </w:r>
    </w:p>
    <w:bookmarkEnd w:id="4"/>
    <w:bookmarkStart w:name="z13" w:id="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 тәртібін сипаттау</w:t>
      </w:r>
    </w:p>
    <w:bookmarkEnd w:id="5"/>
    <w:bookmarkStart w:name="z14" w:id="6"/>
    <w:p>
      <w:pPr>
        <w:spacing w:after="0"/>
        <w:ind w:left="0"/>
        <w:jc w:val="both"/>
      </w:pPr>
      <w:r>
        <w:rPr>
          <w:rFonts w:ascii="Times New Roman"/>
          <w:b w:val="false"/>
          <w:i w:val="false"/>
          <w:color w:val="000000"/>
          <w:sz w:val="28"/>
        </w:rPr>
        <w:t>
      4.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бойынша рәсімді (іс-қимылды) бастауға негіздеме Қазақстан Республикасы Үкіметінің 2014 жылғы 26 ақпандағы </w:t>
      </w:r>
      <w:r>
        <w:rPr>
          <w:rFonts w:ascii="Times New Roman"/>
          <w:b w:val="false"/>
          <w:i w:val="false"/>
          <w:color w:val="000000"/>
          <w:sz w:val="28"/>
        </w:rPr>
        <w:t>№ 153</w:t>
      </w:r>
      <w:r>
        <w:rPr>
          <w:rFonts w:ascii="Times New Roman"/>
          <w:b w:val="false"/>
          <w:i w:val="false"/>
          <w:color w:val="000000"/>
          <w:sz w:val="28"/>
        </w:rPr>
        <w:t xml:space="preserve"> "Геология және су ресурстарын пайдалану саласындағы мемлекеттiк көрсетілетін қызметтер стандарттарын бекiту туралы" қаулысымен бекітілген "Жер қойнауы және жер қойнауын пайдалану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кең таралған пайдалы қазбаларды барлауды және өндіруді жүргізу, барлауға немесе өндіруге байланысты емес құрылыс және (немесе) жерасты ғимараттары үшін берілген жер қойнауының учаскелеріне арналған сервитуттарды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көрсетілетін қызметті алушының өтініш беруі болып табылады.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және өтініштің көшірмесін көрсетілетін қызметті алушыға береді, 10 минут.</w:t>
      </w:r>
      <w:r>
        <w:br/>
      </w:r>
      <w:r>
        <w:rPr>
          <w:rFonts w:ascii="Times New Roman"/>
          <w:b w:val="false"/>
          <w:i w:val="false"/>
          <w:color w:val="000000"/>
          <w:sz w:val="28"/>
        </w:rPr>
        <w:t>
      Рәсімнің нәтижесі – құжаттар топтамасын қабылдау күні мен уақытын көрсете отырып, көрсетілетін қызметті берушінің кеңсесінде тіркелгені туралы өтініштің көшірмесі;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3 сағат.</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 топтамасын қарайды, хабарлама-хат жобасын дайындайды, күнтізбелік 13 күн.</w:t>
      </w:r>
      <w:r>
        <w:br/>
      </w:r>
      <w:r>
        <w:rPr>
          <w:rFonts w:ascii="Times New Roman"/>
          <w:b w:val="false"/>
          <w:i w:val="false"/>
          <w:color w:val="000000"/>
          <w:sz w:val="28"/>
        </w:rPr>
        <w:t>
      Рәсімнің нәтижесі - хабарлама-хат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хабарлама-хат жобасына қол қояды, күнтізбелік 1 күн.</w:t>
      </w:r>
      <w:r>
        <w:br/>
      </w:r>
      <w:r>
        <w:rPr>
          <w:rFonts w:ascii="Times New Roman"/>
          <w:b w:val="false"/>
          <w:i w:val="false"/>
          <w:color w:val="000000"/>
          <w:sz w:val="28"/>
        </w:rPr>
        <w:t>
      Рәсімнің нәтижесі – қол қойылған хабарлама-хат;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хабарлама-хатты көрсетілетін қызметті алушыға береді, 10 минут.</w:t>
      </w:r>
      <w:r>
        <w:br/>
      </w:r>
      <w:r>
        <w:rPr>
          <w:rFonts w:ascii="Times New Roman"/>
          <w:b w:val="false"/>
          <w:i w:val="false"/>
          <w:color w:val="000000"/>
          <w:sz w:val="28"/>
        </w:rPr>
        <w:t>
      Рәсімнің нәтижесі – хабарлама-хат беру.</w:t>
      </w:r>
    </w:p>
    <w:bookmarkEnd w:id="6"/>
    <w:bookmarkStart w:name="z21" w:id="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өзара</w:t>
      </w:r>
      <w:r>
        <w:br/>
      </w:r>
      <w:r>
        <w:rPr>
          <w:rFonts w:ascii="Times New Roman"/>
          <w:b/>
          <w:i w:val="false"/>
          <w:color w:val="000000"/>
        </w:rPr>
        <w:t>
іс-қимыл тәртібін сипаттау</w:t>
      </w:r>
    </w:p>
    <w:bookmarkEnd w:id="7"/>
    <w:bookmarkStart w:name="z22" w:id="8"/>
    <w:p>
      <w:pPr>
        <w:spacing w:after="0"/>
        <w:ind w:left="0"/>
        <w:jc w:val="both"/>
      </w:pPr>
      <w:r>
        <w:rPr>
          <w:rFonts w:ascii="Times New Roman"/>
          <w:b w:val="false"/>
          <w:i w:val="false"/>
          <w:color w:val="000000"/>
          <w:sz w:val="28"/>
        </w:rPr>
        <w:t>
      6.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құжаттарды қабылдайды, оларды тіркеуді жүзеге асырады және өтініштің көшірмесін көрсетілетін қызметті алушыға береді, 10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3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құжаттарды қарайды, хабарлама-хат жобасын дайындайды, күнтізбелік 13 күн;</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хабарлама-хат жобасына қол қояды, күнтізбелік 1 күн;</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хабарлама-хатты көрсетілетін қызметті алушыға береді, 10 минут.</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реттілігін, көрсетілетін қызмет берушінің құрылымдық бөлімшелерінің (қызметкерлерінің) өзара іс-қимылдарын, сондай-ақ өзге де көрсетілетін қызметті берушілермен және (немесе) халыққа қызмет көрсету орталықтарының өзара іс-қимыл тәртібін және мемлекеттік қызмет көрсету процесінде ақпараттық жүйелерді қолдану тәртібін сипаттау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қөрсетіледі.</w:t>
      </w:r>
    </w:p>
    <w:bookmarkEnd w:id="8"/>
    <w:bookmarkStart w:name="z34" w:id="9"/>
    <w:p>
      <w:pPr>
        <w:spacing w:after="0"/>
        <w:ind w:left="0"/>
        <w:jc w:val="both"/>
      </w:pPr>
      <w:r>
        <w:rPr>
          <w:rFonts w:ascii="Times New Roman"/>
          <w:b w:val="false"/>
          <w:i w:val="false"/>
          <w:color w:val="000000"/>
          <w:sz w:val="28"/>
        </w:rPr>
        <w:t xml:space="preserve">
"Жер қойнауы және жер қойнауын   </w:t>
      </w:r>
      <w:r>
        <w:br/>
      </w:r>
      <w:r>
        <w:rPr>
          <w:rFonts w:ascii="Times New Roman"/>
          <w:b w:val="false"/>
          <w:i w:val="false"/>
          <w:color w:val="000000"/>
          <w:sz w:val="28"/>
        </w:rPr>
        <w:t xml:space="preserve">
пайдалану туралы" Қазақстан   </w:t>
      </w:r>
      <w:r>
        <w:br/>
      </w:r>
      <w:r>
        <w:rPr>
          <w:rFonts w:ascii="Times New Roman"/>
          <w:b w:val="false"/>
          <w:i w:val="false"/>
          <w:color w:val="000000"/>
          <w:sz w:val="28"/>
        </w:rPr>
        <w:t xml:space="preserve">
Республикасының Заңында көзделген  </w:t>
      </w:r>
      <w:r>
        <w:br/>
      </w:r>
      <w:r>
        <w:rPr>
          <w:rFonts w:ascii="Times New Roman"/>
          <w:b w:val="false"/>
          <w:i w:val="false"/>
          <w:color w:val="000000"/>
          <w:sz w:val="28"/>
        </w:rPr>
        <w:t xml:space="preserve">
жағдайларда,кең таралған пайдалы  </w:t>
      </w:r>
      <w:r>
        <w:br/>
      </w:r>
      <w:r>
        <w:rPr>
          <w:rFonts w:ascii="Times New Roman"/>
          <w:b w:val="false"/>
          <w:i w:val="false"/>
          <w:color w:val="000000"/>
          <w:sz w:val="28"/>
        </w:rPr>
        <w:t xml:space="preserve">
қазбаларды барлауды және өндіруді  </w:t>
      </w:r>
      <w:r>
        <w:br/>
      </w:r>
      <w:r>
        <w:rPr>
          <w:rFonts w:ascii="Times New Roman"/>
          <w:b w:val="false"/>
          <w:i w:val="false"/>
          <w:color w:val="000000"/>
          <w:sz w:val="28"/>
        </w:rPr>
        <w:t xml:space="preserve">
жүргізу, барлауға немесе өндіруге  </w:t>
      </w:r>
      <w:r>
        <w:br/>
      </w:r>
      <w:r>
        <w:rPr>
          <w:rFonts w:ascii="Times New Roman"/>
          <w:b w:val="false"/>
          <w:i w:val="false"/>
          <w:color w:val="000000"/>
          <w:sz w:val="28"/>
        </w:rPr>
        <w:t xml:space="preserve">
байланысты емес құрылыс және (немесе) </w:t>
      </w:r>
      <w:r>
        <w:br/>
      </w:r>
      <w:r>
        <w:rPr>
          <w:rFonts w:ascii="Times New Roman"/>
          <w:b w:val="false"/>
          <w:i w:val="false"/>
          <w:color w:val="000000"/>
          <w:sz w:val="28"/>
        </w:rPr>
        <w:t xml:space="preserve">
жерасты ғимараттары үшін берілген жер </w:t>
      </w:r>
      <w:r>
        <w:br/>
      </w:r>
      <w:r>
        <w:rPr>
          <w:rFonts w:ascii="Times New Roman"/>
          <w:b w:val="false"/>
          <w:i w:val="false"/>
          <w:color w:val="000000"/>
          <w:sz w:val="28"/>
        </w:rPr>
        <w:t xml:space="preserve">
қойнауының учаскелеріне арналған  </w:t>
      </w:r>
      <w:r>
        <w:br/>
      </w:r>
      <w:r>
        <w:rPr>
          <w:rFonts w:ascii="Times New Roman"/>
          <w:b w:val="false"/>
          <w:i w:val="false"/>
          <w:color w:val="000000"/>
          <w:sz w:val="28"/>
        </w:rPr>
        <w:t xml:space="preserve">
сервитуттарды тіркеу"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1-қосымша             </w:t>
      </w:r>
    </w:p>
    <w:bookmarkEnd w:id="9"/>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
көрсете отырып, құрылымдық бөлімшелер</w:t>
      </w:r>
      <w:r>
        <w:br/>
      </w:r>
      <w:r>
        <w:rPr>
          <w:rFonts w:ascii="Times New Roman"/>
          <w:b/>
          <w:i w:val="false"/>
          <w:color w:val="000000"/>
        </w:rPr>
        <w:t>
(қызметкерлер) арасындағы рәсімдердің</w:t>
      </w:r>
      <w:r>
        <w:br/>
      </w:r>
      <w:r>
        <w:rPr>
          <w:rFonts w:ascii="Times New Roman"/>
          <w:b/>
          <w:i w:val="false"/>
          <w:color w:val="000000"/>
        </w:rPr>
        <w:t>
(іс-қимылдардың) реттілігінің блок-схемасы</w:t>
      </w:r>
    </w:p>
    <w:p>
      <w:pPr>
        <w:spacing w:after="0"/>
        <w:ind w:left="0"/>
        <w:jc w:val="both"/>
      </w:pPr>
      <w:r>
        <w:drawing>
          <wp:inline distT="0" distB="0" distL="0" distR="0">
            <wp:extent cx="73152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15200" cy="2946400"/>
                    </a:xfrm>
                    <a:prstGeom prst="rect">
                      <a:avLst/>
                    </a:prstGeom>
                  </pic:spPr>
                </pic:pic>
              </a:graphicData>
            </a:graphic>
          </wp:inline>
        </w:drawing>
      </w:r>
    </w:p>
    <w:bookmarkStart w:name="z35" w:id="10"/>
    <w:p>
      <w:pPr>
        <w:spacing w:after="0"/>
        <w:ind w:left="0"/>
        <w:jc w:val="both"/>
      </w:pPr>
      <w:r>
        <w:rPr>
          <w:rFonts w:ascii="Times New Roman"/>
          <w:b w:val="false"/>
          <w:i w:val="false"/>
          <w:color w:val="000000"/>
          <w:sz w:val="28"/>
        </w:rPr>
        <w:t xml:space="preserve">
"Жер қойнауы және жер қойнауын   </w:t>
      </w:r>
      <w:r>
        <w:br/>
      </w:r>
      <w:r>
        <w:rPr>
          <w:rFonts w:ascii="Times New Roman"/>
          <w:b w:val="false"/>
          <w:i w:val="false"/>
          <w:color w:val="000000"/>
          <w:sz w:val="28"/>
        </w:rPr>
        <w:t xml:space="preserve">
пайдалану туралы" Қазақстан    </w:t>
      </w:r>
      <w:r>
        <w:br/>
      </w:r>
      <w:r>
        <w:rPr>
          <w:rFonts w:ascii="Times New Roman"/>
          <w:b w:val="false"/>
          <w:i w:val="false"/>
          <w:color w:val="000000"/>
          <w:sz w:val="28"/>
        </w:rPr>
        <w:t xml:space="preserve">
Республикасының Заңында көзделген  </w:t>
      </w:r>
      <w:r>
        <w:br/>
      </w:r>
      <w:r>
        <w:rPr>
          <w:rFonts w:ascii="Times New Roman"/>
          <w:b w:val="false"/>
          <w:i w:val="false"/>
          <w:color w:val="000000"/>
          <w:sz w:val="28"/>
        </w:rPr>
        <w:t xml:space="preserve">
жағдайларда, кең таралған пайдалы  </w:t>
      </w:r>
      <w:r>
        <w:br/>
      </w:r>
      <w:r>
        <w:rPr>
          <w:rFonts w:ascii="Times New Roman"/>
          <w:b w:val="false"/>
          <w:i w:val="false"/>
          <w:color w:val="000000"/>
          <w:sz w:val="28"/>
        </w:rPr>
        <w:t xml:space="preserve">
қазбаларды барлауды және өндіруді  </w:t>
      </w:r>
      <w:r>
        <w:br/>
      </w:r>
      <w:r>
        <w:rPr>
          <w:rFonts w:ascii="Times New Roman"/>
          <w:b w:val="false"/>
          <w:i w:val="false"/>
          <w:color w:val="000000"/>
          <w:sz w:val="28"/>
        </w:rPr>
        <w:t xml:space="preserve">
жүргізу, барлауға немесе өндіруге  </w:t>
      </w:r>
      <w:r>
        <w:br/>
      </w:r>
      <w:r>
        <w:rPr>
          <w:rFonts w:ascii="Times New Roman"/>
          <w:b w:val="false"/>
          <w:i w:val="false"/>
          <w:color w:val="000000"/>
          <w:sz w:val="28"/>
        </w:rPr>
        <w:t xml:space="preserve">
байланысты емес құрылыс және (немесе) </w:t>
      </w:r>
      <w:r>
        <w:br/>
      </w:r>
      <w:r>
        <w:rPr>
          <w:rFonts w:ascii="Times New Roman"/>
          <w:b w:val="false"/>
          <w:i w:val="false"/>
          <w:color w:val="000000"/>
          <w:sz w:val="28"/>
        </w:rPr>
        <w:t xml:space="preserve">
жерасты ғимараттары үшін берілген  </w:t>
      </w:r>
      <w:r>
        <w:br/>
      </w:r>
      <w:r>
        <w:rPr>
          <w:rFonts w:ascii="Times New Roman"/>
          <w:b w:val="false"/>
          <w:i w:val="false"/>
          <w:color w:val="000000"/>
          <w:sz w:val="28"/>
        </w:rPr>
        <w:t xml:space="preserve">
жер қойнауының учаскелеріне арналған </w:t>
      </w:r>
      <w:r>
        <w:br/>
      </w:r>
      <w:r>
        <w:rPr>
          <w:rFonts w:ascii="Times New Roman"/>
          <w:b w:val="false"/>
          <w:i w:val="false"/>
          <w:color w:val="000000"/>
          <w:sz w:val="28"/>
        </w:rPr>
        <w:t xml:space="preserve">
сервитуттарды тіркеу" мемлекеттік  </w:t>
      </w:r>
      <w:r>
        <w:br/>
      </w:r>
      <w:r>
        <w:rPr>
          <w:rFonts w:ascii="Times New Roman"/>
          <w:b w:val="false"/>
          <w:i w:val="false"/>
          <w:color w:val="000000"/>
          <w:sz w:val="28"/>
        </w:rPr>
        <w:t xml:space="preserve">
көрсетілетін қызмет регламентіне  </w:t>
      </w:r>
      <w:r>
        <w:br/>
      </w:r>
      <w:r>
        <w:rPr>
          <w:rFonts w:ascii="Times New Roman"/>
          <w:b w:val="false"/>
          <w:i w:val="false"/>
          <w:color w:val="000000"/>
          <w:sz w:val="28"/>
        </w:rPr>
        <w:t xml:space="preserve">
2-қосымша            </w:t>
      </w:r>
    </w:p>
    <w:bookmarkEnd w:id="10"/>
    <w:p>
      <w:pPr>
        <w:spacing w:after="0"/>
        <w:ind w:left="0"/>
        <w:jc w:val="left"/>
      </w:pPr>
      <w:r>
        <w:rPr>
          <w:rFonts w:ascii="Times New Roman"/>
          <w:b/>
          <w:i w:val="false"/>
          <w:color w:val="000000"/>
        </w:rPr>
        <w:t xml:space="preserve"> "Жер қойнауы және жер қойнауын пайдалану</w:t>
      </w:r>
      <w:r>
        <w:br/>
      </w:r>
      <w:r>
        <w:rPr>
          <w:rFonts w:ascii="Times New Roman"/>
          <w:b/>
          <w:i w:val="false"/>
          <w:color w:val="000000"/>
        </w:rPr>
        <w:t>
туралы" Қазақстан Республикасының Заңында</w:t>
      </w:r>
      <w:r>
        <w:br/>
      </w:r>
      <w:r>
        <w:rPr>
          <w:rFonts w:ascii="Times New Roman"/>
          <w:b/>
          <w:i w:val="false"/>
          <w:color w:val="000000"/>
        </w:rPr>
        <w:t>
көзделген жағдайларда, кең таралған пайдалы</w:t>
      </w:r>
      <w:r>
        <w:br/>
      </w:r>
      <w:r>
        <w:rPr>
          <w:rFonts w:ascii="Times New Roman"/>
          <w:b/>
          <w:i w:val="false"/>
          <w:color w:val="000000"/>
        </w:rPr>
        <w:t>
қазбаларды барлауды және өндіруді жүргізу,</w:t>
      </w:r>
      <w:r>
        <w:br/>
      </w:r>
      <w:r>
        <w:rPr>
          <w:rFonts w:ascii="Times New Roman"/>
          <w:b/>
          <w:i w:val="false"/>
          <w:color w:val="000000"/>
        </w:rPr>
        <w:t>
барлауға немесе өндіруге байланысты емес құрылыс</w:t>
      </w:r>
      <w:r>
        <w:br/>
      </w:r>
      <w:r>
        <w:rPr>
          <w:rFonts w:ascii="Times New Roman"/>
          <w:b/>
          <w:i w:val="false"/>
          <w:color w:val="000000"/>
        </w:rPr>
        <w:t>
және (немесе) жерасты ғимараттары үшін берілген</w:t>
      </w:r>
      <w:r>
        <w:br/>
      </w:r>
      <w:r>
        <w:rPr>
          <w:rFonts w:ascii="Times New Roman"/>
          <w:b/>
          <w:i w:val="false"/>
          <w:color w:val="000000"/>
        </w:rPr>
        <w:t>
жер қойнауының учаскелеріне арналған</w:t>
      </w:r>
      <w:r>
        <w:br/>
      </w:r>
      <w:r>
        <w:rPr>
          <w:rFonts w:ascii="Times New Roman"/>
          <w:b/>
          <w:i w:val="false"/>
          <w:color w:val="000000"/>
        </w:rPr>
        <w:t>
сервитуттарды тіркеу" мемлекеттік қызмет</w:t>
      </w:r>
      <w:r>
        <w:br/>
      </w:r>
      <w:r>
        <w:rPr>
          <w:rFonts w:ascii="Times New Roman"/>
          <w:b/>
          <w:i w:val="false"/>
          <w:color w:val="000000"/>
        </w:rPr>
        <w:t>
көрсетудің бизнес-процестерінің анықтамалығы</w:t>
      </w:r>
    </w:p>
    <w:p>
      <w:pPr>
        <w:spacing w:after="0"/>
        <w:ind w:left="0"/>
        <w:jc w:val="both"/>
      </w:pPr>
      <w:r>
        <w:drawing>
          <wp:inline distT="0" distB="0" distL="0" distR="0">
            <wp:extent cx="70358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35800" cy="3390900"/>
                    </a:xfrm>
                    <a:prstGeom prst="rect">
                      <a:avLst/>
                    </a:prstGeom>
                  </pic:spPr>
                </pic:pic>
              </a:graphicData>
            </a:graphic>
          </wp:inline>
        </w:drawing>
      </w:r>
    </w:p>
    <w:bookmarkStart w:name="z36" w:id="11"/>
    <w:p>
      <w:pPr>
        <w:spacing w:after="0"/>
        <w:ind w:left="0"/>
        <w:jc w:val="left"/>
      </w:pPr>
      <w:r>
        <w:rPr>
          <w:rFonts w:ascii="Times New Roman"/>
          <w:b/>
          <w:i w:val="false"/>
          <w:color w:val="000000"/>
        </w:rPr>
        <w:t xml:space="preserve"> 
Шартты белгілер:</w:t>
      </w:r>
    </w:p>
    <w:bookmarkEnd w:id="11"/>
    <w:p>
      <w:pPr>
        <w:spacing w:after="0"/>
        <w:ind w:left="0"/>
        <w:jc w:val="both"/>
      </w:pPr>
      <w:r>
        <w:drawing>
          <wp:inline distT="0" distB="0" distL="0" distR="0">
            <wp:extent cx="67691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69100" cy="1816100"/>
                    </a:xfrm>
                    <a:prstGeom prst="rect">
                      <a:avLst/>
                    </a:prstGeom>
                  </pic:spPr>
                </pic:pic>
              </a:graphicData>
            </a:graphic>
          </wp:inline>
        </w:drawing>
      </w:r>
    </w:p>
    <w:bookmarkStart w:name="z37" w:id="1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23 мамырдағы  </w:t>
      </w:r>
      <w:r>
        <w:br/>
      </w:r>
      <w:r>
        <w:rPr>
          <w:rFonts w:ascii="Times New Roman"/>
          <w:b w:val="false"/>
          <w:i w:val="false"/>
          <w:color w:val="000000"/>
          <w:sz w:val="28"/>
        </w:rPr>
        <w:t xml:space="preserve">
№ 230 қаулысымен бекітілген </w:t>
      </w:r>
    </w:p>
    <w:bookmarkEnd w:id="12"/>
    <w:p>
      <w:pPr>
        <w:spacing w:after="0"/>
        <w:ind w:left="0"/>
        <w:jc w:val="left"/>
      </w:pPr>
      <w:r>
        <w:rPr>
          <w:rFonts w:ascii="Times New Roman"/>
          <w:b/>
          <w:i w:val="false"/>
          <w:color w:val="000000"/>
        </w:rPr>
        <w:t xml:space="preserve"> "Барлауға немесе өндіруге байланысты</w:t>
      </w:r>
      <w:r>
        <w:br/>
      </w:r>
      <w:r>
        <w:rPr>
          <w:rFonts w:ascii="Times New Roman"/>
          <w:b/>
          <w:i w:val="false"/>
          <w:color w:val="000000"/>
        </w:rPr>
        <w:t>
емес жерасты құрылыстарын салуға және</w:t>
      </w:r>
      <w:r>
        <w:br/>
      </w:r>
      <w:r>
        <w:rPr>
          <w:rFonts w:ascii="Times New Roman"/>
          <w:b/>
          <w:i w:val="false"/>
          <w:color w:val="000000"/>
        </w:rPr>
        <w:t>
(немесе) пайдалануға келісімшарттар</w:t>
      </w:r>
      <w:r>
        <w:br/>
      </w:r>
      <w:r>
        <w:rPr>
          <w:rFonts w:ascii="Times New Roman"/>
          <w:b/>
          <w:i w:val="false"/>
          <w:color w:val="000000"/>
        </w:rPr>
        <w:t>
жасасу" мемлекеттік көрсетілетін</w:t>
      </w:r>
      <w:r>
        <w:br/>
      </w:r>
      <w:r>
        <w:rPr>
          <w:rFonts w:ascii="Times New Roman"/>
          <w:b/>
          <w:i w:val="false"/>
          <w:color w:val="000000"/>
        </w:rPr>
        <w:t>
қызмет регламенті</w:t>
      </w:r>
    </w:p>
    <w:bookmarkStart w:name="z38" w:id="13"/>
    <w:p>
      <w:pPr>
        <w:spacing w:after="0"/>
        <w:ind w:left="0"/>
        <w:jc w:val="left"/>
      </w:pPr>
      <w:r>
        <w:rPr>
          <w:rFonts w:ascii="Times New Roman"/>
          <w:b/>
          <w:i w:val="false"/>
          <w:color w:val="000000"/>
        </w:rPr>
        <w:t xml:space="preserve"> 
1. Жалпы ережелер</w:t>
      </w:r>
    </w:p>
    <w:bookmarkEnd w:id="13"/>
    <w:bookmarkStart w:name="z39" w:id="14"/>
    <w:p>
      <w:pPr>
        <w:spacing w:after="0"/>
        <w:ind w:left="0"/>
        <w:jc w:val="both"/>
      </w:pPr>
      <w:r>
        <w:rPr>
          <w:rFonts w:ascii="Times New Roman"/>
          <w:b w:val="false"/>
          <w:i w:val="false"/>
          <w:color w:val="000000"/>
          <w:sz w:val="28"/>
        </w:rPr>
        <w:t>
      1. "Барлауға немесе өндіруге байланысты емес жерасты құрылыстарын салуға және (немесе) пайдалануға келісімшарттар жасасу" мемлекеттік көрсетілетін қызметін (бұдан әрі – мемлекеттік көрсетілетін қызмет) облыстың жергілікті атқарушы органы ("Қостанай облысы әкімдігінің кәсіпкерлік және индустриалдық-инновациялық даму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Мемлекеттiк қызметті көрсету</w:t>
      </w:r>
      <w:r>
        <w:rPr>
          <w:rFonts w:ascii="Times New Roman"/>
          <w:b w:val="false"/>
          <w:i w:val="false"/>
          <w:color w:val="000000"/>
          <w:sz w:val="28"/>
        </w:rPr>
        <w:t xml:space="preserve"> нысаны: қағаз түрінде.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Мемлекеттік көрсетілетін қызметтің</w:t>
      </w:r>
      <w:r>
        <w:rPr>
          <w:rFonts w:ascii="Times New Roman"/>
          <w:b w:val="false"/>
          <w:i w:val="false"/>
          <w:color w:val="000000"/>
          <w:sz w:val="28"/>
        </w:rPr>
        <w:t xml:space="preserve"> нәтижесі – барлауға немесе өндіруге байланысты емес жерасты құрылыстарын салуға және (немесе) пайдалануға келісімшарт (бұдан әрі – келісімшарт).</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 беру нысаны: қағаз түрінде.</w:t>
      </w:r>
    </w:p>
    <w:bookmarkEnd w:id="14"/>
    <w:bookmarkStart w:name="z42" w:id="1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 тәртібін сипаттау</w:t>
      </w:r>
    </w:p>
    <w:bookmarkEnd w:id="15"/>
    <w:bookmarkStart w:name="z43" w:id="16"/>
    <w:p>
      <w:pPr>
        <w:spacing w:after="0"/>
        <w:ind w:left="0"/>
        <w:jc w:val="both"/>
      </w:pPr>
      <w:r>
        <w:rPr>
          <w:rFonts w:ascii="Times New Roman"/>
          <w:b w:val="false"/>
          <w:i w:val="false"/>
          <w:color w:val="000000"/>
          <w:sz w:val="28"/>
        </w:rPr>
        <w:t>
      4.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бойынша рәсімді (іс-қимылды) бастауға негіздеме Қазақстан Республикасы Үкіметінің 2014 жылғы 26 ақпандағы </w:t>
      </w:r>
      <w:r>
        <w:rPr>
          <w:rFonts w:ascii="Times New Roman"/>
          <w:b w:val="false"/>
          <w:i w:val="false"/>
          <w:color w:val="000000"/>
          <w:sz w:val="28"/>
        </w:rPr>
        <w:t>№ 153</w:t>
      </w:r>
      <w:r>
        <w:rPr>
          <w:rFonts w:ascii="Times New Roman"/>
          <w:b w:val="false"/>
          <w:i w:val="false"/>
          <w:color w:val="000000"/>
          <w:sz w:val="28"/>
        </w:rPr>
        <w:t xml:space="preserve"> "Геология және су ресурстарын пайдалану саласындағы мемлекеттiк көрсетілетін қызметтер стандарттарын бекiту туралы" қаулысымен бекітілген "Барлауға немесе өндіруге байланысты емес жерасты құрылыстарын салуға және (немесе) пайдалануға келісімшарттар жасасу"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көрсетілетін қызметті алушының өтініш беруі болып табылады.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және өтініштің көшірмесін көрсетілетін қызметті алушыға береді, 15 минут.</w:t>
      </w:r>
      <w:r>
        <w:br/>
      </w:r>
      <w:r>
        <w:rPr>
          <w:rFonts w:ascii="Times New Roman"/>
          <w:b w:val="false"/>
          <w:i w:val="false"/>
          <w:color w:val="000000"/>
          <w:sz w:val="28"/>
        </w:rPr>
        <w:t>
      Рәсімнің нәтижесі – құжаттар топтамасын қабылдау күні мен уақытын көрсете отырып, көрсетілетін қызметті берушінің кеңсесінде тіркелгені туралы өтініштің көшірмесі;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3 сағат.</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 топтамасын қарайды, келісімшарт жобасын дайындайды, күнтізбелік 12 күн.</w:t>
      </w:r>
      <w:r>
        <w:br/>
      </w:r>
      <w:r>
        <w:rPr>
          <w:rFonts w:ascii="Times New Roman"/>
          <w:b w:val="false"/>
          <w:i w:val="false"/>
          <w:color w:val="000000"/>
          <w:sz w:val="28"/>
        </w:rPr>
        <w:t>
      Рәсімнің нәтижесі - келісімшарт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келісімшарт жобасына қол қояды, күнтізбелік 1 күн.</w:t>
      </w:r>
      <w:r>
        <w:br/>
      </w:r>
      <w:r>
        <w:rPr>
          <w:rFonts w:ascii="Times New Roman"/>
          <w:b w:val="false"/>
          <w:i w:val="false"/>
          <w:color w:val="000000"/>
          <w:sz w:val="28"/>
        </w:rPr>
        <w:t>
      Рәсімнің нәтижесі – қол қойылған келісімшарт;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келісімшартты көрсетілетін қызметті алушыға береді, 15 минут.</w:t>
      </w:r>
      <w:r>
        <w:br/>
      </w:r>
      <w:r>
        <w:rPr>
          <w:rFonts w:ascii="Times New Roman"/>
          <w:b w:val="false"/>
          <w:i w:val="false"/>
          <w:color w:val="000000"/>
          <w:sz w:val="28"/>
        </w:rPr>
        <w:t>
      Рәсімнің нәтижесі – келісімшарт беру.</w:t>
      </w:r>
    </w:p>
    <w:bookmarkEnd w:id="16"/>
    <w:bookmarkStart w:name="z50" w:id="1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өзара іс-қимыл тәртібін сипаттау</w:t>
      </w:r>
    </w:p>
    <w:bookmarkEnd w:id="17"/>
    <w:bookmarkStart w:name="z51" w:id="18"/>
    <w:p>
      <w:pPr>
        <w:spacing w:after="0"/>
        <w:ind w:left="0"/>
        <w:jc w:val="both"/>
      </w:pPr>
      <w:r>
        <w:rPr>
          <w:rFonts w:ascii="Times New Roman"/>
          <w:b w:val="false"/>
          <w:i w:val="false"/>
          <w:color w:val="000000"/>
          <w:sz w:val="28"/>
        </w:rPr>
        <w:t>
      6.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және өтініштің көшірмесін көрсетілетін қызметті алушыға береді, 15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көрсетілетін қызметті берушінің жауапты орындаушысын айқындайды, 3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 топтамасын қарайды, келісімшарт жобасын дайындайды, күнтізбелік 12 күн;</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келісімшарт жобасына қол қояды, күнтізбелік 1 күн;</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келісімшартты көрсетілетін қызметті алушыға береді, 15 минут.</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 осы </w:t>
      </w:r>
      <w:r>
        <w:rPr>
          <w:rFonts w:ascii="Times New Roman"/>
          <w:b w:val="false"/>
          <w:i w:val="false"/>
          <w:color w:val="000000"/>
          <w:sz w:val="28"/>
        </w:rPr>
        <w:t>Регламентке</w:t>
      </w: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реттілігін, көрсетілетін қызмет берушінің құрылымдық бөлімшелерінің (қызметкерлерінің) өзара іс-қимылдарын, сондай-ақ өзге де көрсетілетін қызметті берушілермен және (немесе) халыққа қызмет көрсету орталықтарының өзара іс-қимыл тәртібін және мемлекеттік қызмет көрсету процесінде ақпараттық жүйелерді қолдану тәртібін сипаттау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қөрсетіледі.</w:t>
      </w:r>
    </w:p>
    <w:bookmarkEnd w:id="18"/>
    <w:bookmarkStart w:name="z63" w:id="19"/>
    <w:p>
      <w:pPr>
        <w:spacing w:after="0"/>
        <w:ind w:left="0"/>
        <w:jc w:val="both"/>
      </w:pPr>
      <w:r>
        <w:rPr>
          <w:rFonts w:ascii="Times New Roman"/>
          <w:b w:val="false"/>
          <w:i w:val="false"/>
          <w:color w:val="000000"/>
          <w:sz w:val="28"/>
        </w:rPr>
        <w:t xml:space="preserve">
"Барлауға немесе өндіруге байланысты </w:t>
      </w:r>
      <w:r>
        <w:br/>
      </w:r>
      <w:r>
        <w:rPr>
          <w:rFonts w:ascii="Times New Roman"/>
          <w:b w:val="false"/>
          <w:i w:val="false"/>
          <w:color w:val="000000"/>
          <w:sz w:val="28"/>
        </w:rPr>
        <w:t xml:space="preserve">
емес жерасты құрылыстарын салуға және </w:t>
      </w:r>
      <w:r>
        <w:br/>
      </w:r>
      <w:r>
        <w:rPr>
          <w:rFonts w:ascii="Times New Roman"/>
          <w:b w:val="false"/>
          <w:i w:val="false"/>
          <w:color w:val="000000"/>
          <w:sz w:val="28"/>
        </w:rPr>
        <w:t xml:space="preserve">
(немесе) пайдалануға келісімшарттар </w:t>
      </w:r>
      <w:r>
        <w:br/>
      </w:r>
      <w:r>
        <w:rPr>
          <w:rFonts w:ascii="Times New Roman"/>
          <w:b w:val="false"/>
          <w:i w:val="false"/>
          <w:color w:val="000000"/>
          <w:sz w:val="28"/>
        </w:rPr>
        <w:t xml:space="preserve">
жасасу" мемлекеттік көрсетілетін  </w:t>
      </w:r>
      <w:r>
        <w:br/>
      </w:r>
      <w:r>
        <w:rPr>
          <w:rFonts w:ascii="Times New Roman"/>
          <w:b w:val="false"/>
          <w:i w:val="false"/>
          <w:color w:val="000000"/>
          <w:sz w:val="28"/>
        </w:rPr>
        <w:t xml:space="preserve">
қызмет регламентіне 1-қосымша   </w:t>
      </w:r>
    </w:p>
    <w:bookmarkEnd w:id="19"/>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
көрсете отырып, құрылымдық бөлімшелер</w:t>
      </w:r>
      <w:r>
        <w:br/>
      </w:r>
      <w:r>
        <w:rPr>
          <w:rFonts w:ascii="Times New Roman"/>
          <w:b/>
          <w:i w:val="false"/>
          <w:color w:val="000000"/>
        </w:rPr>
        <w:t>
(қызметкерлер) арасындағы рәсімдердің</w:t>
      </w:r>
      <w:r>
        <w:br/>
      </w:r>
      <w:r>
        <w:rPr>
          <w:rFonts w:ascii="Times New Roman"/>
          <w:b/>
          <w:i w:val="false"/>
          <w:color w:val="000000"/>
        </w:rPr>
        <w:t>
(іс-қимылдардың) реттілігінің блок-схемасы</w:t>
      </w:r>
    </w:p>
    <w:p>
      <w:pPr>
        <w:spacing w:after="0"/>
        <w:ind w:left="0"/>
        <w:jc w:val="both"/>
      </w:pPr>
      <w:r>
        <w:drawing>
          <wp:inline distT="0" distB="0" distL="0" distR="0">
            <wp:extent cx="7239000" cy="297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39000" cy="2971800"/>
                    </a:xfrm>
                    <a:prstGeom prst="rect">
                      <a:avLst/>
                    </a:prstGeom>
                  </pic:spPr>
                </pic:pic>
              </a:graphicData>
            </a:graphic>
          </wp:inline>
        </w:drawing>
      </w:r>
    </w:p>
    <w:bookmarkStart w:name="z64" w:id="20"/>
    <w:p>
      <w:pPr>
        <w:spacing w:after="0"/>
        <w:ind w:left="0"/>
        <w:jc w:val="both"/>
      </w:pPr>
      <w:r>
        <w:rPr>
          <w:rFonts w:ascii="Times New Roman"/>
          <w:b w:val="false"/>
          <w:i w:val="false"/>
          <w:color w:val="000000"/>
          <w:sz w:val="28"/>
        </w:rPr>
        <w:t xml:space="preserve">
"Барлауға немесе өндіруге байланысты   </w:t>
      </w:r>
      <w:r>
        <w:br/>
      </w:r>
      <w:r>
        <w:rPr>
          <w:rFonts w:ascii="Times New Roman"/>
          <w:b w:val="false"/>
          <w:i w:val="false"/>
          <w:color w:val="000000"/>
          <w:sz w:val="28"/>
        </w:rPr>
        <w:t xml:space="preserve">
емес жерасты құрылыстарын салуға    </w:t>
      </w:r>
      <w:r>
        <w:br/>
      </w:r>
      <w:r>
        <w:rPr>
          <w:rFonts w:ascii="Times New Roman"/>
          <w:b w:val="false"/>
          <w:i w:val="false"/>
          <w:color w:val="000000"/>
          <w:sz w:val="28"/>
        </w:rPr>
        <w:t xml:space="preserve">
және (немесе) пайдалануға келісімшарттар </w:t>
      </w:r>
      <w:r>
        <w:br/>
      </w:r>
      <w:r>
        <w:rPr>
          <w:rFonts w:ascii="Times New Roman"/>
          <w:b w:val="false"/>
          <w:i w:val="false"/>
          <w:color w:val="000000"/>
          <w:sz w:val="28"/>
        </w:rPr>
        <w:t xml:space="preserve">
жасасу" мемлекеттік көрсетілетін қызмет </w:t>
      </w:r>
      <w:r>
        <w:br/>
      </w:r>
      <w:r>
        <w:rPr>
          <w:rFonts w:ascii="Times New Roman"/>
          <w:b w:val="false"/>
          <w:i w:val="false"/>
          <w:color w:val="000000"/>
          <w:sz w:val="28"/>
        </w:rPr>
        <w:t xml:space="preserve">
регламентіне 2-қосымша        </w:t>
      </w:r>
    </w:p>
    <w:bookmarkEnd w:id="20"/>
    <w:p>
      <w:pPr>
        <w:spacing w:after="0"/>
        <w:ind w:left="0"/>
        <w:jc w:val="left"/>
      </w:pPr>
      <w:r>
        <w:rPr>
          <w:rFonts w:ascii="Times New Roman"/>
          <w:b/>
          <w:i w:val="false"/>
          <w:color w:val="000000"/>
        </w:rPr>
        <w:t xml:space="preserve"> "Барлауға немесе өндіруге байланысты</w:t>
      </w:r>
      <w:r>
        <w:br/>
      </w:r>
      <w:r>
        <w:rPr>
          <w:rFonts w:ascii="Times New Roman"/>
          <w:b/>
          <w:i w:val="false"/>
          <w:color w:val="000000"/>
        </w:rPr>
        <w:t>
емес жерасты құрылыстарын салуға және</w:t>
      </w:r>
      <w:r>
        <w:br/>
      </w:r>
      <w:r>
        <w:rPr>
          <w:rFonts w:ascii="Times New Roman"/>
          <w:b/>
          <w:i w:val="false"/>
          <w:color w:val="000000"/>
        </w:rPr>
        <w:t>
(немесе) пайдалануға келісімшарттар жасасу"</w:t>
      </w:r>
      <w:r>
        <w:br/>
      </w:r>
      <w:r>
        <w:rPr>
          <w:rFonts w:ascii="Times New Roman"/>
          <w:b/>
          <w:i w:val="false"/>
          <w:color w:val="000000"/>
        </w:rPr>
        <w:t>
мемлекеттік қызмет көрсетудің</w:t>
      </w:r>
      <w:r>
        <w:br/>
      </w:r>
      <w:r>
        <w:rPr>
          <w:rFonts w:ascii="Times New Roman"/>
          <w:b/>
          <w:i w:val="false"/>
          <w:color w:val="000000"/>
        </w:rPr>
        <w:t>
бизнес-процестерінің анықтамалығы</w:t>
      </w:r>
    </w:p>
    <w:p>
      <w:pPr>
        <w:spacing w:after="0"/>
        <w:ind w:left="0"/>
        <w:jc w:val="both"/>
      </w:pPr>
      <w:r>
        <w:drawing>
          <wp:inline distT="0" distB="0" distL="0" distR="0">
            <wp:extent cx="71628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62800" cy="3835400"/>
                    </a:xfrm>
                    <a:prstGeom prst="rect">
                      <a:avLst/>
                    </a:prstGeom>
                  </pic:spPr>
                </pic:pic>
              </a:graphicData>
            </a:graphic>
          </wp:inline>
        </w:drawing>
      </w:r>
    </w:p>
    <w:bookmarkStart w:name="z65" w:id="21"/>
    <w:p>
      <w:pPr>
        <w:spacing w:after="0"/>
        <w:ind w:left="0"/>
        <w:jc w:val="left"/>
      </w:pPr>
      <w:r>
        <w:rPr>
          <w:rFonts w:ascii="Times New Roman"/>
          <w:b/>
          <w:i w:val="false"/>
          <w:color w:val="000000"/>
        </w:rPr>
        <w:t xml:space="preserve"> 
Шартты белгілер:</w:t>
      </w:r>
    </w:p>
    <w:bookmarkEnd w:id="21"/>
    <w:p>
      <w:pPr>
        <w:spacing w:after="0"/>
        <w:ind w:left="0"/>
        <w:jc w:val="both"/>
      </w:pPr>
      <w:r>
        <w:drawing>
          <wp:inline distT="0" distB="0" distL="0" distR="0">
            <wp:extent cx="69977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97700" cy="1790700"/>
                    </a:xfrm>
                    <a:prstGeom prst="rect">
                      <a:avLst/>
                    </a:prstGeom>
                  </pic:spPr>
                </pic:pic>
              </a:graphicData>
            </a:graphic>
          </wp:inline>
        </w:drawing>
      </w:r>
    </w:p>
    <w:bookmarkStart w:name="z66" w:id="2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23 мамырдағы  </w:t>
      </w:r>
      <w:r>
        <w:br/>
      </w:r>
      <w:r>
        <w:rPr>
          <w:rFonts w:ascii="Times New Roman"/>
          <w:b w:val="false"/>
          <w:i w:val="false"/>
          <w:color w:val="000000"/>
          <w:sz w:val="28"/>
        </w:rPr>
        <w:t xml:space="preserve">
№ 230 қаулысымен бекітілген </w:t>
      </w:r>
    </w:p>
    <w:bookmarkEnd w:id="22"/>
    <w:p>
      <w:pPr>
        <w:spacing w:after="0"/>
        <w:ind w:left="0"/>
        <w:jc w:val="left"/>
      </w:pPr>
      <w:r>
        <w:rPr>
          <w:rFonts w:ascii="Times New Roman"/>
          <w:b/>
          <w:i w:val="false"/>
          <w:color w:val="000000"/>
        </w:rPr>
        <w:t xml:space="preserve"> "Кең таралған пайдалы қазбаларды</w:t>
      </w:r>
      <w:r>
        <w:br/>
      </w:r>
      <w:r>
        <w:rPr>
          <w:rFonts w:ascii="Times New Roman"/>
          <w:b/>
          <w:i w:val="false"/>
          <w:color w:val="000000"/>
        </w:rPr>
        <w:t>
барлауға, өндіруге келісімшарттар жасасу,</w:t>
      </w:r>
      <w:r>
        <w:br/>
      </w:r>
      <w:r>
        <w:rPr>
          <w:rFonts w:ascii="Times New Roman"/>
          <w:b/>
          <w:i w:val="false"/>
          <w:color w:val="000000"/>
        </w:rPr>
        <w:t>
оларды тіркеу және сақтау" мемлекеттік</w:t>
      </w:r>
      <w:r>
        <w:br/>
      </w:r>
      <w:r>
        <w:rPr>
          <w:rFonts w:ascii="Times New Roman"/>
          <w:b/>
          <w:i w:val="false"/>
          <w:color w:val="000000"/>
        </w:rPr>
        <w:t>
көрсетілетін қызмет регламенті</w:t>
      </w:r>
    </w:p>
    <w:bookmarkStart w:name="z67" w:id="23"/>
    <w:p>
      <w:pPr>
        <w:spacing w:after="0"/>
        <w:ind w:left="0"/>
        <w:jc w:val="left"/>
      </w:pPr>
      <w:r>
        <w:rPr>
          <w:rFonts w:ascii="Times New Roman"/>
          <w:b/>
          <w:i w:val="false"/>
          <w:color w:val="000000"/>
        </w:rPr>
        <w:t xml:space="preserve"> 
1. Жалпы ережелер</w:t>
      </w:r>
    </w:p>
    <w:bookmarkEnd w:id="23"/>
    <w:bookmarkStart w:name="z68" w:id="24"/>
    <w:p>
      <w:pPr>
        <w:spacing w:after="0"/>
        <w:ind w:left="0"/>
        <w:jc w:val="both"/>
      </w:pPr>
      <w:r>
        <w:rPr>
          <w:rFonts w:ascii="Times New Roman"/>
          <w:b w:val="false"/>
          <w:i w:val="false"/>
          <w:color w:val="000000"/>
          <w:sz w:val="28"/>
        </w:rPr>
        <w:t>
      1. "Кең таралған пайдалы қазбаларды барлауға, өндіруге келісімшарттар жасасу, оларды тіркеу және сақтау" мемлекеттік көрсетілетін қызметін (бұдан әрі – мемлекеттік көрсетілетін қызмет) облыстың жергілікті атқарушы органы ("Қостанай облысы әкімдігінің кәсіпкерлік және индустриалдық-инновациялық даму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Мемлекеттiк көрсетілетін қызмет</w:t>
      </w:r>
      <w:r>
        <w:rPr>
          <w:rFonts w:ascii="Times New Roman"/>
          <w:b w:val="false"/>
          <w:i w:val="false"/>
          <w:color w:val="000000"/>
          <w:sz w:val="28"/>
        </w:rPr>
        <w:t xml:space="preserve"> нысаны: қағаз түрінде.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 – қол қойылған және тіркелген кең таралған пайдалы қазбаларды барлауға, өндіруге арналған келісімшарт (бұдан әрі – келісімшарт).</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нәтижесін беру нысаны: қағаз түрінде.</w:t>
      </w:r>
    </w:p>
    <w:bookmarkEnd w:id="24"/>
    <w:bookmarkStart w:name="z71" w:id="2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 тәртібін сипаттау</w:t>
      </w:r>
    </w:p>
    <w:bookmarkEnd w:id="25"/>
    <w:bookmarkStart w:name="z72" w:id="26"/>
    <w:p>
      <w:pPr>
        <w:spacing w:after="0"/>
        <w:ind w:left="0"/>
        <w:jc w:val="both"/>
      </w:pPr>
      <w:r>
        <w:rPr>
          <w:rFonts w:ascii="Times New Roman"/>
          <w:b w:val="false"/>
          <w:i w:val="false"/>
          <w:color w:val="000000"/>
          <w:sz w:val="28"/>
        </w:rPr>
        <w:t>
      4.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бойынша рәсімді (іс-қимылды) бастауға негіздеме Қазақстан Республикасы Үкіметінің 2014 жылғы 26 ақпандағы </w:t>
      </w:r>
      <w:r>
        <w:rPr>
          <w:rFonts w:ascii="Times New Roman"/>
          <w:b w:val="false"/>
          <w:i w:val="false"/>
          <w:color w:val="000000"/>
          <w:sz w:val="28"/>
        </w:rPr>
        <w:t>№ 153</w:t>
      </w:r>
      <w:r>
        <w:rPr>
          <w:rFonts w:ascii="Times New Roman"/>
          <w:b w:val="false"/>
          <w:i w:val="false"/>
          <w:color w:val="000000"/>
          <w:sz w:val="28"/>
        </w:rPr>
        <w:t xml:space="preserve"> "Геология және су ресурстарын пайдалану саласындағы мемлекеттiк көрсетілетін қызметтер стандарттарын бекiту туралы" қаулысымен бекітілген "Кең таралған пайдалы қазбаларды барлауға, өндіруге келісімшарттар жасасу, оларды тіркеу және сақтау"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көрсетілетін қызметті алушының өтініш беруі болып табылады.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және өтініштің көшірмесін көрсетілетін қызметті алушыға береді, 10 минут.</w:t>
      </w:r>
      <w:r>
        <w:br/>
      </w:r>
      <w:r>
        <w:rPr>
          <w:rFonts w:ascii="Times New Roman"/>
          <w:b w:val="false"/>
          <w:i w:val="false"/>
          <w:color w:val="000000"/>
          <w:sz w:val="28"/>
        </w:rPr>
        <w:t>
      Рәсімнің нәтижесі – құжаттар топтамасын қабылдау күні мен уақытын көрсете отырып, көрсетілетін қызметті берушінің кеңсесінде тіркелгені туралы өтініштің көшірмесі;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жауапты орындаушыны айқындайды, 3 сағат.</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 топтамасын қарайды, келісімшарт жобасын дайындайды, 12 жұмыс күні.</w:t>
      </w:r>
      <w:r>
        <w:br/>
      </w:r>
      <w:r>
        <w:rPr>
          <w:rFonts w:ascii="Times New Roman"/>
          <w:b w:val="false"/>
          <w:i w:val="false"/>
          <w:color w:val="000000"/>
          <w:sz w:val="28"/>
        </w:rPr>
        <w:t>
      Рәсімнің нәтижесі - келісімшарт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келісімшарт жобасына қол қояды, 1 жұмыс күні.</w:t>
      </w:r>
      <w:r>
        <w:br/>
      </w:r>
      <w:r>
        <w:rPr>
          <w:rFonts w:ascii="Times New Roman"/>
          <w:b w:val="false"/>
          <w:i w:val="false"/>
          <w:color w:val="000000"/>
          <w:sz w:val="28"/>
        </w:rPr>
        <w:t>
      Рәсімнің нәтижесі – қол қойылған келісімшарт;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келісімшартты көрсетілетін қызметті алушыға береді, 10 минут.</w:t>
      </w:r>
      <w:r>
        <w:br/>
      </w:r>
      <w:r>
        <w:rPr>
          <w:rFonts w:ascii="Times New Roman"/>
          <w:b w:val="false"/>
          <w:i w:val="false"/>
          <w:color w:val="000000"/>
          <w:sz w:val="28"/>
        </w:rPr>
        <w:t>
      Рәсімнің нәтижесі – келісімшарт беру.</w:t>
      </w:r>
    </w:p>
    <w:bookmarkEnd w:id="26"/>
    <w:bookmarkStart w:name="z79" w:id="2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өзара</w:t>
      </w:r>
      <w:r>
        <w:br/>
      </w:r>
      <w:r>
        <w:rPr>
          <w:rFonts w:ascii="Times New Roman"/>
          <w:b/>
          <w:i w:val="false"/>
          <w:color w:val="000000"/>
        </w:rPr>
        <w:t>
іс-қимыл тәртібін сипаттау</w:t>
      </w:r>
    </w:p>
    <w:bookmarkEnd w:id="27"/>
    <w:bookmarkStart w:name="z80" w:id="28"/>
    <w:p>
      <w:pPr>
        <w:spacing w:after="0"/>
        <w:ind w:left="0"/>
        <w:jc w:val="both"/>
      </w:pPr>
      <w:r>
        <w:rPr>
          <w:rFonts w:ascii="Times New Roman"/>
          <w:b w:val="false"/>
          <w:i w:val="false"/>
          <w:color w:val="000000"/>
          <w:sz w:val="28"/>
        </w:rPr>
        <w:t>
      6.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және өтініштің көшірмесін көрсетілетін қызметті алушыға береді, 10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жауапты орындаушыны айқындайды, 3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 топтамасын қарайды, келісімшарт жобасын дайындайды, 12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келісімшарт жобасына қол қояды, 1 жұмыс күні;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келісімшартты көрсетілетін қызметті алушыға береді, 10 минут.</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реттілігін, көрсетілетін қызмет берушінің құрылымдық бөлімшелерінің (қызметкерлерінің) өзара іс-қимылдарын, сондай-ақ өзге де көрсетілетін қызметті берушілермен және (немесе) халыққа қызмет көрсету орталықтарының өзара іс-қимыл тәртібін және мемлекеттік қызмет көрсету процесінде ақпараттық жүйелерді қолдану тәртібін сипаттау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қөрсетіледі.</w:t>
      </w:r>
    </w:p>
    <w:bookmarkEnd w:id="28"/>
    <w:bookmarkStart w:name="z92" w:id="29"/>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xml:space="preserve">
барлауға, өндіруге келісімшарттар </w:t>
      </w:r>
      <w:r>
        <w:br/>
      </w:r>
      <w:r>
        <w:rPr>
          <w:rFonts w:ascii="Times New Roman"/>
          <w:b w:val="false"/>
          <w:i w:val="false"/>
          <w:color w:val="000000"/>
          <w:sz w:val="28"/>
        </w:rPr>
        <w:t xml:space="preserve">
жасасу, оларды тіркеу және сақтау"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29"/>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
көрсете отырып, құрылымдық бөлімшелер</w:t>
      </w:r>
      <w:r>
        <w:br/>
      </w:r>
      <w:r>
        <w:rPr>
          <w:rFonts w:ascii="Times New Roman"/>
          <w:b/>
          <w:i w:val="false"/>
          <w:color w:val="000000"/>
        </w:rPr>
        <w:t>
(қызметкерлер) арасындағы рәсімдердің</w:t>
      </w:r>
      <w:r>
        <w:br/>
      </w:r>
      <w:r>
        <w:rPr>
          <w:rFonts w:ascii="Times New Roman"/>
          <w:b/>
          <w:i w:val="false"/>
          <w:color w:val="000000"/>
        </w:rPr>
        <w:t>
(іс-қимылдардың) реттілігінің блок-схемасы</w:t>
      </w:r>
    </w:p>
    <w:p>
      <w:pPr>
        <w:spacing w:after="0"/>
        <w:ind w:left="0"/>
        <w:jc w:val="both"/>
      </w:pPr>
      <w:r>
        <w:drawing>
          <wp:inline distT="0" distB="0" distL="0" distR="0">
            <wp:extent cx="71120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0" cy="3086100"/>
                    </a:xfrm>
                    <a:prstGeom prst="rect">
                      <a:avLst/>
                    </a:prstGeom>
                  </pic:spPr>
                </pic:pic>
              </a:graphicData>
            </a:graphic>
          </wp:inline>
        </w:drawing>
      </w:r>
    </w:p>
    <w:bookmarkStart w:name="z93" w:id="30"/>
    <w:p>
      <w:pPr>
        <w:spacing w:after="0"/>
        <w:ind w:left="0"/>
        <w:jc w:val="both"/>
      </w:pPr>
      <w:r>
        <w:rPr>
          <w:rFonts w:ascii="Times New Roman"/>
          <w:b w:val="false"/>
          <w:i w:val="false"/>
          <w:color w:val="000000"/>
          <w:sz w:val="28"/>
        </w:rPr>
        <w:t xml:space="preserve">
"Кең таралған пайдалы қазбаларды  </w:t>
      </w:r>
      <w:r>
        <w:br/>
      </w:r>
      <w:r>
        <w:rPr>
          <w:rFonts w:ascii="Times New Roman"/>
          <w:b w:val="false"/>
          <w:i w:val="false"/>
          <w:color w:val="000000"/>
          <w:sz w:val="28"/>
        </w:rPr>
        <w:t xml:space="preserve">
барлауға, өндіруге келісімшарттар </w:t>
      </w:r>
      <w:r>
        <w:br/>
      </w:r>
      <w:r>
        <w:rPr>
          <w:rFonts w:ascii="Times New Roman"/>
          <w:b w:val="false"/>
          <w:i w:val="false"/>
          <w:color w:val="000000"/>
          <w:sz w:val="28"/>
        </w:rPr>
        <w:t xml:space="preserve">
жасасу, оларды тіркеу және сақтау"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30"/>
    <w:p>
      <w:pPr>
        <w:spacing w:after="0"/>
        <w:ind w:left="0"/>
        <w:jc w:val="left"/>
      </w:pPr>
      <w:r>
        <w:rPr>
          <w:rFonts w:ascii="Times New Roman"/>
          <w:b/>
          <w:i w:val="false"/>
          <w:color w:val="000000"/>
        </w:rPr>
        <w:t xml:space="preserve"> "Кең таралған пайдалы қазбаларды</w:t>
      </w:r>
      <w:r>
        <w:br/>
      </w:r>
      <w:r>
        <w:rPr>
          <w:rFonts w:ascii="Times New Roman"/>
          <w:b/>
          <w:i w:val="false"/>
          <w:color w:val="000000"/>
        </w:rPr>
        <w:t>
барлауға, өндіруге келісімшарттар жасасу,</w:t>
      </w:r>
      <w:r>
        <w:br/>
      </w:r>
      <w:r>
        <w:rPr>
          <w:rFonts w:ascii="Times New Roman"/>
          <w:b/>
          <w:i w:val="false"/>
          <w:color w:val="000000"/>
        </w:rPr>
        <w:t>
оларды тіркеу және сақтау" мемлекеттік</w:t>
      </w:r>
      <w:r>
        <w:br/>
      </w:r>
      <w:r>
        <w:rPr>
          <w:rFonts w:ascii="Times New Roman"/>
          <w:b/>
          <w:i w:val="false"/>
          <w:color w:val="000000"/>
        </w:rPr>
        <w:t>
қызмет көрсетудің бизнес-процестерінің</w:t>
      </w:r>
      <w:r>
        <w:br/>
      </w:r>
      <w:r>
        <w:rPr>
          <w:rFonts w:ascii="Times New Roman"/>
          <w:b/>
          <w:i w:val="false"/>
          <w:color w:val="000000"/>
        </w:rPr>
        <w:t>
анықтамалығы</w:t>
      </w:r>
    </w:p>
    <w:p>
      <w:pPr>
        <w:spacing w:after="0"/>
        <w:ind w:left="0"/>
        <w:jc w:val="both"/>
      </w:pPr>
      <w:r>
        <w:drawing>
          <wp:inline distT="0" distB="0" distL="0" distR="0">
            <wp:extent cx="7175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75500" cy="3708400"/>
                    </a:xfrm>
                    <a:prstGeom prst="rect">
                      <a:avLst/>
                    </a:prstGeom>
                  </pic:spPr>
                </pic:pic>
              </a:graphicData>
            </a:graphic>
          </wp:inline>
        </w:drawing>
      </w:r>
    </w:p>
    <w:bookmarkStart w:name="z94" w:id="31"/>
    <w:p>
      <w:pPr>
        <w:spacing w:after="0"/>
        <w:ind w:left="0"/>
        <w:jc w:val="left"/>
      </w:pPr>
      <w:r>
        <w:rPr>
          <w:rFonts w:ascii="Times New Roman"/>
          <w:b/>
          <w:i w:val="false"/>
          <w:color w:val="000000"/>
        </w:rPr>
        <w:t xml:space="preserve"> 
Шартты белгілер:</w:t>
      </w:r>
    </w:p>
    <w:bookmarkEnd w:id="31"/>
    <w:p>
      <w:pPr>
        <w:spacing w:after="0"/>
        <w:ind w:left="0"/>
        <w:jc w:val="both"/>
      </w:pPr>
      <w:r>
        <w:drawing>
          <wp:inline distT="0" distB="0" distL="0" distR="0">
            <wp:extent cx="70612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061200" cy="1765300"/>
                    </a:xfrm>
                    <a:prstGeom prst="rect">
                      <a:avLst/>
                    </a:prstGeom>
                  </pic:spPr>
                </pic:pic>
              </a:graphicData>
            </a:graphic>
          </wp:inline>
        </w:drawing>
      </w:r>
    </w:p>
    <w:bookmarkStart w:name="z95" w:id="3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2014 жылғы 23 мамырдағы  </w:t>
      </w:r>
      <w:r>
        <w:br/>
      </w:r>
      <w:r>
        <w:rPr>
          <w:rFonts w:ascii="Times New Roman"/>
          <w:b w:val="false"/>
          <w:i w:val="false"/>
          <w:color w:val="000000"/>
          <w:sz w:val="28"/>
        </w:rPr>
        <w:t xml:space="preserve">
№ 230 қаулысымен бекітілген </w:t>
      </w:r>
    </w:p>
    <w:bookmarkEnd w:id="32"/>
    <w:p>
      <w:pPr>
        <w:spacing w:after="0"/>
        <w:ind w:left="0"/>
        <w:jc w:val="left"/>
      </w:pPr>
      <w:r>
        <w:rPr>
          <w:rFonts w:ascii="Times New Roman"/>
          <w:b/>
          <w:i w:val="false"/>
          <w:color w:val="000000"/>
        </w:rPr>
        <w:t xml:space="preserve"> "Жер қойнауын пайдалану құқығын беруге,</w:t>
      </w:r>
      <w:r>
        <w:br/>
      </w:r>
      <w:r>
        <w:rPr>
          <w:rFonts w:ascii="Times New Roman"/>
          <w:b/>
          <w:i w:val="false"/>
          <w:color w:val="000000"/>
        </w:rPr>
        <w:t>
барлауға немесе өндіруге байланысты емес</w:t>
      </w:r>
      <w:r>
        <w:br/>
      </w:r>
      <w:r>
        <w:rPr>
          <w:rFonts w:ascii="Times New Roman"/>
          <w:b/>
          <w:i w:val="false"/>
          <w:color w:val="000000"/>
        </w:rPr>
        <w:t>
жерасты құрылыстарын салуға және (немесе)</w:t>
      </w:r>
      <w:r>
        <w:br/>
      </w:r>
      <w:r>
        <w:rPr>
          <w:rFonts w:ascii="Times New Roman"/>
          <w:b/>
          <w:i w:val="false"/>
          <w:color w:val="000000"/>
        </w:rPr>
        <w:t>
пайдалануға арналған келісімшарттарды тіркеу"</w:t>
      </w:r>
      <w:r>
        <w:br/>
      </w:r>
      <w:r>
        <w:rPr>
          <w:rFonts w:ascii="Times New Roman"/>
          <w:b/>
          <w:i w:val="false"/>
          <w:color w:val="000000"/>
        </w:rPr>
        <w:t>
мемлекеттік көрсетілетін қызмет регламенті</w:t>
      </w:r>
    </w:p>
    <w:bookmarkStart w:name="z96" w:id="33"/>
    <w:p>
      <w:pPr>
        <w:spacing w:after="0"/>
        <w:ind w:left="0"/>
        <w:jc w:val="left"/>
      </w:pPr>
      <w:r>
        <w:rPr>
          <w:rFonts w:ascii="Times New Roman"/>
          <w:b/>
          <w:i w:val="false"/>
          <w:color w:val="000000"/>
        </w:rPr>
        <w:t xml:space="preserve"> 
1. Жалпы ережелер</w:t>
      </w:r>
    </w:p>
    <w:bookmarkEnd w:id="33"/>
    <w:bookmarkStart w:name="z97" w:id="34"/>
    <w:p>
      <w:pPr>
        <w:spacing w:after="0"/>
        <w:ind w:left="0"/>
        <w:jc w:val="both"/>
      </w:pPr>
      <w:r>
        <w:rPr>
          <w:rFonts w:ascii="Times New Roman"/>
          <w:b w:val="false"/>
          <w:i w:val="false"/>
          <w:color w:val="000000"/>
          <w:sz w:val="28"/>
        </w:rPr>
        <w:t>
      1.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қызметін (бұдан әрі – мемлекеттік көрсетілетін қызмет) облыстың жергілікті атқарушы органы ("Қостанай облысы әкімдігінің кәсіпкерлік және индустриалдық-инновациялық даму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Мемлекеттiк көрсетілетін қызмет</w:t>
      </w:r>
      <w:r>
        <w:rPr>
          <w:rFonts w:ascii="Times New Roman"/>
          <w:b w:val="false"/>
          <w:i w:val="false"/>
          <w:color w:val="000000"/>
          <w:sz w:val="28"/>
        </w:rPr>
        <w:t xml:space="preserve"> нысаны: қағаз түрінде.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нәтижесі – Қазақстан Республикасы Үкіметінің 2014 жылғы 26 ақпандағы </w:t>
      </w:r>
      <w:r>
        <w:rPr>
          <w:rFonts w:ascii="Times New Roman"/>
          <w:b w:val="false"/>
          <w:i w:val="false"/>
          <w:color w:val="000000"/>
          <w:sz w:val="28"/>
        </w:rPr>
        <w:t>№ 153</w:t>
      </w:r>
      <w:r>
        <w:rPr>
          <w:rFonts w:ascii="Times New Roman"/>
          <w:b w:val="false"/>
          <w:i w:val="false"/>
          <w:color w:val="000000"/>
          <w:sz w:val="28"/>
        </w:rPr>
        <w:t xml:space="preserve"> "Геология және су ресурстарын пайдалану саласындағы мемлекеттiк көрсетілетін қызметтер стандарттарын бекiту туралы" қаулысымен бекітілген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тіркеу"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Республикасында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w:t>
      </w:r>
      <w:r>
        <w:br/>
      </w:r>
      <w:r>
        <w:rPr>
          <w:rFonts w:ascii="Times New Roman"/>
          <w:b w:val="false"/>
          <w:i w:val="false"/>
          <w:color w:val="000000"/>
          <w:sz w:val="28"/>
        </w:rPr>
        <w:t>
      </w:t>
      </w:r>
      <w:r>
        <w:rPr>
          <w:rFonts w:ascii="Times New Roman"/>
          <w:b w:val="false"/>
          <w:i w:val="false"/>
          <w:color w:val="000000"/>
          <w:sz w:val="28"/>
        </w:rPr>
        <w:t>Мемлекеттік қызметті көрсету</w:t>
      </w:r>
      <w:r>
        <w:rPr>
          <w:rFonts w:ascii="Times New Roman"/>
          <w:b w:val="false"/>
          <w:i w:val="false"/>
          <w:color w:val="000000"/>
          <w:sz w:val="28"/>
        </w:rPr>
        <w:t xml:space="preserve"> нәтижесін ұсыну нысаны: қағаз түрінде.</w:t>
      </w:r>
    </w:p>
    <w:bookmarkEnd w:id="34"/>
    <w:bookmarkStart w:name="z100" w:id="35"/>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w:t>
      </w:r>
      <w:r>
        <w:br/>
      </w:r>
      <w:r>
        <w:rPr>
          <w:rFonts w:ascii="Times New Roman"/>
          <w:b/>
          <w:i w:val="false"/>
          <w:color w:val="000000"/>
        </w:rPr>
        <w:t>
іс-қимыл тәртібін сипаттау</w:t>
      </w:r>
    </w:p>
    <w:bookmarkEnd w:id="35"/>
    <w:bookmarkStart w:name="z101" w:id="36"/>
    <w:p>
      <w:pPr>
        <w:spacing w:after="0"/>
        <w:ind w:left="0"/>
        <w:jc w:val="both"/>
      </w:pPr>
      <w:r>
        <w:rPr>
          <w:rFonts w:ascii="Times New Roman"/>
          <w:b w:val="false"/>
          <w:i w:val="false"/>
          <w:color w:val="000000"/>
          <w:sz w:val="28"/>
        </w:rPr>
        <w:t>
      4. Мемлекеттік қызмет көрсету бойынша рәсімді (іс-қимылды) бастауға негіздеме </w:t>
      </w:r>
      <w:r>
        <w:rPr>
          <w:rFonts w:ascii="Times New Roman"/>
          <w:b w:val="false"/>
          <w:i w:val="false"/>
          <w:color w:val="000000"/>
          <w:sz w:val="28"/>
        </w:rPr>
        <w:t>Стандарттың</w:t>
      </w:r>
      <w:r>
        <w:rPr>
          <w:rFonts w:ascii="Times New Roman"/>
          <w:b w:val="false"/>
          <w:i w:val="false"/>
          <w:color w:val="000000"/>
          <w:sz w:val="28"/>
        </w:rPr>
        <w:t>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қоса бере отырып, көрсетілетін қызметті алушының өтініш беруі болып табылады.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Мемлекеттік қызмет көрсету</w:t>
      </w:r>
      <w:r>
        <w:rPr>
          <w:rFonts w:ascii="Times New Roman"/>
          <w:b w:val="false"/>
          <w:i w:val="false"/>
          <w:color w:val="000000"/>
          <w:sz w:val="28"/>
        </w:rPr>
        <w:t xml:space="preserve">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 топтамасын қабылдайды, оларды тіркеуді жүзеге асырады және өтініштің көшірмесін көрсетілетін қызметті алушыға береді, 10 минут.</w:t>
      </w:r>
      <w:r>
        <w:br/>
      </w:r>
      <w:r>
        <w:rPr>
          <w:rFonts w:ascii="Times New Roman"/>
          <w:b w:val="false"/>
          <w:i w:val="false"/>
          <w:color w:val="000000"/>
          <w:sz w:val="28"/>
        </w:rPr>
        <w:t>
      Рәсімнің нәтижесі – құжаттар топтамасын қабылдау күні мен уақытын көрсете отырып, көрсетілетін қызметті берушінің кеңсесінде тіркелгені туралы өтініштің көшірмесі;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жауапты орындаушыны айқындайды, 3 сағат.</w:t>
      </w:r>
      <w:r>
        <w:br/>
      </w:r>
      <w:r>
        <w:rPr>
          <w:rFonts w:ascii="Times New Roman"/>
          <w:b w:val="false"/>
          <w:i w:val="false"/>
          <w:color w:val="000000"/>
          <w:sz w:val="28"/>
        </w:rPr>
        <w:t>
      Рәсімнің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 топтамасын қарайды, акт жобасын дайындайды, 3 жұмыс күні.</w:t>
      </w:r>
      <w:r>
        <w:br/>
      </w:r>
      <w:r>
        <w:rPr>
          <w:rFonts w:ascii="Times New Roman"/>
          <w:b w:val="false"/>
          <w:i w:val="false"/>
          <w:color w:val="000000"/>
          <w:sz w:val="28"/>
        </w:rPr>
        <w:t>
      Рәсімнің нәтижесі - акт жобасы;</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акт жобасына қол қояды, 1 жұмыс күні.</w:t>
      </w:r>
      <w:r>
        <w:br/>
      </w:r>
      <w:r>
        <w:rPr>
          <w:rFonts w:ascii="Times New Roman"/>
          <w:b w:val="false"/>
          <w:i w:val="false"/>
          <w:color w:val="000000"/>
          <w:sz w:val="28"/>
        </w:rPr>
        <w:t>
      Рәсімнің нәтижесі – қол қойылған акт;</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актіні көрсетілетін қызметті алушыға береді, 10 минут.</w:t>
      </w:r>
      <w:r>
        <w:br/>
      </w:r>
      <w:r>
        <w:rPr>
          <w:rFonts w:ascii="Times New Roman"/>
          <w:b w:val="false"/>
          <w:i w:val="false"/>
          <w:color w:val="000000"/>
          <w:sz w:val="28"/>
        </w:rPr>
        <w:t>
      Рәсімнің нәтижесі – акт беру.</w:t>
      </w:r>
    </w:p>
    <w:bookmarkEnd w:id="36"/>
    <w:bookmarkStart w:name="z108" w:id="37"/>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
көрсетілетін қызметті берушінің құрылымдық</w:t>
      </w:r>
      <w:r>
        <w:br/>
      </w:r>
      <w:r>
        <w:rPr>
          <w:rFonts w:ascii="Times New Roman"/>
          <w:b/>
          <w:i w:val="false"/>
          <w:color w:val="000000"/>
        </w:rPr>
        <w:t>
бөлімшелерінің (қызметкерлерінің) өзара</w:t>
      </w:r>
      <w:r>
        <w:br/>
      </w:r>
      <w:r>
        <w:rPr>
          <w:rFonts w:ascii="Times New Roman"/>
          <w:b/>
          <w:i w:val="false"/>
          <w:color w:val="000000"/>
        </w:rPr>
        <w:t>
іс-қимыл тәртібін сипаттау</w:t>
      </w:r>
    </w:p>
    <w:bookmarkEnd w:id="37"/>
    <w:bookmarkStart w:name="z109" w:id="38"/>
    <w:p>
      <w:pPr>
        <w:spacing w:after="0"/>
        <w:ind w:left="0"/>
        <w:jc w:val="both"/>
      </w:pPr>
      <w:r>
        <w:rPr>
          <w:rFonts w:ascii="Times New Roman"/>
          <w:b w:val="false"/>
          <w:i w:val="false"/>
          <w:color w:val="000000"/>
          <w:sz w:val="28"/>
        </w:rPr>
        <w:t>
      6. </w:t>
      </w:r>
      <w:r>
        <w:rPr>
          <w:rFonts w:ascii="Times New Roman"/>
          <w:b w:val="false"/>
          <w:i w:val="false"/>
          <w:color w:val="000000"/>
          <w:sz w:val="28"/>
        </w:rPr>
        <w:t>Мемлекеттік көрсетілетін қызмет</w:t>
      </w:r>
      <w:r>
        <w:rPr>
          <w:rFonts w:ascii="Times New Roman"/>
          <w:b w:val="false"/>
          <w:i w:val="false"/>
          <w:color w:val="000000"/>
          <w:sz w:val="28"/>
        </w:rPr>
        <w:t xml:space="preserve">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
      1) көрсетілетін қызметті берушінің кеңсе қызметкері құжаттарды қабылдайды, оларды тіркеуді жүзеге асырады өтініштің көшірмесін көрсетілетін қызметті алушыға береді, 10 минут;</w:t>
      </w:r>
      <w:r>
        <w:br/>
      </w:r>
      <w:r>
        <w:rPr>
          <w:rFonts w:ascii="Times New Roman"/>
          <w:b w:val="false"/>
          <w:i w:val="false"/>
          <w:color w:val="000000"/>
          <w:sz w:val="28"/>
        </w:rPr>
        <w:t>
</w:t>
      </w:r>
      <w:r>
        <w:rPr>
          <w:rFonts w:ascii="Times New Roman"/>
          <w:b w:val="false"/>
          <w:i w:val="false"/>
          <w:color w:val="000000"/>
          <w:sz w:val="28"/>
        </w:rPr>
        <w:t>
      2) көрсетілетін қызметті берушінің басшысы құжаттар топтамасымен танысады және жауапты орындаушыны айқындайды, 3 сағат;</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берушінің жауапты орындаушысы ұсынылған құжаттар топтамасын қарайды, акт жобасын дайындайды, 3 жұмыс күні;</w:t>
      </w:r>
      <w:r>
        <w:br/>
      </w:r>
      <w:r>
        <w:rPr>
          <w:rFonts w:ascii="Times New Roman"/>
          <w:b w:val="false"/>
          <w:i w:val="false"/>
          <w:color w:val="000000"/>
          <w:sz w:val="28"/>
        </w:rPr>
        <w:t>
</w:t>
      </w:r>
      <w:r>
        <w:rPr>
          <w:rFonts w:ascii="Times New Roman"/>
          <w:b w:val="false"/>
          <w:i w:val="false"/>
          <w:color w:val="000000"/>
          <w:sz w:val="28"/>
        </w:rPr>
        <w:t>
      4) көрсетілетін қызметті берушінің басшысы акт жобасына қол қояды, 1 жұмыс күні;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кеңсе қызметкері актіні көрсетілетін қызметті алушыға береді, 10 минут.</w:t>
      </w:r>
      <w:r>
        <w:br/>
      </w:r>
      <w:r>
        <w:rPr>
          <w:rFonts w:ascii="Times New Roman"/>
          <w:b w:val="false"/>
          <w:i w:val="false"/>
          <w:color w:val="000000"/>
          <w:sz w:val="28"/>
        </w:rPr>
        <w:t>
</w:t>
      </w: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реттілігінің блок-схемасы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процесінде рәсімдердің (іс-қимылдардың) реттілігін, көрсетілетін қызмет берушінің құрылымдық бөлімшелерінің (қызметкерлерінің) өзара іс-қимылдарын, сондай-ақ өзге де көрсетілетін қызметті берушілермен және (немесе) халыққа қызмет көрсету орталықтарының өзара іс-қимыл тәртібін және мемлекеттік қызмет көрсету процесінде ақпараттық жүйелерді қолдану тәртібін сипаттау осы </w:t>
      </w:r>
      <w:r>
        <w:rPr>
          <w:rFonts w:ascii="Times New Roman"/>
          <w:b w:val="false"/>
          <w:i w:val="false"/>
          <w:color w:val="000000"/>
          <w:sz w:val="28"/>
        </w:rPr>
        <w:t>Регламентке</w:t>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қөрсетіледі.</w:t>
      </w:r>
    </w:p>
    <w:bookmarkEnd w:id="38"/>
    <w:bookmarkStart w:name="z121" w:id="39"/>
    <w:p>
      <w:pPr>
        <w:spacing w:after="0"/>
        <w:ind w:left="0"/>
        <w:jc w:val="both"/>
      </w:pPr>
      <w:r>
        <w:rPr>
          <w:rFonts w:ascii="Times New Roman"/>
          <w:b w:val="false"/>
          <w:i w:val="false"/>
          <w:color w:val="000000"/>
          <w:sz w:val="28"/>
        </w:rPr>
        <w:t xml:space="preserve">
"Жер қойнауын пайдалану құқығын  </w:t>
      </w:r>
      <w:r>
        <w:br/>
      </w:r>
      <w:r>
        <w:rPr>
          <w:rFonts w:ascii="Times New Roman"/>
          <w:b w:val="false"/>
          <w:i w:val="false"/>
          <w:color w:val="000000"/>
          <w:sz w:val="28"/>
        </w:rPr>
        <w:t xml:space="preserve">
беруге, барлауға немесе өндіруге  </w:t>
      </w:r>
      <w:r>
        <w:br/>
      </w:r>
      <w:r>
        <w:rPr>
          <w:rFonts w:ascii="Times New Roman"/>
          <w:b w:val="false"/>
          <w:i w:val="false"/>
          <w:color w:val="000000"/>
          <w:sz w:val="28"/>
        </w:rPr>
        <w:t xml:space="preserve">
байланысты емес жерасты құрылыстарын </w:t>
      </w:r>
      <w:r>
        <w:br/>
      </w:r>
      <w:r>
        <w:rPr>
          <w:rFonts w:ascii="Times New Roman"/>
          <w:b w:val="false"/>
          <w:i w:val="false"/>
          <w:color w:val="000000"/>
          <w:sz w:val="28"/>
        </w:rPr>
        <w:t xml:space="preserve">
салуға және (немесе) пайдалануға  </w:t>
      </w:r>
      <w:r>
        <w:br/>
      </w:r>
      <w:r>
        <w:rPr>
          <w:rFonts w:ascii="Times New Roman"/>
          <w:b w:val="false"/>
          <w:i w:val="false"/>
          <w:color w:val="000000"/>
          <w:sz w:val="28"/>
        </w:rPr>
        <w:t xml:space="preserve">
арналған келісімшарттарды тіркеу"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1-қосымша      </w:t>
      </w:r>
    </w:p>
    <w:bookmarkEnd w:id="39"/>
    <w:p>
      <w:pPr>
        <w:spacing w:after="0"/>
        <w:ind w:left="0"/>
        <w:jc w:val="left"/>
      </w:pPr>
      <w:r>
        <w:rPr>
          <w:rFonts w:ascii="Times New Roman"/>
          <w:b/>
          <w:i w:val="false"/>
          <w:color w:val="000000"/>
        </w:rPr>
        <w:t xml:space="preserve"> Әрбір рәсімнің (іс-қимылдың) ұзақтығын</w:t>
      </w:r>
      <w:r>
        <w:br/>
      </w:r>
      <w:r>
        <w:rPr>
          <w:rFonts w:ascii="Times New Roman"/>
          <w:b/>
          <w:i w:val="false"/>
          <w:color w:val="000000"/>
        </w:rPr>
        <w:t>
көрсете отырып, құрылымдық бөлімшелер</w:t>
      </w:r>
      <w:r>
        <w:br/>
      </w:r>
      <w:r>
        <w:rPr>
          <w:rFonts w:ascii="Times New Roman"/>
          <w:b/>
          <w:i w:val="false"/>
          <w:color w:val="000000"/>
        </w:rPr>
        <w:t>
(қызметкерлер) арасындағы рәсімдердің</w:t>
      </w:r>
      <w:r>
        <w:br/>
      </w:r>
      <w:r>
        <w:rPr>
          <w:rFonts w:ascii="Times New Roman"/>
          <w:b/>
          <w:i w:val="false"/>
          <w:color w:val="000000"/>
        </w:rPr>
        <w:t>
(іс-қимылдардың) реттілігінің блок-схемасы</w:t>
      </w:r>
    </w:p>
    <w:p>
      <w:pPr>
        <w:spacing w:after="0"/>
        <w:ind w:left="0"/>
        <w:jc w:val="both"/>
      </w:pPr>
      <w:r>
        <w:drawing>
          <wp:inline distT="0" distB="0" distL="0" distR="0">
            <wp:extent cx="71882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188200" cy="2997200"/>
                    </a:xfrm>
                    <a:prstGeom prst="rect">
                      <a:avLst/>
                    </a:prstGeom>
                  </pic:spPr>
                </pic:pic>
              </a:graphicData>
            </a:graphic>
          </wp:inline>
        </w:drawing>
      </w:r>
    </w:p>
    <w:bookmarkStart w:name="z122" w:id="40"/>
    <w:p>
      <w:pPr>
        <w:spacing w:after="0"/>
        <w:ind w:left="0"/>
        <w:jc w:val="both"/>
      </w:pPr>
      <w:r>
        <w:rPr>
          <w:rFonts w:ascii="Times New Roman"/>
          <w:b w:val="false"/>
          <w:i w:val="false"/>
          <w:color w:val="000000"/>
          <w:sz w:val="28"/>
        </w:rPr>
        <w:t xml:space="preserve">
"Жер қойнауын пайдалану құқығын  </w:t>
      </w:r>
      <w:r>
        <w:br/>
      </w:r>
      <w:r>
        <w:rPr>
          <w:rFonts w:ascii="Times New Roman"/>
          <w:b w:val="false"/>
          <w:i w:val="false"/>
          <w:color w:val="000000"/>
          <w:sz w:val="28"/>
        </w:rPr>
        <w:t xml:space="preserve">
беруге, барлауға немесе өндіруге  </w:t>
      </w:r>
      <w:r>
        <w:br/>
      </w:r>
      <w:r>
        <w:rPr>
          <w:rFonts w:ascii="Times New Roman"/>
          <w:b w:val="false"/>
          <w:i w:val="false"/>
          <w:color w:val="000000"/>
          <w:sz w:val="28"/>
        </w:rPr>
        <w:t xml:space="preserve">
байланысты емес жерасты құрылыстарын </w:t>
      </w:r>
      <w:r>
        <w:br/>
      </w:r>
      <w:r>
        <w:rPr>
          <w:rFonts w:ascii="Times New Roman"/>
          <w:b w:val="false"/>
          <w:i w:val="false"/>
          <w:color w:val="000000"/>
          <w:sz w:val="28"/>
        </w:rPr>
        <w:t xml:space="preserve">
салуға және (немесе) пайдалануға  </w:t>
      </w:r>
      <w:r>
        <w:br/>
      </w:r>
      <w:r>
        <w:rPr>
          <w:rFonts w:ascii="Times New Roman"/>
          <w:b w:val="false"/>
          <w:i w:val="false"/>
          <w:color w:val="000000"/>
          <w:sz w:val="28"/>
        </w:rPr>
        <w:t xml:space="preserve">
арналған келісімшарттарды тіркеу"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регламентіне 2-қосымша     </w:t>
      </w:r>
    </w:p>
    <w:bookmarkEnd w:id="40"/>
    <w:p>
      <w:pPr>
        <w:spacing w:after="0"/>
        <w:ind w:left="0"/>
        <w:jc w:val="left"/>
      </w:pPr>
      <w:r>
        <w:rPr>
          <w:rFonts w:ascii="Times New Roman"/>
          <w:b/>
          <w:i w:val="false"/>
          <w:color w:val="000000"/>
        </w:rPr>
        <w:t xml:space="preserve"> "Жер қойнауын пайдалану құқығын беруге,</w:t>
      </w:r>
      <w:r>
        <w:br/>
      </w:r>
      <w:r>
        <w:rPr>
          <w:rFonts w:ascii="Times New Roman"/>
          <w:b/>
          <w:i w:val="false"/>
          <w:color w:val="000000"/>
        </w:rPr>
        <w:t>
барлауға немесе өндіруге байланысты емес</w:t>
      </w:r>
      <w:r>
        <w:br/>
      </w:r>
      <w:r>
        <w:rPr>
          <w:rFonts w:ascii="Times New Roman"/>
          <w:b/>
          <w:i w:val="false"/>
          <w:color w:val="000000"/>
        </w:rPr>
        <w:t>
жерасты құрылыстарын салуға және (немесе)</w:t>
      </w:r>
      <w:r>
        <w:br/>
      </w:r>
      <w:r>
        <w:rPr>
          <w:rFonts w:ascii="Times New Roman"/>
          <w:b/>
          <w:i w:val="false"/>
          <w:color w:val="000000"/>
        </w:rPr>
        <w:t>
пайдалануға арналған келісімшарттарды</w:t>
      </w:r>
      <w:r>
        <w:br/>
      </w:r>
      <w:r>
        <w:rPr>
          <w:rFonts w:ascii="Times New Roman"/>
          <w:b/>
          <w:i w:val="false"/>
          <w:color w:val="000000"/>
        </w:rPr>
        <w:t>
тіркеу" мемлекеттік қызмет көрсетудің</w:t>
      </w:r>
      <w:r>
        <w:br/>
      </w:r>
      <w:r>
        <w:rPr>
          <w:rFonts w:ascii="Times New Roman"/>
          <w:b/>
          <w:i w:val="false"/>
          <w:color w:val="000000"/>
        </w:rPr>
        <w:t>
бизнес-процестерінің анықтамалығы</w:t>
      </w:r>
    </w:p>
    <w:p>
      <w:pPr>
        <w:spacing w:after="0"/>
        <w:ind w:left="0"/>
        <w:jc w:val="both"/>
      </w:pPr>
      <w:r>
        <w:drawing>
          <wp:inline distT="0" distB="0" distL="0" distR="0">
            <wp:extent cx="7061200" cy="358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061200" cy="3581400"/>
                    </a:xfrm>
                    <a:prstGeom prst="rect">
                      <a:avLst/>
                    </a:prstGeom>
                  </pic:spPr>
                </pic:pic>
              </a:graphicData>
            </a:graphic>
          </wp:inline>
        </w:drawing>
      </w:r>
    </w:p>
    <w:bookmarkStart w:name="z123" w:id="41"/>
    <w:p>
      <w:pPr>
        <w:spacing w:after="0"/>
        <w:ind w:left="0"/>
        <w:jc w:val="left"/>
      </w:pPr>
      <w:r>
        <w:rPr>
          <w:rFonts w:ascii="Times New Roman"/>
          <w:b/>
          <w:i w:val="false"/>
          <w:color w:val="000000"/>
        </w:rPr>
        <w:t xml:space="preserve"> 
Шартты белгілер:</w:t>
      </w:r>
    </w:p>
    <w:bookmarkEnd w:id="41"/>
    <w:p>
      <w:pPr>
        <w:spacing w:after="0"/>
        <w:ind w:left="0"/>
        <w:jc w:val="both"/>
      </w:pPr>
      <w:r>
        <w:drawing>
          <wp:inline distT="0" distB="0" distL="0" distR="0">
            <wp:extent cx="70993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99300" cy="1587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