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bf06575" w14:textId="bf06575">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Техникалық инспекция саласында мемлекеттік көрсетілетін қызмет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Қостанай облысы әкімдігінің 2014 жылғы 22 шілдедегі № 355 қаулысы. Қостанай облысының Әділет департаментінде 2014 жылғы 21 тамызда № 5036 болып тіркелді. Күші жойылды - Қостанай облысы әкімдігінің 2015 жылғы 16 қарашадағы № 482 қаулысымен</w:t>
      </w:r>
    </w:p>
    <w:p>
      <w:pPr>
        <w:spacing w:after="0"/>
        <w:ind w:left="0"/>
        <w:jc w:val="both"/>
      </w:pPr>
      <w:r>
        <w:rPr>
          <w:rFonts w:ascii="Times New Roman"/>
          <w:b w:val="false"/>
          <w:i w:val="false"/>
          <w:color w:val="ff0000"/>
          <w:sz w:val="28"/>
        </w:rPr>
        <w:t xml:space="preserve">      Ескерту. Күші жойылды - Қостанай облысы әкімдігінің 16.11.2015 </w:t>
      </w:r>
      <w:r>
        <w:rPr>
          <w:rFonts w:ascii="Times New Roman"/>
          <w:b w:val="false"/>
          <w:i w:val="false"/>
          <w:color w:val="ff0000"/>
          <w:sz w:val="28"/>
        </w:rPr>
        <w:t>№ 482</w:t>
      </w:r>
      <w:r>
        <w:rPr>
          <w:rFonts w:ascii="Times New Roman"/>
          <w:b w:val="false"/>
          <w:i w:val="false"/>
          <w:color w:val="ff0000"/>
          <w:sz w:val="28"/>
        </w:rPr>
        <w:t xml:space="preserve"> қаулысымен (қол қойылған күнінен бастап қолданысқа енгізіледі).      </w:t>
      </w:r>
    </w:p>
    <w:bookmarkStart w:name="z1" w:id="0"/>
    <w:p>
      <w:pPr>
        <w:spacing w:after="0"/>
        <w:ind w:left="0"/>
        <w:jc w:val="both"/>
      </w:pPr>
      <w:r>
        <w:rPr>
          <w:rFonts w:ascii="Times New Roman"/>
          <w:b w:val="false"/>
          <w:i w:val="false"/>
          <w:color w:val="000000"/>
          <w:sz w:val="28"/>
        </w:rPr>
        <w:t>       
"Мемлекеттік көрсетілетін қызметтер туралы" 2013 жылғы 15 сәуірдегі Қазақстан Республикасы Заңының </w:t>
      </w:r>
      <w:r>
        <w:rPr>
          <w:rFonts w:ascii="Times New Roman"/>
          <w:b w:val="false"/>
          <w:i w:val="false"/>
          <w:color w:val="000000"/>
          <w:sz w:val="28"/>
        </w:rPr>
        <w:t>16-бабына</w:t>
      </w:r>
      <w:r>
        <w:rPr>
          <w:rFonts w:ascii="Times New Roman"/>
          <w:b w:val="false"/>
          <w:i w:val="false"/>
          <w:color w:val="000000"/>
          <w:sz w:val="28"/>
        </w:rPr>
        <w:t xml:space="preserve"> сәйкес Қостанай облысының әкімдігі </w:t>
      </w:r>
      <w:r>
        <w:rPr>
          <w:rFonts w:ascii="Times New Roman"/>
          <w:b/>
          <w:i w:val="false"/>
          <w:color w:val="000000"/>
          <w:sz w:val="28"/>
        </w:rPr>
        <w:t>ҚАУЛЫ ЕТЕДІ:</w:t>
      </w:r>
      <w:r>
        <w:br/>
      </w:r>
      <w:r>
        <w:rPr>
          <w:rFonts w:ascii="Times New Roman"/>
          <w:b w:val="false"/>
          <w:i w:val="false"/>
          <w:color w:val="000000"/>
          <w:sz w:val="28"/>
        </w:rPr>
        <w:t>
</w:t>
      </w:r>
      <w:r>
        <w:rPr>
          <w:rFonts w:ascii="Times New Roman"/>
          <w:b w:val="false"/>
          <w:i w:val="false"/>
          <w:color w:val="000000"/>
          <w:sz w:val="28"/>
        </w:rPr>
        <w:t>
      1. Қоса беріліп отырған:</w:t>
      </w:r>
      <w:r>
        <w:br/>
      </w:r>
      <w:r>
        <w:rPr>
          <w:rFonts w:ascii="Times New Roman"/>
          <w:b w:val="false"/>
          <w:i w:val="false"/>
          <w:color w:val="000000"/>
          <w:sz w:val="28"/>
        </w:rPr>
        <w:t>
</w:t>
      </w:r>
      <w:r>
        <w:rPr>
          <w:rFonts w:ascii="Times New Roman"/>
          <w:b w:val="false"/>
          <w:i w:val="false"/>
          <w:color w:val="000000"/>
          <w:sz w:val="28"/>
        </w:rPr>
        <w:t>
      1) "</w:t>
      </w:r>
      <w:r>
        <w:rPr>
          <w:rFonts w:ascii="Times New Roman"/>
          <w:b w:val="false"/>
          <w:i w:val="false"/>
          <w:color w:val="000000"/>
          <w:sz w:val="28"/>
        </w:rPr>
        <w:t>Тракторлардың және олардың базасында жасалған өздігінен жүретін шассилер мен механизмдерді</w:t>
      </w:r>
      <w:r>
        <w:rPr>
          <w:rFonts w:ascii="Times New Roman"/>
          <w:b w:val="false"/>
          <w:i w:val="false"/>
          <w:color w:val="000000"/>
          <w:sz w:val="28"/>
        </w:rPr>
        <w:t>, монтаждалған арнайы жабдығы бар тіркемелерді қоса алғанда, олардың тіркемелерінің, өздігінен жүретін ауыл шаруашылығы, мелиоративтік және жол-құрылыс машиналары мен механизмдерінің, сондай-ақ жүріп өту мүмкіндігі жоғары арнайы машиналардың кепілін тіркеу және мемлекеттік тіркеу туралы куәлік беру";</w:t>
      </w:r>
      <w:r>
        <w:br/>
      </w:r>
      <w:r>
        <w:rPr>
          <w:rFonts w:ascii="Times New Roman"/>
          <w:b w:val="false"/>
          <w:i w:val="false"/>
          <w:color w:val="000000"/>
          <w:sz w:val="28"/>
        </w:rPr>
        <w:t>
</w:t>
      </w:r>
      <w:r>
        <w:rPr>
          <w:rFonts w:ascii="Times New Roman"/>
          <w:b w:val="false"/>
          <w:i w:val="false"/>
          <w:color w:val="000000"/>
          <w:sz w:val="28"/>
        </w:rPr>
        <w:t>
      2) "</w:t>
      </w:r>
      <w:r>
        <w:rPr>
          <w:rFonts w:ascii="Times New Roman"/>
          <w:b w:val="false"/>
          <w:i w:val="false"/>
          <w:color w:val="000000"/>
          <w:sz w:val="28"/>
        </w:rPr>
        <w:t>Тракторларды және олардың базасында жасалған өздігінен жүретін шассилер мен механизмдерді</w:t>
      </w:r>
      <w:r>
        <w:rPr>
          <w:rFonts w:ascii="Times New Roman"/>
          <w:b w:val="false"/>
          <w:i w:val="false"/>
          <w:color w:val="000000"/>
          <w:sz w:val="28"/>
        </w:rPr>
        <w:t>, өздігінен жүретін ауыл шаруашылығы, мелиоративтік және жол-құрылыс машиналары мен механизмдерін, сондай-ақ жүріп өту мүмкіндігі жоғары арнайы машиналарды жүргізу құқығына куәліктер беру";</w:t>
      </w:r>
      <w:r>
        <w:br/>
      </w:r>
      <w:r>
        <w:rPr>
          <w:rFonts w:ascii="Times New Roman"/>
          <w:b w:val="false"/>
          <w:i w:val="false"/>
          <w:color w:val="000000"/>
          <w:sz w:val="28"/>
        </w:rPr>
        <w:t>
</w:t>
      </w:r>
      <w:r>
        <w:rPr>
          <w:rFonts w:ascii="Times New Roman"/>
          <w:b w:val="false"/>
          <w:i w:val="false"/>
          <w:color w:val="000000"/>
          <w:sz w:val="28"/>
        </w:rPr>
        <w:t>
      3) "</w:t>
      </w:r>
      <w:r>
        <w:rPr>
          <w:rFonts w:ascii="Times New Roman"/>
          <w:b w:val="false"/>
          <w:i w:val="false"/>
          <w:color w:val="000000"/>
          <w:sz w:val="28"/>
        </w:rPr>
        <w:t>Тракторларды және олардың базасында жасалған өздігінен жүретін шассилер мен механизмдерді</w:t>
      </w:r>
      <w:r>
        <w:rPr>
          <w:rFonts w:ascii="Times New Roman"/>
          <w:b w:val="false"/>
          <w:i w:val="false"/>
          <w:color w:val="000000"/>
          <w:sz w:val="28"/>
        </w:rPr>
        <w:t>, өздігінен жүретін ауыл шаруашылығы, мелиоративтік және жол-құрылыс машиналары мен механизмдерін, сондай-ақ жүріп өту мүмкіндігі жоғары арнайы машиналарды сенiмхат бойынша басқаратын адамдарды тiркеу";</w:t>
      </w:r>
      <w:r>
        <w:br/>
      </w:r>
      <w:r>
        <w:rPr>
          <w:rFonts w:ascii="Times New Roman"/>
          <w:b w:val="false"/>
          <w:i w:val="false"/>
          <w:color w:val="000000"/>
          <w:sz w:val="28"/>
        </w:rPr>
        <w:t>
</w:t>
      </w:r>
      <w:r>
        <w:rPr>
          <w:rFonts w:ascii="Times New Roman"/>
          <w:b w:val="false"/>
          <w:i w:val="false"/>
          <w:color w:val="000000"/>
          <w:sz w:val="28"/>
        </w:rPr>
        <w:t>
      4) "</w:t>
      </w:r>
      <w:r>
        <w:rPr>
          <w:rFonts w:ascii="Times New Roman"/>
          <w:b w:val="false"/>
          <w:i w:val="false"/>
          <w:color w:val="000000"/>
          <w:sz w:val="28"/>
        </w:rPr>
        <w:t>Тракторларды және олардың базасында жасалған өздігінен жүретін шассилер мен механизмдерді</w:t>
      </w:r>
      <w:r>
        <w:rPr>
          <w:rFonts w:ascii="Times New Roman"/>
          <w:b w:val="false"/>
          <w:i w:val="false"/>
          <w:color w:val="000000"/>
          <w:sz w:val="28"/>
        </w:rPr>
        <w:t>, монтаждалған арнайы жабдығы бар тіркемелерді қоса алғанда, олардың тіркемелерін, өздігінен жүретін ауыл шаруашылығы, мелиоративтік және жол-құрылыс машиналары мен механизмдерін, сондай-ақ жүріп өту мүмкіндігі жоғары арнайы машиналарды нөмірлік тіркеу белгiлерiн бере отырып, тiркеу, қайта тiркеу";</w:t>
      </w:r>
      <w:r>
        <w:br/>
      </w:r>
      <w:r>
        <w:rPr>
          <w:rFonts w:ascii="Times New Roman"/>
          <w:b w:val="false"/>
          <w:i w:val="false"/>
          <w:color w:val="000000"/>
          <w:sz w:val="28"/>
        </w:rPr>
        <w:t>
</w:t>
      </w:r>
      <w:r>
        <w:rPr>
          <w:rFonts w:ascii="Times New Roman"/>
          <w:b w:val="false"/>
          <w:i w:val="false"/>
          <w:color w:val="000000"/>
          <w:sz w:val="28"/>
        </w:rPr>
        <w:t>
      5) "</w:t>
      </w:r>
      <w:r>
        <w:rPr>
          <w:rFonts w:ascii="Times New Roman"/>
          <w:b w:val="false"/>
          <w:i w:val="false"/>
          <w:color w:val="000000"/>
          <w:sz w:val="28"/>
        </w:rPr>
        <w:t>Тракторларды және олардың базасында жасалған өздігінен жүретін шассилер мен механизмдерді</w:t>
      </w:r>
      <w:r>
        <w:rPr>
          <w:rFonts w:ascii="Times New Roman"/>
          <w:b w:val="false"/>
          <w:i w:val="false"/>
          <w:color w:val="000000"/>
          <w:sz w:val="28"/>
        </w:rPr>
        <w:t>, монтаждалған арнайы жабдығы бар тіркемелерді қоса алғанда, олардың тіркемелерін, өздігінен жүретін ауыл шаруашылығы, мелиоративтік және жол-құрылыс машиналары мен механизмдерін, сондай-ақ жүріп өту мүмкіндігі жоғары арнайы машиналарды жыл сайынғы мемлекеттік техникалық байқаудан өткізу";</w:t>
      </w:r>
      <w:r>
        <w:br/>
      </w:r>
      <w:r>
        <w:rPr>
          <w:rFonts w:ascii="Times New Roman"/>
          <w:b w:val="false"/>
          <w:i w:val="false"/>
          <w:color w:val="000000"/>
          <w:sz w:val="28"/>
        </w:rPr>
        <w:t>
</w:t>
      </w:r>
      <w:r>
        <w:rPr>
          <w:rFonts w:ascii="Times New Roman"/>
          <w:b w:val="false"/>
          <w:i w:val="false"/>
          <w:color w:val="000000"/>
          <w:sz w:val="28"/>
        </w:rPr>
        <w:t>
      6) "</w:t>
      </w:r>
      <w:r>
        <w:rPr>
          <w:rFonts w:ascii="Times New Roman"/>
          <w:b w:val="false"/>
          <w:i w:val="false"/>
          <w:color w:val="000000"/>
          <w:sz w:val="28"/>
        </w:rPr>
        <w:t>Тракторларға және олардың базасында жасалған өздігінен жүретін шассилер мен механизмдерге</w:t>
      </w:r>
      <w:r>
        <w:rPr>
          <w:rFonts w:ascii="Times New Roman"/>
          <w:b w:val="false"/>
          <w:i w:val="false"/>
          <w:color w:val="000000"/>
          <w:sz w:val="28"/>
        </w:rPr>
        <w:t>, монтаждалған арнайы жабдығы бар тіркемелерді қоса алғанда, олардың тіркемелеріне, өздігінен жүретін ауыл шаруашылығы, мелиоративтік және жол-құрылыс машиналары мен механизмдерге, сондай-ақ жүріп өту мүмкіндігі жоғары арнайы машиналарға ауыртпалықтың жоқ (бар) екендігі туралы ақпарат ұсыну" мемлекеттік көрсетілетін қызмет регламенттері бекітілсін.</w:t>
      </w:r>
      <w:r>
        <w:br/>
      </w:r>
      <w:r>
        <w:rPr>
          <w:rFonts w:ascii="Times New Roman"/>
          <w:b w:val="false"/>
          <w:i w:val="false"/>
          <w:color w:val="000000"/>
          <w:sz w:val="28"/>
        </w:rPr>
        <w:t>
</w:t>
      </w:r>
      <w:r>
        <w:rPr>
          <w:rFonts w:ascii="Times New Roman"/>
          <w:b w:val="false"/>
          <w:i w:val="false"/>
          <w:color w:val="000000"/>
          <w:sz w:val="28"/>
        </w:rPr>
        <w:t>
      2. Осы қаулы алғашқы ресми жарияланған күнінен кейiн күнтiзбелiк он күн өткен соң қолданысқа енгiзiледi.</w:t>
      </w:r>
    </w:p>
    <w:bookmarkEnd w:id="0"/>
    <w:p>
      <w:pPr>
        <w:spacing w:after="0"/>
        <w:ind w:left="0"/>
        <w:jc w:val="both"/>
      </w:pPr>
      <w:r>
        <w:rPr>
          <w:rFonts w:ascii="Times New Roman"/>
          <w:b w:val="false"/>
          <w:i/>
          <w:color w:val="000000"/>
          <w:sz w:val="28"/>
        </w:rPr>
        <w:t>      Қостанай облысының әкімі                   Н. Садуақасов</w:t>
      </w:r>
    </w:p>
    <w:p>
      <w:pPr>
        <w:spacing w:after="0"/>
        <w:ind w:left="0"/>
        <w:jc w:val="both"/>
      </w:pPr>
      <w:r>
        <w:rPr>
          <w:rFonts w:ascii="Times New Roman"/>
          <w:b w:val="false"/>
          <w:i/>
          <w:color w:val="000000"/>
          <w:sz w:val="28"/>
        </w:rPr>
        <w:t>      "Қостанай облысы әкімдігінің</w:t>
      </w:r>
      <w:r>
        <w:br/>
      </w:r>
      <w:r>
        <w:rPr>
          <w:rFonts w:ascii="Times New Roman"/>
          <w:b w:val="false"/>
          <w:i w:val="false"/>
          <w:color w:val="000000"/>
          <w:sz w:val="28"/>
        </w:rPr>
        <w:t>
</w:t>
      </w:r>
      <w:r>
        <w:rPr>
          <w:rFonts w:ascii="Times New Roman"/>
          <w:b w:val="false"/>
          <w:i/>
          <w:color w:val="000000"/>
          <w:sz w:val="28"/>
        </w:rPr>
        <w:t>      ауыл шаруашылығы басқармасы"</w:t>
      </w:r>
      <w:r>
        <w:br/>
      </w:r>
      <w:r>
        <w:rPr>
          <w:rFonts w:ascii="Times New Roman"/>
          <w:b w:val="false"/>
          <w:i w:val="false"/>
          <w:color w:val="000000"/>
          <w:sz w:val="28"/>
        </w:rPr>
        <w:t>
</w:t>
      </w:r>
      <w:r>
        <w:rPr>
          <w:rFonts w:ascii="Times New Roman"/>
          <w:b w:val="false"/>
          <w:i/>
          <w:color w:val="000000"/>
          <w:sz w:val="28"/>
        </w:rPr>
        <w:t>      ММ басшысының міндетін атқарушы</w:t>
      </w:r>
      <w:r>
        <w:br/>
      </w:r>
      <w:r>
        <w:rPr>
          <w:rFonts w:ascii="Times New Roman"/>
          <w:b w:val="false"/>
          <w:i w:val="false"/>
          <w:color w:val="000000"/>
          <w:sz w:val="28"/>
        </w:rPr>
        <w:t>
</w:t>
      </w:r>
      <w:r>
        <w:rPr>
          <w:rFonts w:ascii="Times New Roman"/>
          <w:b w:val="false"/>
          <w:i/>
          <w:color w:val="000000"/>
          <w:sz w:val="28"/>
        </w:rPr>
        <w:t>      ____________ Б. Мурзин</w:t>
      </w:r>
      <w:r>
        <w:br/>
      </w:r>
      <w:r>
        <w:rPr>
          <w:rFonts w:ascii="Times New Roman"/>
          <w:b w:val="false"/>
          <w:i w:val="false"/>
          <w:color w:val="000000"/>
          <w:sz w:val="28"/>
        </w:rPr>
        <w:t>
 </w:t>
      </w:r>
    </w:p>
    <w:bookmarkStart w:name="z10" w:id="1"/>
    <w:p>
      <w:pPr>
        <w:spacing w:after="0"/>
        <w:ind w:left="0"/>
        <w:jc w:val="both"/>
      </w:pPr>
      <w:r>
        <w:rPr>
          <w:rFonts w:ascii="Times New Roman"/>
          <w:b w:val="false"/>
          <w:i w:val="false"/>
          <w:color w:val="000000"/>
          <w:sz w:val="28"/>
        </w:rPr>
        <w:t xml:space="preserve">
Әкімдіктің       </w:t>
      </w:r>
      <w:r>
        <w:br/>
      </w:r>
      <w:r>
        <w:rPr>
          <w:rFonts w:ascii="Times New Roman"/>
          <w:b w:val="false"/>
          <w:i w:val="false"/>
          <w:color w:val="000000"/>
          <w:sz w:val="28"/>
        </w:rPr>
        <w:t xml:space="preserve">
2014 жылғы 22 шілдедегі  </w:t>
      </w:r>
      <w:r>
        <w:br/>
      </w:r>
      <w:r>
        <w:rPr>
          <w:rFonts w:ascii="Times New Roman"/>
          <w:b w:val="false"/>
          <w:i w:val="false"/>
          <w:color w:val="000000"/>
          <w:sz w:val="28"/>
        </w:rPr>
        <w:t xml:space="preserve">
№ 355 қаулысымен     </w:t>
      </w:r>
      <w:r>
        <w:br/>
      </w:r>
      <w:r>
        <w:rPr>
          <w:rFonts w:ascii="Times New Roman"/>
          <w:b w:val="false"/>
          <w:i w:val="false"/>
          <w:color w:val="000000"/>
          <w:sz w:val="28"/>
        </w:rPr>
        <w:t xml:space="preserve">
бекітілген        </w:t>
      </w:r>
    </w:p>
    <w:bookmarkEnd w:id="1"/>
    <w:p>
      <w:pPr>
        <w:spacing w:after="0"/>
        <w:ind w:left="0"/>
        <w:jc w:val="left"/>
      </w:pPr>
      <w:r>
        <w:rPr>
          <w:rFonts w:ascii="Times New Roman"/>
          <w:b/>
          <w:i w:val="false"/>
          <w:color w:val="000000"/>
        </w:rPr>
        <w:t xml:space="preserve"> "Тракторлардың және олардың базасында жасалған өздігінен</w:t>
      </w:r>
      <w:r>
        <w:br/>
      </w:r>
      <w:r>
        <w:rPr>
          <w:rFonts w:ascii="Times New Roman"/>
          <w:b/>
          <w:i w:val="false"/>
          <w:color w:val="000000"/>
        </w:rPr>
        <w:t>
жүретін шассилер мен механизмдерді, монтаждалған арнайы жабдығы бар тіркемелерді қоса алғанда, олардың тіркемелерінің,</w:t>
      </w:r>
      <w:r>
        <w:br/>
      </w:r>
      <w:r>
        <w:rPr>
          <w:rFonts w:ascii="Times New Roman"/>
          <w:b/>
          <w:i w:val="false"/>
          <w:color w:val="000000"/>
        </w:rPr>
        <w:t>
өздігінен жүретін ауыл шаруашылығы, мелиоративтік және жол-</w:t>
      </w:r>
      <w:r>
        <w:br/>
      </w:r>
      <w:r>
        <w:rPr>
          <w:rFonts w:ascii="Times New Roman"/>
          <w:b/>
          <w:i w:val="false"/>
          <w:color w:val="000000"/>
        </w:rPr>
        <w:t>
құрылыс машиналары мен механизмдерінің, сондай-ақ жүріп өту</w:t>
      </w:r>
      <w:r>
        <w:br/>
      </w:r>
      <w:r>
        <w:rPr>
          <w:rFonts w:ascii="Times New Roman"/>
          <w:b/>
          <w:i w:val="false"/>
          <w:color w:val="000000"/>
        </w:rPr>
        <w:t>
мүмкіндігі жоғары арнайы машиналардың кепілін тіркеу және</w:t>
      </w:r>
      <w:r>
        <w:br/>
      </w:r>
      <w:r>
        <w:rPr>
          <w:rFonts w:ascii="Times New Roman"/>
          <w:b/>
          <w:i w:val="false"/>
          <w:color w:val="000000"/>
        </w:rPr>
        <w:t>
мемлекеттік тіркеу туралы куәлік беру" мемлекеттiк көрсетілетін</w:t>
      </w:r>
      <w:r>
        <w:br/>
      </w:r>
      <w:r>
        <w:rPr>
          <w:rFonts w:ascii="Times New Roman"/>
          <w:b/>
          <w:i w:val="false"/>
          <w:color w:val="000000"/>
        </w:rPr>
        <w:t>
қызмет регламенті</w:t>
      </w:r>
    </w:p>
    <w:bookmarkStart w:name="z11" w:id="2"/>
    <w:p>
      <w:pPr>
        <w:spacing w:after="0"/>
        <w:ind w:left="0"/>
        <w:jc w:val="left"/>
      </w:pPr>
      <w:r>
        <w:rPr>
          <w:rFonts w:ascii="Times New Roman"/>
          <w:b/>
          <w:i w:val="false"/>
          <w:color w:val="000000"/>
        </w:rPr>
        <w:t xml:space="preserve"> 
1. Жалпы ережелер</w:t>
      </w:r>
    </w:p>
    <w:bookmarkEnd w:id="2"/>
    <w:bookmarkStart w:name="z12" w:id="3"/>
    <w:p>
      <w:pPr>
        <w:spacing w:after="0"/>
        <w:ind w:left="0"/>
        <w:jc w:val="both"/>
      </w:pPr>
      <w:r>
        <w:rPr>
          <w:rFonts w:ascii="Times New Roman"/>
          <w:b w:val="false"/>
          <w:i w:val="false"/>
          <w:color w:val="000000"/>
          <w:sz w:val="28"/>
        </w:rPr>
        <w:t>      1. "Тракторлардың және олардың базасында жасалған өздігінен жүретін шассилер мен механизмдерді, монтаждалған арнайы жабдығы бар тіркемелерді қоса алғанда, олардың тіркемелерінің, өздігінен жүретін ауыл шаруашылығы, мелиоративтік және жол-құрылыс машиналары мен механизмдерінің, сондай-ақ жүріп өту мүмкіндігі жоғары арнайы машиналардың кепілін тіркеу және мемлекеттік тіркеу туралы куәлік беру" мемлекеттік көрсетілетін қызметін (бұдан әрі - мемлекеттік көрсетілетін қызмет) облыстың, ауданның, облыстық маңызы бар қаланың жергілікті атқарушы органдары (бұдан әрі – көрсетілетін қызметті беруші) көрсетеді.</w:t>
      </w:r>
      <w:r>
        <w:br/>
      </w:r>
      <w:r>
        <w:rPr>
          <w:rFonts w:ascii="Times New Roman"/>
          <w:b w:val="false"/>
          <w:i w:val="false"/>
          <w:color w:val="000000"/>
          <w:sz w:val="28"/>
        </w:rPr>
        <w:t>
      Өтініштерді қабылдау және мемлекеттік қызмет көрсетудің нәтижелерін беру көрсетілетін қызметті берушімен жүзеге асырылады.</w:t>
      </w:r>
      <w:r>
        <w:br/>
      </w:r>
      <w:r>
        <w:rPr>
          <w:rFonts w:ascii="Times New Roman"/>
          <w:b w:val="false"/>
          <w:i w:val="false"/>
          <w:color w:val="000000"/>
          <w:sz w:val="28"/>
        </w:rPr>
        <w:t>
      2. Көрсетілетін мемлекеттік қызмет нысаны: қағаз түрінде.</w:t>
      </w:r>
      <w:r>
        <w:br/>
      </w:r>
      <w:r>
        <w:rPr>
          <w:rFonts w:ascii="Times New Roman"/>
          <w:b w:val="false"/>
          <w:i w:val="false"/>
          <w:color w:val="000000"/>
          <w:sz w:val="28"/>
        </w:rPr>
        <w:t>
</w:t>
      </w:r>
      <w:r>
        <w:rPr>
          <w:rFonts w:ascii="Times New Roman"/>
          <w:b w:val="false"/>
          <w:i w:val="false"/>
          <w:color w:val="000000"/>
          <w:sz w:val="28"/>
        </w:rPr>
        <w:t>
      3. Көрсетілетін мемлекеттік қызметтің нәтижесі – тракторлардың және олардың базасында жасалған өздігінен жүретін шассилер мен механизмдерді, монтаждалған арнайы жабдығы бар тіркемелерді қоса алғанда, олардың тіркемелерін, өздігінен жүретін ауыл шаруашылығы, мелиоративтік және жол-құрылыс машиналары мен механизмдерінің, сондай-ақ жүріп өту мүмкіндігі жоғары арнайы машиналардың кепілін (телнұсқа) тіркеу және мемлекеттік тіркеу туралы куәлікті қағаз нысанда беру.</w:t>
      </w:r>
      <w:r>
        <w:br/>
      </w:r>
      <w:r>
        <w:rPr>
          <w:rFonts w:ascii="Times New Roman"/>
          <w:b w:val="false"/>
          <w:i w:val="false"/>
          <w:color w:val="000000"/>
          <w:sz w:val="28"/>
        </w:rPr>
        <w:t>
      Мемлекеттік қызметті көрсету нәтижесін беру нысаны: қағаз түрінде.</w:t>
      </w:r>
    </w:p>
    <w:bookmarkEnd w:id="3"/>
    <w:bookmarkStart w:name="z14" w:id="4"/>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4"/>
    <w:bookmarkStart w:name="z15" w:id="5"/>
    <w:p>
      <w:pPr>
        <w:spacing w:after="0"/>
        <w:ind w:left="0"/>
        <w:jc w:val="both"/>
      </w:pPr>
      <w:r>
        <w:rPr>
          <w:rFonts w:ascii="Times New Roman"/>
          <w:b w:val="false"/>
          <w:i w:val="false"/>
          <w:color w:val="000000"/>
          <w:sz w:val="28"/>
        </w:rPr>
        <w:t>      4. Мемлекеттік қызмет көрсету бойынша рәсімді (іс-қимылды) бастауға негіздеме Қазақстан Республикасы Үкіметінің 2014 жылғы 3 наурыздағы № 171 "Техникалық инспекция саласында мемлекеттік қызметтер көрсету стандарттарын бекіту туралы" </w:t>
      </w:r>
      <w:r>
        <w:rPr>
          <w:rFonts w:ascii="Times New Roman"/>
          <w:b w:val="false"/>
          <w:i w:val="false"/>
          <w:color w:val="000000"/>
          <w:sz w:val="28"/>
        </w:rPr>
        <w:t>қаулысымен</w:t>
      </w:r>
      <w:r>
        <w:rPr>
          <w:rFonts w:ascii="Times New Roman"/>
          <w:b w:val="false"/>
          <w:i w:val="false"/>
          <w:color w:val="000000"/>
          <w:sz w:val="28"/>
        </w:rPr>
        <w:t xml:space="preserve"> бекітілген "Тракторлардың және олардың базасында жасалған өздігінен жүретін шассилер мен механизмдерді, монтаждалған арнайы жабдығы бар тіркемелерді қоса алғанда, олардың тіркемелерінің, өздігінен жүретін ауыл шаруашылығы, мелиоративтік және жол-құрылыс машиналары мен механизмдерінің, сондай-ақ жүріп өту мүмкіндігі жоғары арнайы машиналардың кепілін тіркеу және мемлекеттік тіркеу туралы куәлік беру" мемлекеттік қызмет көрсету Стандартының (бұдан әрі – </w:t>
      </w:r>
      <w:r>
        <w:rPr>
          <w:rFonts w:ascii="Times New Roman"/>
          <w:b w:val="false"/>
          <w:i w:val="false"/>
          <w:color w:val="000000"/>
          <w:sz w:val="28"/>
        </w:rPr>
        <w:t>Стандарт</w:t>
      </w:r>
      <w:r>
        <w:rPr>
          <w:rFonts w:ascii="Times New Roman"/>
          <w:b w:val="false"/>
          <w:i w:val="false"/>
          <w:color w:val="000000"/>
          <w:sz w:val="28"/>
        </w:rPr>
        <w:t>) </w:t>
      </w:r>
      <w:r>
        <w:rPr>
          <w:rFonts w:ascii="Times New Roman"/>
          <w:b w:val="false"/>
          <w:i w:val="false"/>
          <w:color w:val="000000"/>
          <w:sz w:val="28"/>
        </w:rPr>
        <w:t>қосымшасына</w:t>
      </w:r>
      <w:r>
        <w:rPr>
          <w:rFonts w:ascii="Times New Roman"/>
          <w:b w:val="false"/>
          <w:i w:val="false"/>
          <w:color w:val="000000"/>
          <w:sz w:val="28"/>
        </w:rPr>
        <w:t xml:space="preserve"> сәйкес нысан бойынша өтініш және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 (бұдан әрі – құжаттар) болып табылады.</w:t>
      </w:r>
      <w:r>
        <w:br/>
      </w:r>
      <w:r>
        <w:rPr>
          <w:rFonts w:ascii="Times New Roman"/>
          <w:b w:val="false"/>
          <w:i w:val="false"/>
          <w:color w:val="000000"/>
          <w:sz w:val="28"/>
        </w:rPr>
        <w:t>
</w:t>
      </w:r>
      <w:r>
        <w:rPr>
          <w:rFonts w:ascii="Times New Roman"/>
          <w:b w:val="false"/>
          <w:i w:val="false"/>
          <w:color w:val="000000"/>
          <w:sz w:val="28"/>
        </w:rPr>
        <w:t>
      5. Мемлекеттік қызмет көрсету процесінің құрамына кіретін әрбір рәсімнің (іс-қимылдың) мазмұны, оның орындалу ұзақтығы:</w:t>
      </w:r>
      <w:r>
        <w:br/>
      </w:r>
      <w:r>
        <w:rPr>
          <w:rFonts w:ascii="Times New Roman"/>
          <w:b w:val="false"/>
          <w:i w:val="false"/>
          <w:color w:val="000000"/>
          <w:sz w:val="28"/>
        </w:rPr>
        <w:t>
      1) көрсетілетін қызметті берушінің қызметкері көрсетілетін қызметті алушының құжаттарын қабылдауды, тіркеуді және кіріс нөмірін, тіркелген күнін, өтінішті қабылдаған лауазымды тұлғаның тегі мен аты-жөнін, мемлекеттік көрсетілетін қызметті алу күнін (уақытын) және құжаттарды беру орнын көрсете отырып, тіркелген өтініштің көшірмесін беруді және мемлекеттік қызметті көрсету кезінде ақпараттық жүйелерде қамтылған заңмен қорғалатын құпияны құрайтын мәліметтерді пайдалануға көрсетілетін қызметті алушының жазбаша келісімін алуды жүзеге асырады – 30 минуттан аспайды; көрсетілетін қызметті берушінің басшысына құжаттарды береді – 1 сағат.</w:t>
      </w:r>
      <w:r>
        <w:br/>
      </w:r>
      <w:r>
        <w:rPr>
          <w:rFonts w:ascii="Times New Roman"/>
          <w:b w:val="false"/>
          <w:i w:val="false"/>
          <w:color w:val="000000"/>
          <w:sz w:val="28"/>
        </w:rPr>
        <w:t>
      Нәтижесі – тіркелген өтініштің көшірмесін беру;</w:t>
      </w:r>
      <w:r>
        <w:br/>
      </w:r>
      <w:r>
        <w:rPr>
          <w:rFonts w:ascii="Times New Roman"/>
          <w:b w:val="false"/>
          <w:i w:val="false"/>
          <w:color w:val="000000"/>
          <w:sz w:val="28"/>
        </w:rPr>
        <w:t>
      2) көрсетілетін қызметті берушінің басшысы құжаттармен танысады және көрсетілетін қызметті берушінің жауапты орындаушысын айқындайды - 4 сағат.</w:t>
      </w:r>
      <w:r>
        <w:br/>
      </w:r>
      <w:r>
        <w:rPr>
          <w:rFonts w:ascii="Times New Roman"/>
          <w:b w:val="false"/>
          <w:i w:val="false"/>
          <w:color w:val="000000"/>
          <w:sz w:val="28"/>
        </w:rPr>
        <w:t>
      Нәтижесі - көрсетілетін қызметті беруші басшысының бұрыштамасы;</w:t>
      </w:r>
      <w:r>
        <w:br/>
      </w:r>
      <w:r>
        <w:rPr>
          <w:rFonts w:ascii="Times New Roman"/>
          <w:b w:val="false"/>
          <w:i w:val="false"/>
          <w:color w:val="000000"/>
          <w:sz w:val="28"/>
        </w:rPr>
        <w:t>
      3) көрсетілетін қызметті берушінің жауапты орындаушысы көрсетілетін қызметті алушының құжаттарын қарайды, мемлекеттік қызметті көрсету нәтижесінің тиісті жобасына қол қояды – 1 жұмыс күні;</w:t>
      </w:r>
      <w:r>
        <w:br/>
      </w:r>
      <w:r>
        <w:rPr>
          <w:rFonts w:ascii="Times New Roman"/>
          <w:b w:val="false"/>
          <w:i w:val="false"/>
          <w:color w:val="000000"/>
          <w:sz w:val="28"/>
        </w:rPr>
        <w:t>
      Нәтижесі - мемлекеттік қызметті көрсетудің қол қойылған нәтижесі;</w:t>
      </w:r>
      <w:r>
        <w:br/>
      </w:r>
      <w:r>
        <w:rPr>
          <w:rFonts w:ascii="Times New Roman"/>
          <w:b w:val="false"/>
          <w:i w:val="false"/>
          <w:color w:val="000000"/>
          <w:sz w:val="28"/>
        </w:rPr>
        <w:t>
      4) көрсетілетін қызметті берушінің қызметкері мемлекеттік қызмет көрсету нәтижесін көрсетілетін қызметті алушыға береді - 30 минуттан аспайды.</w:t>
      </w:r>
      <w:r>
        <w:br/>
      </w:r>
      <w:r>
        <w:rPr>
          <w:rFonts w:ascii="Times New Roman"/>
          <w:b w:val="false"/>
          <w:i w:val="false"/>
          <w:color w:val="000000"/>
          <w:sz w:val="28"/>
        </w:rPr>
        <w:t>
      Нәтижесі – мемлекеттік қызмет көрсетудің берілген нәтижесі.</w:t>
      </w:r>
    </w:p>
    <w:bookmarkEnd w:id="5"/>
    <w:bookmarkStart w:name="z16" w:id="6"/>
    <w:p>
      <w:pPr>
        <w:spacing w:after="0"/>
        <w:ind w:left="0"/>
        <w:jc w:val="left"/>
      </w:pPr>
      <w:r>
        <w:rPr>
          <w:rFonts w:ascii="Times New Roman"/>
          <w:b/>
          <w:i w:val="false"/>
          <w:color w:val="000000"/>
        </w:rPr>
        <w:t xml:space="preserve"> 
3. Мемлекеттік қызмет көрсету процесінде құрылымдық бөлімшелердің өзара іс-қимыл тәртібін сипаттау</w:t>
      </w:r>
    </w:p>
    <w:bookmarkEnd w:id="6"/>
    <w:bookmarkStart w:name="z17" w:id="7"/>
    <w:p>
      <w:pPr>
        <w:spacing w:after="0"/>
        <w:ind w:left="0"/>
        <w:jc w:val="both"/>
      </w:pPr>
      <w:r>
        <w:rPr>
          <w:rFonts w:ascii="Times New Roman"/>
          <w:b w:val="false"/>
          <w:i w:val="false"/>
          <w:color w:val="000000"/>
          <w:sz w:val="28"/>
        </w:rPr>
        <w:t>      6. Мемлекеттік қызмет көрсету процесіне:</w:t>
      </w:r>
      <w:r>
        <w:br/>
      </w:r>
      <w:r>
        <w:rPr>
          <w:rFonts w:ascii="Times New Roman"/>
          <w:b w:val="false"/>
          <w:i w:val="false"/>
          <w:color w:val="000000"/>
          <w:sz w:val="28"/>
        </w:rPr>
        <w:t>
      1) көрсетілетін қызметті берушінің қызметкері;</w:t>
      </w:r>
      <w:r>
        <w:br/>
      </w:r>
      <w:r>
        <w:rPr>
          <w:rFonts w:ascii="Times New Roman"/>
          <w:b w:val="false"/>
          <w:i w:val="false"/>
          <w:color w:val="000000"/>
          <w:sz w:val="28"/>
        </w:rPr>
        <w:t>
      2) көрсетілетін қызметті берушінің басшысы;</w:t>
      </w:r>
      <w:r>
        <w:br/>
      </w:r>
      <w:r>
        <w:rPr>
          <w:rFonts w:ascii="Times New Roman"/>
          <w:b w:val="false"/>
          <w:i w:val="false"/>
          <w:color w:val="000000"/>
          <w:sz w:val="28"/>
        </w:rPr>
        <w:t>
      3) көрсетілетін қызметті берушінің жауапты орындаушысы қатысады.</w:t>
      </w:r>
      <w:r>
        <w:br/>
      </w:r>
      <w:r>
        <w:rPr>
          <w:rFonts w:ascii="Times New Roman"/>
          <w:b w:val="false"/>
          <w:i w:val="false"/>
          <w:color w:val="000000"/>
          <w:sz w:val="28"/>
        </w:rPr>
        <w:t>
      7. Әрбір рәсімнің (іс-қимылдың) ұзақтығын, құрылымдық бөлімшелер (қызметкерлер) арасындағы рәсімдердің (іс-қимылдардың) реттілігін сипаттау:</w:t>
      </w:r>
      <w:r>
        <w:br/>
      </w:r>
      <w:r>
        <w:rPr>
          <w:rFonts w:ascii="Times New Roman"/>
          <w:b w:val="false"/>
          <w:i w:val="false"/>
          <w:color w:val="000000"/>
          <w:sz w:val="28"/>
        </w:rPr>
        <w:t>
      1) көрсетілетін қызметті берушінің қызметкері көрсетілетін қызметті алушыдан құжаттарды қабылдайды (30 минуттан аспайды) және оларды көрсетілетін қызметті берушінің басшысына бұрыштама қою үшін береді (1 сағат);</w:t>
      </w:r>
      <w:r>
        <w:br/>
      </w:r>
      <w:r>
        <w:rPr>
          <w:rFonts w:ascii="Times New Roman"/>
          <w:b w:val="false"/>
          <w:i w:val="false"/>
          <w:color w:val="000000"/>
          <w:sz w:val="28"/>
        </w:rPr>
        <w:t>
      2) көрсетілетін қызметті берушінің басшысы бұрыштама қояды, көрсетілетін қызметті берушінің жауапты орындаушысына құжаттарды береді (4 сағат);</w:t>
      </w:r>
      <w:r>
        <w:br/>
      </w:r>
      <w:r>
        <w:rPr>
          <w:rFonts w:ascii="Times New Roman"/>
          <w:b w:val="false"/>
          <w:i w:val="false"/>
          <w:color w:val="000000"/>
          <w:sz w:val="28"/>
        </w:rPr>
        <w:t>
      3) көрсетілетін қызметті берушінің жауапты орындаушысы құжаттарды зерделейді, мемлекеттік қызмет көрсету нәтижесінің жобасын әзірлейді және қол қояды; оны көрсетілетін қызметті берушінің қызметкеріне береді (1 жұмыс күні);</w:t>
      </w:r>
      <w:r>
        <w:br/>
      </w:r>
      <w:r>
        <w:rPr>
          <w:rFonts w:ascii="Times New Roman"/>
          <w:b w:val="false"/>
          <w:i w:val="false"/>
          <w:color w:val="000000"/>
          <w:sz w:val="28"/>
        </w:rPr>
        <w:t>
      4) көрсетілетін қызметті берушінің қызметкері көрсетілетін қызметті алушыға мемлекеттік қызмет көрсетудің нәтижесін береді (30 минуттан аспайды).</w:t>
      </w:r>
      <w:r>
        <w:br/>
      </w:r>
      <w:r>
        <w:rPr>
          <w:rFonts w:ascii="Times New Roman"/>
          <w:b w:val="false"/>
          <w:i w:val="false"/>
          <w:color w:val="000000"/>
          <w:sz w:val="28"/>
        </w:rPr>
        <w:t>
      Әрбір рәсімнің (іс-қимылдың) ұзақтығын көрсете отырып, әрбір іс-қимылдың (рәсімнің) өту блок – схемасы </w:t>
      </w:r>
      <w:r>
        <w:rPr>
          <w:rFonts w:ascii="Times New Roman"/>
          <w:b w:val="false"/>
          <w:i w:val="false"/>
          <w:color w:val="000000"/>
          <w:sz w:val="28"/>
        </w:rPr>
        <w:t>1-қосымшада</w:t>
      </w:r>
      <w:r>
        <w:rPr>
          <w:rFonts w:ascii="Times New Roman"/>
          <w:b w:val="false"/>
          <w:i w:val="false"/>
          <w:color w:val="000000"/>
          <w:sz w:val="28"/>
        </w:rPr>
        <w:t xml:space="preserve"> көрсетілген.</w:t>
      </w:r>
      <w:r>
        <w:br/>
      </w:r>
      <w:r>
        <w:rPr>
          <w:rFonts w:ascii="Times New Roman"/>
          <w:b w:val="false"/>
          <w:i w:val="false"/>
          <w:color w:val="000000"/>
          <w:sz w:val="28"/>
        </w:rPr>
        <w:t>
      Мемлекеттік қызмет көрсету процесінде рәсімдердің (іс-қимылдардың) реттілігін, көрсетілетін қызметті берушінің құрылымдық бөлімшелерінің өзара іс-қимылдарын сипаттау </w:t>
      </w:r>
      <w:r>
        <w:rPr>
          <w:rFonts w:ascii="Times New Roman"/>
          <w:b w:val="false"/>
          <w:i w:val="false"/>
          <w:color w:val="000000"/>
          <w:sz w:val="28"/>
        </w:rPr>
        <w:t>2-қосымшаға</w:t>
      </w:r>
      <w:r>
        <w:rPr>
          <w:rFonts w:ascii="Times New Roman"/>
          <w:b w:val="false"/>
          <w:i w:val="false"/>
          <w:color w:val="000000"/>
          <w:sz w:val="28"/>
        </w:rPr>
        <w:t xml:space="preserve"> сәйкес бизнес - процестердің анықтамалығында көрсетілген.</w:t>
      </w:r>
    </w:p>
    <w:bookmarkEnd w:id="7"/>
    <w:bookmarkStart w:name="z18" w:id="8"/>
    <w:p>
      <w:pPr>
        <w:spacing w:after="0"/>
        <w:ind w:left="0"/>
        <w:jc w:val="left"/>
      </w:pPr>
      <w:r>
        <w:rPr>
          <w:rFonts w:ascii="Times New Roman"/>
          <w:b/>
          <w:i w:val="false"/>
          <w:color w:val="000000"/>
        </w:rPr>
        <w:t xml:space="preserve"> 
4. Халыққа қызмет көрсету орталығымен және (немесе) өзге де көрсетілетін қызметті берушілермен өзара іс-қимыл жасасу тәртібін, сондай-ақ мемлекеттік қызмет көрсету процесінде ақпараттық жүйелерді пайдалану тәртібін сипаттау</w:t>
      </w:r>
    </w:p>
    <w:bookmarkEnd w:id="8"/>
    <w:bookmarkStart w:name="z19" w:id="9"/>
    <w:p>
      <w:pPr>
        <w:spacing w:after="0"/>
        <w:ind w:left="0"/>
        <w:jc w:val="both"/>
      </w:pPr>
      <w:r>
        <w:rPr>
          <w:rFonts w:ascii="Times New Roman"/>
          <w:b w:val="false"/>
          <w:i w:val="false"/>
          <w:color w:val="000000"/>
          <w:sz w:val="28"/>
        </w:rPr>
        <w:t>
      8. Мемлекеттік көрсетілетін қызмет "Халыққа қызмет көрсету орталығы" республикалық мемлекеттік кәсіпорнының Қостанай облысы бойынша филиалы және "электрондық үкімет" веб-порталы арқылы көрсетілмейді.</w:t>
      </w:r>
    </w:p>
    <w:bookmarkEnd w:id="9"/>
    <w:bookmarkStart w:name="z20" w:id="10"/>
    <w:p>
      <w:pPr>
        <w:spacing w:after="0"/>
        <w:ind w:left="0"/>
        <w:jc w:val="both"/>
      </w:pPr>
      <w:r>
        <w:rPr>
          <w:rFonts w:ascii="Times New Roman"/>
          <w:b w:val="false"/>
          <w:i w:val="false"/>
          <w:color w:val="000000"/>
          <w:sz w:val="28"/>
        </w:rPr>
        <w:t xml:space="preserve">
"Тракторлардың және олардың базасында  </w:t>
      </w:r>
      <w:r>
        <w:br/>
      </w:r>
      <w:r>
        <w:rPr>
          <w:rFonts w:ascii="Times New Roman"/>
          <w:b w:val="false"/>
          <w:i w:val="false"/>
          <w:color w:val="000000"/>
          <w:sz w:val="28"/>
        </w:rPr>
        <w:t xml:space="preserve">
жасалған өздігінен жүретін шассилер мен  </w:t>
      </w:r>
      <w:r>
        <w:br/>
      </w:r>
      <w:r>
        <w:rPr>
          <w:rFonts w:ascii="Times New Roman"/>
          <w:b w:val="false"/>
          <w:i w:val="false"/>
          <w:color w:val="000000"/>
          <w:sz w:val="28"/>
        </w:rPr>
        <w:t xml:space="preserve">
механизмдерді, монтаждалған арнайы жабдығы  </w:t>
      </w:r>
      <w:r>
        <w:br/>
      </w:r>
      <w:r>
        <w:rPr>
          <w:rFonts w:ascii="Times New Roman"/>
          <w:b w:val="false"/>
          <w:i w:val="false"/>
          <w:color w:val="000000"/>
          <w:sz w:val="28"/>
        </w:rPr>
        <w:t xml:space="preserve">
бар тіркемелерді қоса алғанда, олардың  </w:t>
      </w:r>
      <w:r>
        <w:br/>
      </w:r>
      <w:r>
        <w:rPr>
          <w:rFonts w:ascii="Times New Roman"/>
          <w:b w:val="false"/>
          <w:i w:val="false"/>
          <w:color w:val="000000"/>
          <w:sz w:val="28"/>
        </w:rPr>
        <w:t xml:space="preserve">
тіркемелерінің, өздігінен жүретін ауыл  </w:t>
      </w:r>
      <w:r>
        <w:br/>
      </w:r>
      <w:r>
        <w:rPr>
          <w:rFonts w:ascii="Times New Roman"/>
          <w:b w:val="false"/>
          <w:i w:val="false"/>
          <w:color w:val="000000"/>
          <w:sz w:val="28"/>
        </w:rPr>
        <w:t xml:space="preserve">
шаруашылығы, мелиоративтік және жол-құрылыс  </w:t>
      </w:r>
      <w:r>
        <w:br/>
      </w:r>
      <w:r>
        <w:rPr>
          <w:rFonts w:ascii="Times New Roman"/>
          <w:b w:val="false"/>
          <w:i w:val="false"/>
          <w:color w:val="000000"/>
          <w:sz w:val="28"/>
        </w:rPr>
        <w:t xml:space="preserve">
машиналары мен механизмдерінің, сондай-ақ  </w:t>
      </w:r>
      <w:r>
        <w:br/>
      </w:r>
      <w:r>
        <w:rPr>
          <w:rFonts w:ascii="Times New Roman"/>
          <w:b w:val="false"/>
          <w:i w:val="false"/>
          <w:color w:val="000000"/>
          <w:sz w:val="28"/>
        </w:rPr>
        <w:t xml:space="preserve">
жүріп өту мүмкіндігі жоғары арнайы  </w:t>
      </w:r>
      <w:r>
        <w:br/>
      </w:r>
      <w:r>
        <w:rPr>
          <w:rFonts w:ascii="Times New Roman"/>
          <w:b w:val="false"/>
          <w:i w:val="false"/>
          <w:color w:val="000000"/>
          <w:sz w:val="28"/>
        </w:rPr>
        <w:t xml:space="preserve">
машиналардың кепілін тіркеу және  </w:t>
      </w:r>
      <w:r>
        <w:br/>
      </w:r>
      <w:r>
        <w:rPr>
          <w:rFonts w:ascii="Times New Roman"/>
          <w:b w:val="false"/>
          <w:i w:val="false"/>
          <w:color w:val="000000"/>
          <w:sz w:val="28"/>
        </w:rPr>
        <w:t xml:space="preserve">
мемлекеттік тіркеу туралы куәлік беру"  </w:t>
      </w:r>
      <w:r>
        <w:br/>
      </w:r>
      <w:r>
        <w:rPr>
          <w:rFonts w:ascii="Times New Roman"/>
          <w:b w:val="false"/>
          <w:i w:val="false"/>
          <w:color w:val="000000"/>
          <w:sz w:val="28"/>
        </w:rPr>
        <w:t xml:space="preserve">
мемлекеттiк көрсетілетін қызмет  </w:t>
      </w:r>
      <w:r>
        <w:br/>
      </w:r>
      <w:r>
        <w:rPr>
          <w:rFonts w:ascii="Times New Roman"/>
          <w:b w:val="false"/>
          <w:i w:val="false"/>
          <w:color w:val="000000"/>
          <w:sz w:val="28"/>
        </w:rPr>
        <w:t xml:space="preserve">
регламентіне 1-қосымша  </w:t>
      </w:r>
    </w:p>
    <w:bookmarkEnd w:id="10"/>
    <w:p>
      <w:pPr>
        <w:spacing w:after="0"/>
        <w:ind w:left="0"/>
        <w:jc w:val="left"/>
      </w:pPr>
      <w:r>
        <w:rPr>
          <w:rFonts w:ascii="Times New Roman"/>
          <w:b/>
          <w:i w:val="false"/>
          <w:color w:val="000000"/>
        </w:rPr>
        <w:t xml:space="preserve"> Әрбір рәсімнің (іс-қимылдың) ұзақтығын көрсете отырып, әрбір іс-қимылдың (рәсімнің) өту блок – схемасы</w:t>
      </w:r>
    </w:p>
    <w:p>
      <w:pPr>
        <w:spacing w:after="0"/>
        <w:ind w:left="0"/>
        <w:jc w:val="both"/>
      </w:pPr>
      <w:r>
        <w:drawing>
          <wp:inline distT="0" distB="0" distL="0" distR="0">
            <wp:extent cx="7620000" cy="538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620000" cy="5384800"/>
                    </a:xfrm>
                    <a:prstGeom prst="rect">
                      <a:avLst/>
                    </a:prstGeom>
                  </pic:spPr>
                </pic:pic>
              </a:graphicData>
            </a:graphic>
          </wp:inline>
        </w:drawing>
      </w:r>
    </w:p>
    <w:bookmarkStart w:name="z21" w:id="11"/>
    <w:p>
      <w:pPr>
        <w:spacing w:after="0"/>
        <w:ind w:left="0"/>
        <w:jc w:val="both"/>
      </w:pPr>
      <w:r>
        <w:rPr>
          <w:rFonts w:ascii="Times New Roman"/>
          <w:b w:val="false"/>
          <w:i w:val="false"/>
          <w:color w:val="000000"/>
          <w:sz w:val="28"/>
        </w:rPr>
        <w:t xml:space="preserve">
"Тракторлардың және олардың базасында  </w:t>
      </w:r>
      <w:r>
        <w:br/>
      </w:r>
      <w:r>
        <w:rPr>
          <w:rFonts w:ascii="Times New Roman"/>
          <w:b w:val="false"/>
          <w:i w:val="false"/>
          <w:color w:val="000000"/>
          <w:sz w:val="28"/>
        </w:rPr>
        <w:t xml:space="preserve">
жасалған өздігінен жүретін шассилер мен  </w:t>
      </w:r>
      <w:r>
        <w:br/>
      </w:r>
      <w:r>
        <w:rPr>
          <w:rFonts w:ascii="Times New Roman"/>
          <w:b w:val="false"/>
          <w:i w:val="false"/>
          <w:color w:val="000000"/>
          <w:sz w:val="28"/>
        </w:rPr>
        <w:t xml:space="preserve">
механизмдерді, монтаждалған арнайы жабдығы  </w:t>
      </w:r>
      <w:r>
        <w:br/>
      </w:r>
      <w:r>
        <w:rPr>
          <w:rFonts w:ascii="Times New Roman"/>
          <w:b w:val="false"/>
          <w:i w:val="false"/>
          <w:color w:val="000000"/>
          <w:sz w:val="28"/>
        </w:rPr>
        <w:t xml:space="preserve">
бар тіркемелерді қоса алғанда, олардың  </w:t>
      </w:r>
      <w:r>
        <w:br/>
      </w:r>
      <w:r>
        <w:rPr>
          <w:rFonts w:ascii="Times New Roman"/>
          <w:b w:val="false"/>
          <w:i w:val="false"/>
          <w:color w:val="000000"/>
          <w:sz w:val="28"/>
        </w:rPr>
        <w:t xml:space="preserve">
тіркемелерінің, өздігінен жүретін ауыл  </w:t>
      </w:r>
      <w:r>
        <w:br/>
      </w:r>
      <w:r>
        <w:rPr>
          <w:rFonts w:ascii="Times New Roman"/>
          <w:b w:val="false"/>
          <w:i w:val="false"/>
          <w:color w:val="000000"/>
          <w:sz w:val="28"/>
        </w:rPr>
        <w:t xml:space="preserve">
шаруашылығы, мелиоративтік және жол-құрылыс  </w:t>
      </w:r>
      <w:r>
        <w:br/>
      </w:r>
      <w:r>
        <w:rPr>
          <w:rFonts w:ascii="Times New Roman"/>
          <w:b w:val="false"/>
          <w:i w:val="false"/>
          <w:color w:val="000000"/>
          <w:sz w:val="28"/>
        </w:rPr>
        <w:t xml:space="preserve">
машиналары мен механизмдерінің, сондай-ақ  </w:t>
      </w:r>
      <w:r>
        <w:br/>
      </w:r>
      <w:r>
        <w:rPr>
          <w:rFonts w:ascii="Times New Roman"/>
          <w:b w:val="false"/>
          <w:i w:val="false"/>
          <w:color w:val="000000"/>
          <w:sz w:val="28"/>
        </w:rPr>
        <w:t xml:space="preserve">
жүріп өту мүмкіндігі жоғары арнайы  </w:t>
      </w:r>
      <w:r>
        <w:br/>
      </w:r>
      <w:r>
        <w:rPr>
          <w:rFonts w:ascii="Times New Roman"/>
          <w:b w:val="false"/>
          <w:i w:val="false"/>
          <w:color w:val="000000"/>
          <w:sz w:val="28"/>
        </w:rPr>
        <w:t xml:space="preserve">
машиналардың кепілін тіркеу және  </w:t>
      </w:r>
      <w:r>
        <w:br/>
      </w:r>
      <w:r>
        <w:rPr>
          <w:rFonts w:ascii="Times New Roman"/>
          <w:b w:val="false"/>
          <w:i w:val="false"/>
          <w:color w:val="000000"/>
          <w:sz w:val="28"/>
        </w:rPr>
        <w:t xml:space="preserve">
мемлекеттік тіркеу туралы куәлік беру"  </w:t>
      </w:r>
      <w:r>
        <w:br/>
      </w:r>
      <w:r>
        <w:rPr>
          <w:rFonts w:ascii="Times New Roman"/>
          <w:b w:val="false"/>
          <w:i w:val="false"/>
          <w:color w:val="000000"/>
          <w:sz w:val="28"/>
        </w:rPr>
        <w:t xml:space="preserve">
мемлекеттiк көрсетілетін қызмет  </w:t>
      </w:r>
      <w:r>
        <w:br/>
      </w:r>
      <w:r>
        <w:rPr>
          <w:rFonts w:ascii="Times New Roman"/>
          <w:b w:val="false"/>
          <w:i w:val="false"/>
          <w:color w:val="000000"/>
          <w:sz w:val="28"/>
        </w:rPr>
        <w:t xml:space="preserve">
регламентіне 2-қосымша  </w:t>
      </w:r>
    </w:p>
    <w:bookmarkEnd w:id="11"/>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p>
    <w:p>
      <w:pPr>
        <w:spacing w:after="0"/>
        <w:ind w:left="0"/>
        <w:jc w:val="both"/>
      </w:pPr>
      <w:r>
        <w:drawing>
          <wp:inline distT="0" distB="0" distL="0" distR="0">
            <wp:extent cx="7620000" cy="378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620000" cy="3784600"/>
                    </a:xfrm>
                    <a:prstGeom prst="rect">
                      <a:avLst/>
                    </a:prstGeom>
                  </pic:spPr>
                </pic:pic>
              </a:graphicData>
            </a:graphic>
          </wp:inline>
        </w:drawing>
      </w:r>
    </w:p>
    <w:bookmarkStart w:name="z22" w:id="12"/>
    <w:p>
      <w:pPr>
        <w:spacing w:after="0"/>
        <w:ind w:left="0"/>
        <w:jc w:val="both"/>
      </w:pPr>
      <w:r>
        <w:rPr>
          <w:rFonts w:ascii="Times New Roman"/>
          <w:b w:val="false"/>
          <w:i w:val="false"/>
          <w:color w:val="000000"/>
          <w:sz w:val="28"/>
        </w:rPr>
        <w:t xml:space="preserve">
Әкімдіктің        </w:t>
      </w:r>
      <w:r>
        <w:br/>
      </w:r>
      <w:r>
        <w:rPr>
          <w:rFonts w:ascii="Times New Roman"/>
          <w:b w:val="false"/>
          <w:i w:val="false"/>
          <w:color w:val="000000"/>
          <w:sz w:val="28"/>
        </w:rPr>
        <w:t xml:space="preserve">
2014 жылғы 22 шілдедегі  </w:t>
      </w:r>
      <w:r>
        <w:br/>
      </w:r>
      <w:r>
        <w:rPr>
          <w:rFonts w:ascii="Times New Roman"/>
          <w:b w:val="false"/>
          <w:i w:val="false"/>
          <w:color w:val="000000"/>
          <w:sz w:val="28"/>
        </w:rPr>
        <w:t xml:space="preserve">
№ 355 қаулысымен     </w:t>
      </w:r>
      <w:r>
        <w:br/>
      </w:r>
      <w:r>
        <w:rPr>
          <w:rFonts w:ascii="Times New Roman"/>
          <w:b w:val="false"/>
          <w:i w:val="false"/>
          <w:color w:val="000000"/>
          <w:sz w:val="28"/>
        </w:rPr>
        <w:t xml:space="preserve">
бекітілген        </w:t>
      </w:r>
    </w:p>
    <w:bookmarkEnd w:id="12"/>
    <w:p>
      <w:pPr>
        <w:spacing w:after="0"/>
        <w:ind w:left="0"/>
        <w:jc w:val="left"/>
      </w:pPr>
      <w:r>
        <w:rPr>
          <w:rFonts w:ascii="Times New Roman"/>
          <w:b/>
          <w:i w:val="false"/>
          <w:color w:val="000000"/>
        </w:rPr>
        <w:t xml:space="preserve"> "Тракторларды және олардың базасында жасалған өздігінен жүретін шассилер мен механизмдерді,өздігінен жүретін ауыл шаруашылығы, мелиоративтік және жол құрылыс машиналары мен механизмдерін, сондай-ақ жүріп өту мүмкіндігі жоғары арнайы машиналарды жүргізу құқығына куәліктер беру" мемлекеттік көрсетілетін қызмет регламенті</w:t>
      </w:r>
    </w:p>
    <w:p>
      <w:pPr>
        <w:spacing w:after="0"/>
        <w:ind w:left="0"/>
        <w:jc w:val="both"/>
      </w:pPr>
      <w:r>
        <w:rPr>
          <w:rFonts w:ascii="Times New Roman"/>
          <w:b w:val="false"/>
          <w:i w:val="false"/>
          <w:color w:val="ff0000"/>
          <w:sz w:val="28"/>
        </w:rPr>
        <w:t xml:space="preserve">      Ескерту. Регламентте барлық мәтіні бойынша "процестердінің" сөзі "процестерінің" сөзімен ауыстырылды - Қостанай облысы әкімдігінің 02.04.2015 </w:t>
      </w:r>
      <w:r>
        <w:rPr>
          <w:rFonts w:ascii="Times New Roman"/>
          <w:b w:val="false"/>
          <w:i w:val="false"/>
          <w:color w:val="ff0000"/>
          <w:sz w:val="28"/>
        </w:rPr>
        <w:t>№ 120</w:t>
      </w:r>
      <w:r>
        <w:rPr>
          <w:rFonts w:ascii="Times New Roman"/>
          <w:b w:val="false"/>
          <w:i w:val="false"/>
          <w:color w:val="ff0000"/>
          <w:sz w:val="28"/>
        </w:rPr>
        <w:t xml:space="preserve"> қаулысы (алғашқы ресми жарияланған күнінен кейiн күнтiзбелiк он күн өткен соң қолданысқа енгiзiледi).</w:t>
      </w:r>
    </w:p>
    <w:bookmarkStart w:name="z23" w:id="13"/>
    <w:p>
      <w:pPr>
        <w:spacing w:after="0"/>
        <w:ind w:left="0"/>
        <w:jc w:val="left"/>
      </w:pPr>
      <w:r>
        <w:rPr>
          <w:rFonts w:ascii="Times New Roman"/>
          <w:b/>
          <w:i w:val="false"/>
          <w:color w:val="000000"/>
        </w:rPr>
        <w:t xml:space="preserve"> 
1. Жалпы ережелер</w:t>
      </w:r>
    </w:p>
    <w:bookmarkEnd w:id="13"/>
    <w:bookmarkStart w:name="z24" w:id="14"/>
    <w:p>
      <w:pPr>
        <w:spacing w:after="0"/>
        <w:ind w:left="0"/>
        <w:jc w:val="both"/>
      </w:pPr>
      <w:r>
        <w:rPr>
          <w:rFonts w:ascii="Times New Roman"/>
          <w:b w:val="false"/>
          <w:i w:val="false"/>
          <w:color w:val="000000"/>
          <w:sz w:val="28"/>
        </w:rPr>
        <w:t>      1. "Тракторларды және олардың базасында жасалған өздігінен жүретін шассилер мен механизмдерді,өздігінен жүретін ауыл шаруашылығы, мелиоративтік және жол құрылыс машиналары мен механизмдерін, сондай-ақ жүріп өту мүмкіндігі жоғары арнайы машиналарды жүргізу құқығына куәліктер беру" мемлекеттік көрсетілетін қызметін (бұдан әрі - мемлекеттік көрсетілетін қызмет) облыстың, ауданның, облыстық маңызы бар қаланың жергілікті атқарушы органдары (бұдан әрі – көрсетілетін қызметті беруші) көрсетеді.</w:t>
      </w:r>
      <w:r>
        <w:br/>
      </w:r>
      <w:r>
        <w:rPr>
          <w:rFonts w:ascii="Times New Roman"/>
          <w:b w:val="false"/>
          <w:i w:val="false"/>
          <w:color w:val="000000"/>
          <w:sz w:val="28"/>
        </w:rPr>
        <w:t>
      Өтініштерді қабылдау және мемлекеттік қызмет көрсетудің нәтижелерін беру:</w:t>
      </w:r>
      <w:r>
        <w:br/>
      </w:r>
      <w:r>
        <w:rPr>
          <w:rFonts w:ascii="Times New Roman"/>
          <w:b w:val="false"/>
          <w:i w:val="false"/>
          <w:color w:val="000000"/>
          <w:sz w:val="28"/>
        </w:rPr>
        <w:t>
      1) көрсетілетін қызметті берушімен;</w:t>
      </w:r>
      <w:r>
        <w:br/>
      </w:r>
      <w:r>
        <w:rPr>
          <w:rFonts w:ascii="Times New Roman"/>
          <w:b w:val="false"/>
          <w:i w:val="false"/>
          <w:color w:val="000000"/>
          <w:sz w:val="28"/>
        </w:rPr>
        <w:t>
      2) www.e.gov.kz "электрондық үкімет" веб-порталы (бұдан әрі – портал) арқылы жүзеге асырылады.</w:t>
      </w:r>
      <w:r>
        <w:br/>
      </w:r>
      <w:r>
        <w:rPr>
          <w:rFonts w:ascii="Times New Roman"/>
          <w:b w:val="false"/>
          <w:i w:val="false"/>
          <w:color w:val="000000"/>
          <w:sz w:val="28"/>
        </w:rPr>
        <w:t>
      2. Көрсетілетін мемлекеттік қызмет нысаны: электрондық (ішінара автоматтандырылған) және (немесе) қағаз түрінде.</w:t>
      </w:r>
      <w:r>
        <w:br/>
      </w:r>
      <w:r>
        <w:rPr>
          <w:rFonts w:ascii="Times New Roman"/>
          <w:b w:val="false"/>
          <w:i w:val="false"/>
          <w:color w:val="000000"/>
          <w:sz w:val="28"/>
        </w:rPr>
        <w:t>
      3. Көрсетілетін мемлекеттік қызметтің нәтижелері:</w:t>
      </w:r>
      <w:r>
        <w:br/>
      </w:r>
      <w:r>
        <w:rPr>
          <w:rFonts w:ascii="Times New Roman"/>
          <w:b w:val="false"/>
          <w:i w:val="false"/>
          <w:color w:val="000000"/>
          <w:sz w:val="28"/>
        </w:rPr>
        <w:t>
      1) көрсетілетін қызметті берушіге жүгінген жағдайда – тракторларды және олардың базасында жасалған өздігінен жүретін шассилер мен механизмдерді, өздігінен жүретін ауыл шаруашылығы, мелиоративтік және жол-құрылыс машиналары мен механизмдерін, сондай-ақ жүріп өту мүмкіндігі жоғары арнайы машиналарды жүргізу құқығына куәлікті беру, тракторшы-машинист куәлігінің телнұсқасын қағаз нысанда беру;</w:t>
      </w:r>
      <w:r>
        <w:br/>
      </w:r>
      <w:r>
        <w:rPr>
          <w:rFonts w:ascii="Times New Roman"/>
          <w:b w:val="false"/>
          <w:i w:val="false"/>
          <w:color w:val="000000"/>
          <w:sz w:val="28"/>
        </w:rPr>
        <w:t>
      2) порталда – көрсетілетін қызметті алушының тракторшы-машинист куәлігін немесе тракторшы-машинист куәлігінің телнұсқасын алуына болатын мекенжайды көрсете отырып, рұқсат беру құжатының дайындығы туралы хабарлама.</w:t>
      </w:r>
    </w:p>
    <w:bookmarkEnd w:id="14"/>
    <w:bookmarkStart w:name="z25" w:id="15"/>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15"/>
    <w:bookmarkStart w:name="z26" w:id="16"/>
    <w:p>
      <w:pPr>
        <w:spacing w:after="0"/>
        <w:ind w:left="0"/>
        <w:jc w:val="both"/>
      </w:pPr>
      <w:r>
        <w:rPr>
          <w:rFonts w:ascii="Times New Roman"/>
          <w:b w:val="false"/>
          <w:i w:val="false"/>
          <w:color w:val="000000"/>
          <w:sz w:val="28"/>
        </w:rPr>
        <w:t>      4. Мемлекеттік қызмет көрсету бойынша рәсімді (іс-қимылды) бастауға негіздеме Қазақстан Республикасы Үкіметінің "Техникалық инспекция саласында мемлекеттік қызметтер көрсету стандарттарын бекіту туралы" 2014 жылғы 3 наурыздағы № 171 </w:t>
      </w:r>
      <w:r>
        <w:rPr>
          <w:rFonts w:ascii="Times New Roman"/>
          <w:b w:val="false"/>
          <w:i w:val="false"/>
          <w:color w:val="000000"/>
          <w:sz w:val="28"/>
        </w:rPr>
        <w:t>қаулысымен</w:t>
      </w:r>
      <w:r>
        <w:rPr>
          <w:rFonts w:ascii="Times New Roman"/>
          <w:b w:val="false"/>
          <w:i w:val="false"/>
          <w:color w:val="000000"/>
          <w:sz w:val="28"/>
        </w:rPr>
        <w:t xml:space="preserve"> бекітілген "Тракторларды және олардың базасында жасалған өздігінен жүретін шассилер мен механизмдерді,өздігінен жүретін ауыл шаруашылығы, мелиоративтік және жол құрылыс машиналары мен механизмдерін, сондай-ақ жүріп өту мүмкіндігі жоғары арнайы машиналарды жүргізу құқығына куәліктер беру" мемлекеттік қызмет көрсету Стандартының </w:t>
      </w:r>
      <w:r>
        <w:rPr>
          <w:rFonts w:ascii="Times New Roman"/>
          <w:b w:val="false"/>
          <w:i w:val="false"/>
          <w:color w:val="000000"/>
          <w:sz w:val="28"/>
        </w:rPr>
        <w:t>қосымшасына</w:t>
      </w:r>
      <w:r>
        <w:rPr>
          <w:rFonts w:ascii="Times New Roman"/>
          <w:b w:val="false"/>
          <w:i w:val="false"/>
          <w:color w:val="000000"/>
          <w:sz w:val="28"/>
        </w:rPr>
        <w:t xml:space="preserve"> сәйкес (бұдан әрі – </w:t>
      </w:r>
      <w:r>
        <w:rPr>
          <w:rFonts w:ascii="Times New Roman"/>
          <w:b w:val="false"/>
          <w:i w:val="false"/>
          <w:color w:val="000000"/>
          <w:sz w:val="28"/>
        </w:rPr>
        <w:t>Стандарт</w:t>
      </w:r>
      <w:r>
        <w:rPr>
          <w:rFonts w:ascii="Times New Roman"/>
          <w:b w:val="false"/>
          <w:i w:val="false"/>
          <w:color w:val="000000"/>
          <w:sz w:val="28"/>
        </w:rPr>
        <w:t>) нысан бойынша өтініш және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 ( бұдан әрі – құжаттар) болып табылады, немесе көрсетілетін қызметті алушының электрондық сұрау салуы.</w:t>
      </w:r>
      <w:r>
        <w:br/>
      </w:r>
      <w:r>
        <w:rPr>
          <w:rFonts w:ascii="Times New Roman"/>
          <w:b w:val="false"/>
          <w:i w:val="false"/>
          <w:color w:val="000000"/>
          <w:sz w:val="28"/>
        </w:rPr>
        <w:t>
</w:t>
      </w:r>
      <w:r>
        <w:rPr>
          <w:rFonts w:ascii="Times New Roman"/>
          <w:b w:val="false"/>
          <w:i w:val="false"/>
          <w:color w:val="000000"/>
          <w:sz w:val="28"/>
        </w:rPr>
        <w:t>
      5. Мемлекеттік қызмет көрсету процесінің құрамына кіретін әрбір рәсімнің (іс-қимылдың) мазмұны, оның орындалу ұзақтығы:</w:t>
      </w:r>
      <w:r>
        <w:br/>
      </w:r>
      <w:r>
        <w:rPr>
          <w:rFonts w:ascii="Times New Roman"/>
          <w:b w:val="false"/>
          <w:i w:val="false"/>
          <w:color w:val="000000"/>
          <w:sz w:val="28"/>
        </w:rPr>
        <w:t>
      1) көрсетілетін қызметті берушінің қызметкері көрсетілетін қызметті алушының құжаттарын қабылдауды, тіркеуді және кіріс нөмірін, тіркелген күнін, өтінішті қабылдаған лауазымды адамының тегі мен аты-жөнін, мемлекеттік көрсетілетін қызметті алу күнін (уақытын) және құжаттарды беру орнын көрсете отырып, тіркелген өтініштің көшірмесін беруді және мемлекеттік қызметті көрсету кезінде ақпараттық жүйелерде қамтылған заңмен қорғалатын құпияны құрайтын мәліметтерді пайдалануға көрсетілетін қызметті алушының жазбаша келісімін алуды жүзеге асырады - 30 минуттан аспайды;</w:t>
      </w:r>
      <w:r>
        <w:br/>
      </w:r>
      <w:r>
        <w:rPr>
          <w:rFonts w:ascii="Times New Roman"/>
          <w:b w:val="false"/>
          <w:i w:val="false"/>
          <w:color w:val="000000"/>
          <w:sz w:val="28"/>
        </w:rPr>
        <w:t>
      көрсетілетін қызметті берушінің басшысына құжаттарды береді – 15 минут ішінде.</w:t>
      </w:r>
      <w:r>
        <w:br/>
      </w:r>
      <w:r>
        <w:rPr>
          <w:rFonts w:ascii="Times New Roman"/>
          <w:b w:val="false"/>
          <w:i w:val="false"/>
          <w:color w:val="000000"/>
          <w:sz w:val="28"/>
        </w:rPr>
        <w:t>
      Нәтижесі – тіркелген өтініштің көшірмесін беру;</w:t>
      </w:r>
      <w:r>
        <w:br/>
      </w:r>
      <w:r>
        <w:rPr>
          <w:rFonts w:ascii="Times New Roman"/>
          <w:b w:val="false"/>
          <w:i w:val="false"/>
          <w:color w:val="000000"/>
          <w:sz w:val="28"/>
        </w:rPr>
        <w:t>
      2) көрсетілетін қызметті берушінің басшысы құжаттармен танысады және жауапты орындаушыны айқындайды – 3 сағат ішінде.</w:t>
      </w:r>
      <w:r>
        <w:br/>
      </w:r>
      <w:r>
        <w:rPr>
          <w:rFonts w:ascii="Times New Roman"/>
          <w:b w:val="false"/>
          <w:i w:val="false"/>
          <w:color w:val="000000"/>
          <w:sz w:val="28"/>
        </w:rPr>
        <w:t>
      Нәтижесі – көрсетілетін қызметті беруші басшының бұрыштамасы;</w:t>
      </w:r>
      <w:r>
        <w:br/>
      </w:r>
      <w:r>
        <w:rPr>
          <w:rFonts w:ascii="Times New Roman"/>
          <w:b w:val="false"/>
          <w:i w:val="false"/>
          <w:color w:val="000000"/>
          <w:sz w:val="28"/>
        </w:rPr>
        <w:t>
      3) көрсетілетін қызметті берушінің жауапты орындаушысы ұсынылған құжаттардың толықтығын тексереді және мемлекеттік қызметті көрсету нәтижесінің жобасын дайындайды 1 жұмыс күні ішінде.</w:t>
      </w:r>
      <w:r>
        <w:br/>
      </w:r>
      <w:r>
        <w:rPr>
          <w:rFonts w:ascii="Times New Roman"/>
          <w:b w:val="false"/>
          <w:i w:val="false"/>
          <w:color w:val="000000"/>
          <w:sz w:val="28"/>
        </w:rPr>
        <w:t>
      Көрсетілетін қызметті алушы жүгінген жерде куәлік беру туралы мәлімет болмаған жағдайда ( 14 жұмыс күні ішінде).</w:t>
      </w:r>
      <w:r>
        <w:br/>
      </w:r>
      <w:r>
        <w:rPr>
          <w:rFonts w:ascii="Times New Roman"/>
          <w:b w:val="false"/>
          <w:i w:val="false"/>
          <w:color w:val="000000"/>
          <w:sz w:val="28"/>
        </w:rPr>
        <w:t xml:space="preserve">
      Нәтижесі </w:t>
      </w:r>
      <w:r>
        <w:rPr>
          <w:rFonts w:ascii="Times New Roman"/>
          <w:b/>
          <w:i w:val="false"/>
          <w:color w:val="000000"/>
          <w:sz w:val="28"/>
        </w:rPr>
        <w:t>-</w:t>
      </w:r>
      <w:r>
        <w:rPr>
          <w:rFonts w:ascii="Times New Roman"/>
          <w:b w:val="false"/>
          <w:i w:val="false"/>
          <w:color w:val="000000"/>
          <w:sz w:val="28"/>
        </w:rPr>
        <w:t xml:space="preserve"> мемлекеттік қызметті көрсету нәтижесінің жобасы;</w:t>
      </w:r>
      <w:r>
        <w:br/>
      </w:r>
      <w:r>
        <w:rPr>
          <w:rFonts w:ascii="Times New Roman"/>
          <w:b w:val="false"/>
          <w:i w:val="false"/>
          <w:color w:val="000000"/>
          <w:sz w:val="28"/>
        </w:rPr>
        <w:t>
      4) көрсетілетін қызметті берушінің басшысы мемлекеттік қызметті көрсету нәтижесіне қол қояды – 3 сағат ішінде.</w:t>
      </w:r>
      <w:r>
        <w:br/>
      </w:r>
      <w:r>
        <w:rPr>
          <w:rFonts w:ascii="Times New Roman"/>
          <w:b w:val="false"/>
          <w:i w:val="false"/>
          <w:color w:val="000000"/>
          <w:sz w:val="28"/>
        </w:rPr>
        <w:t>
      Нәтижесі - мемлекеттік қызметті көрсетудің қол қойылған нәтижесі;</w:t>
      </w:r>
      <w:r>
        <w:br/>
      </w:r>
      <w:r>
        <w:rPr>
          <w:rFonts w:ascii="Times New Roman"/>
          <w:b w:val="false"/>
          <w:i w:val="false"/>
          <w:color w:val="000000"/>
          <w:sz w:val="28"/>
        </w:rPr>
        <w:t>
      5) жауапты орындаушы мемлекеттік қызметті көрсету нәтижесін көрсетілетін қызметті алушыға береді – 30 минуттан аспайды.</w:t>
      </w:r>
      <w:r>
        <w:br/>
      </w:r>
      <w:r>
        <w:rPr>
          <w:rFonts w:ascii="Times New Roman"/>
          <w:b w:val="false"/>
          <w:i w:val="false"/>
          <w:color w:val="000000"/>
          <w:sz w:val="28"/>
        </w:rPr>
        <w:t>
      Нәтижесі – мемлекеттік қызмет көрсетудің берілген нәтижесі;</w:t>
      </w:r>
    </w:p>
    <w:bookmarkEnd w:id="16"/>
    <w:bookmarkStart w:name="z27" w:id="17"/>
    <w:p>
      <w:pPr>
        <w:spacing w:after="0"/>
        <w:ind w:left="0"/>
        <w:jc w:val="left"/>
      </w:pPr>
      <w:r>
        <w:rPr>
          <w:rFonts w:ascii="Times New Roman"/>
          <w:b/>
          <w:i w:val="false"/>
          <w:color w:val="000000"/>
        </w:rPr>
        <w:t xml:space="preserve"> 
3. Мемлекеттік қызмет көрсету процесінде құрылымдық бөлімшелердің өзара іс-қимыл тәртібін сипаттау</w:t>
      </w:r>
    </w:p>
    <w:bookmarkEnd w:id="17"/>
    <w:bookmarkStart w:name="z28" w:id="18"/>
    <w:p>
      <w:pPr>
        <w:spacing w:after="0"/>
        <w:ind w:left="0"/>
        <w:jc w:val="both"/>
      </w:pPr>
      <w:r>
        <w:rPr>
          <w:rFonts w:ascii="Times New Roman"/>
          <w:b w:val="false"/>
          <w:i w:val="false"/>
          <w:color w:val="000000"/>
          <w:sz w:val="28"/>
        </w:rPr>
        <w:t>      6. Мемлекеттік қызмет көрсету процесіне:</w:t>
      </w:r>
      <w:r>
        <w:br/>
      </w:r>
      <w:r>
        <w:rPr>
          <w:rFonts w:ascii="Times New Roman"/>
          <w:b w:val="false"/>
          <w:i w:val="false"/>
          <w:color w:val="000000"/>
          <w:sz w:val="28"/>
        </w:rPr>
        <w:t>
      1) көрсетілетін қызметті берушінің қызметкері;</w:t>
      </w:r>
      <w:r>
        <w:br/>
      </w:r>
      <w:r>
        <w:rPr>
          <w:rFonts w:ascii="Times New Roman"/>
          <w:b w:val="false"/>
          <w:i w:val="false"/>
          <w:color w:val="000000"/>
          <w:sz w:val="28"/>
        </w:rPr>
        <w:t>
      2) көрсетілетін қызметті берушінің басшысы;</w:t>
      </w:r>
      <w:r>
        <w:br/>
      </w:r>
      <w:r>
        <w:rPr>
          <w:rFonts w:ascii="Times New Roman"/>
          <w:b w:val="false"/>
          <w:i w:val="false"/>
          <w:color w:val="000000"/>
          <w:sz w:val="28"/>
        </w:rPr>
        <w:t>
      3) көрсетілетін қызметті берушінің жауапты орындаушысы қатысады.</w:t>
      </w:r>
      <w:r>
        <w:br/>
      </w:r>
      <w:r>
        <w:rPr>
          <w:rFonts w:ascii="Times New Roman"/>
          <w:b w:val="false"/>
          <w:i w:val="false"/>
          <w:color w:val="000000"/>
          <w:sz w:val="28"/>
        </w:rPr>
        <w:t>
      7. Куәлік алу кезінде әрбір рәсімнің (іс-қимылдың) ұзақтығын, құрылымдық бөлімшелер (қызметкерлер) арасындағы рәсімдердің (іс-қимылдардың) реттілігін сипаттау:</w:t>
      </w:r>
      <w:r>
        <w:br/>
      </w:r>
      <w:r>
        <w:rPr>
          <w:rFonts w:ascii="Times New Roman"/>
          <w:b w:val="false"/>
          <w:i w:val="false"/>
          <w:color w:val="000000"/>
          <w:sz w:val="28"/>
        </w:rPr>
        <w:t>
      1) көрсетілетін қызметті берушінің қызметкері құжаттарды қабылдайды, оларды тіркейді ( 30 минуттан аспайды) және көрсетілетін қызметті берушінің басшысына бұрыштама қою үшін береді (15 минут ішінде);</w:t>
      </w:r>
      <w:r>
        <w:br/>
      </w:r>
      <w:r>
        <w:rPr>
          <w:rFonts w:ascii="Times New Roman"/>
          <w:b w:val="false"/>
          <w:i w:val="false"/>
          <w:color w:val="000000"/>
          <w:sz w:val="28"/>
        </w:rPr>
        <w:t>
      2) көрсетілетін қызметті берушінің басшысы бұрыштама қояды, құжаттарды көрсетілетін қызметті берушінің жауапты орындаушысына береді (3 сағат ішінде);</w:t>
      </w:r>
      <w:r>
        <w:br/>
      </w:r>
      <w:r>
        <w:rPr>
          <w:rFonts w:ascii="Times New Roman"/>
          <w:b w:val="false"/>
          <w:i w:val="false"/>
          <w:color w:val="000000"/>
          <w:sz w:val="28"/>
        </w:rPr>
        <w:t>
      3) көрсетілетін қызметті берушінің жауапты орындаушысы ұсынылған құжаттардың толықтығын тексереді, мемлекеттік қызмет көрсету нәтижесінің тиісті жобасын дайындайды, оны көрсетілетін қызметті берушінің басшысына қол қою үшін береді (1 жұмыс күні ішінде).</w:t>
      </w:r>
      <w:r>
        <w:br/>
      </w:r>
      <w:r>
        <w:rPr>
          <w:rFonts w:ascii="Times New Roman"/>
          <w:b w:val="false"/>
          <w:i w:val="false"/>
          <w:color w:val="000000"/>
          <w:sz w:val="28"/>
        </w:rPr>
        <w:t>
      Көрсетілетін қызметті алушы жүгінген жерде куәлік беру туралы мәлімет болмаған жағдайда (14 жұмыс күні ішінде);</w:t>
      </w:r>
      <w:r>
        <w:br/>
      </w:r>
      <w:r>
        <w:rPr>
          <w:rFonts w:ascii="Times New Roman"/>
          <w:b w:val="false"/>
          <w:i w:val="false"/>
          <w:color w:val="000000"/>
          <w:sz w:val="28"/>
        </w:rPr>
        <w:t>
      4) көрсетілетін қызметті берушінің басшысы мемлекеттік қызмет көрсету нәтижесіне қол қояды және оны жауапты орындаушыға береді (3 сағат ішінде);</w:t>
      </w:r>
      <w:r>
        <w:br/>
      </w:r>
      <w:r>
        <w:rPr>
          <w:rFonts w:ascii="Times New Roman"/>
          <w:b w:val="false"/>
          <w:i w:val="false"/>
          <w:color w:val="000000"/>
          <w:sz w:val="28"/>
        </w:rPr>
        <w:t>
      5) көрсетілетін қызметті берушінің жауапты орындаушысы көрсетілетін қызметті алушыға мемлекеттік қызмет көрсету нәтижесін береді ( 30 минуттан аспайды).</w:t>
      </w:r>
      <w:r>
        <w:br/>
      </w:r>
      <w:r>
        <w:rPr>
          <w:rFonts w:ascii="Times New Roman"/>
          <w:b w:val="false"/>
          <w:i w:val="false"/>
          <w:color w:val="000000"/>
          <w:sz w:val="28"/>
        </w:rPr>
        <w:t>
      Әрбір рәсімнің (іс-қимылдың) ұзақтығын көрсете отырып, әрбір іс-қимылдың (рәсімнің) өту блок – схемасы </w:t>
      </w:r>
      <w:r>
        <w:rPr>
          <w:rFonts w:ascii="Times New Roman"/>
          <w:b w:val="false"/>
          <w:i w:val="false"/>
          <w:color w:val="000000"/>
          <w:sz w:val="28"/>
        </w:rPr>
        <w:t>1-қосымшада</w:t>
      </w:r>
      <w:r>
        <w:rPr>
          <w:rFonts w:ascii="Times New Roman"/>
          <w:b w:val="false"/>
          <w:i w:val="false"/>
          <w:color w:val="000000"/>
          <w:sz w:val="28"/>
        </w:rPr>
        <w:t xml:space="preserve"> көрсетілген.</w:t>
      </w:r>
    </w:p>
    <w:bookmarkEnd w:id="18"/>
    <w:bookmarkStart w:name="z29" w:id="19"/>
    <w:p>
      <w:pPr>
        <w:spacing w:after="0"/>
        <w:ind w:left="0"/>
        <w:jc w:val="left"/>
      </w:pPr>
      <w:r>
        <w:rPr>
          <w:rFonts w:ascii="Times New Roman"/>
          <w:b/>
          <w:i w:val="false"/>
          <w:color w:val="000000"/>
        </w:rPr>
        <w:t xml:space="preserve"> 
4. Халыққа қызмет көрсету орталығымен және (немесе) өзге де көрсетілетін қызметті берушілермен өзара іс-қимыл жасасу тәртібін, сондай-ақ мемлекеттік қызмет көрсету процесінде ақпараттық жүйелерді пайдалану тәртібін сипаттау</w:t>
      </w:r>
    </w:p>
    <w:bookmarkEnd w:id="19"/>
    <w:p>
      <w:pPr>
        <w:spacing w:after="0"/>
        <w:ind w:left="0"/>
        <w:jc w:val="both"/>
      </w:pPr>
      <w:r>
        <w:rPr>
          <w:rFonts w:ascii="Times New Roman"/>
          <w:b w:val="false"/>
          <w:i w:val="false"/>
          <w:color w:val="000000"/>
          <w:sz w:val="28"/>
        </w:rPr>
        <w:t>      8. Портал арқылы мемлекеттік қызмет көрсету кезінде көрсетілетін қызметті беруші мен көрсетілетін қызметті алушының жүгіну және рәсімдердің (іс-қимылдардың) реттілігі тәртібін сипаттау:</w:t>
      </w:r>
      <w:r>
        <w:br/>
      </w:r>
      <w:r>
        <w:rPr>
          <w:rFonts w:ascii="Times New Roman"/>
          <w:b w:val="false"/>
          <w:i w:val="false"/>
          <w:color w:val="000000"/>
          <w:sz w:val="28"/>
        </w:rPr>
        <w:t>
      1) көрсетілетін қызметті алушы порталда тіркеуді (авторизациялауды) жүзеге асырады;</w:t>
      </w:r>
      <w:r>
        <w:br/>
      </w:r>
      <w:r>
        <w:rPr>
          <w:rFonts w:ascii="Times New Roman"/>
          <w:b w:val="false"/>
          <w:i w:val="false"/>
          <w:color w:val="000000"/>
          <w:sz w:val="28"/>
        </w:rPr>
        <w:t>
      2) көрсетілетін қызметті алушының электрондық мемлекеттік қызметті таңдауы, электрондық сұрау салу жолдарын толтыруы және құжаттар топтамасын бекітуі;</w:t>
      </w:r>
      <w:r>
        <w:br/>
      </w:r>
      <w:r>
        <w:rPr>
          <w:rFonts w:ascii="Times New Roman"/>
          <w:b w:val="false"/>
          <w:i w:val="false"/>
          <w:color w:val="000000"/>
          <w:sz w:val="28"/>
        </w:rPr>
        <w:t>
      3) көрсетілетін қызметті алушының электрондық мемлекеттік қызмет көрсету үшін электрондық сұрау салуды ЭЦҚ арқылы куәландыруы;</w:t>
      </w:r>
      <w:r>
        <w:br/>
      </w:r>
      <w:r>
        <w:rPr>
          <w:rFonts w:ascii="Times New Roman"/>
          <w:b w:val="false"/>
          <w:i w:val="false"/>
          <w:color w:val="000000"/>
          <w:sz w:val="28"/>
        </w:rPr>
        <w:t>
      4) көрсетілетін қызметті берушінің электрондық сұрау салуды өңдеуі (тексеруі, тіркеуі);</w:t>
      </w:r>
      <w:r>
        <w:br/>
      </w:r>
      <w:r>
        <w:rPr>
          <w:rFonts w:ascii="Times New Roman"/>
          <w:b w:val="false"/>
          <w:i w:val="false"/>
          <w:color w:val="000000"/>
          <w:sz w:val="28"/>
        </w:rPr>
        <w:t>
      5) көрсетілетін қызметті алушының "жеке кабинетіндегі" мемлекеттік қызмет көрсетуді алу тарихында мемлекеттік қызмет көрсетудің мерзімі мен электрондық сұрау салу мәртебесі туралы хабарламаны алуы;</w:t>
      </w:r>
      <w:r>
        <w:br/>
      </w:r>
      <w:r>
        <w:rPr>
          <w:rFonts w:ascii="Times New Roman"/>
          <w:b w:val="false"/>
          <w:i w:val="false"/>
          <w:color w:val="000000"/>
          <w:sz w:val="28"/>
        </w:rPr>
        <w:t>
      6) көрсетілетін қызметті алушының "жеке кабинетіне" көрсетілетін қызметті берушінің ЭЦҚ қолы қойылған электрондық құжат нысанында мемлекеттік қызмет көрсету нәтижесін жіберуі;</w:t>
      </w:r>
      <w:r>
        <w:br/>
      </w:r>
      <w:r>
        <w:rPr>
          <w:rFonts w:ascii="Times New Roman"/>
          <w:b w:val="false"/>
          <w:i w:val="false"/>
          <w:color w:val="000000"/>
          <w:sz w:val="28"/>
        </w:rPr>
        <w:t>
      7) көрсетілетін қызметті алушының алу тарихында мемлекеттік қызмет көрсету нәтижесін алуы.</w:t>
      </w:r>
      <w:r>
        <w:br/>
      </w:r>
      <w:r>
        <w:rPr>
          <w:rFonts w:ascii="Times New Roman"/>
          <w:b w:val="false"/>
          <w:i w:val="false"/>
          <w:color w:val="000000"/>
          <w:sz w:val="28"/>
        </w:rPr>
        <w:t>
      Ақпараттық жүйелердің функционалдық өзара іс-қимыл диаграммасы </w:t>
      </w:r>
      <w:r>
        <w:rPr>
          <w:rFonts w:ascii="Times New Roman"/>
          <w:b w:val="false"/>
          <w:i w:val="false"/>
          <w:color w:val="000000"/>
          <w:sz w:val="28"/>
        </w:rPr>
        <w:t>2-қосымшада</w:t>
      </w:r>
      <w:r>
        <w:rPr>
          <w:rFonts w:ascii="Times New Roman"/>
          <w:b w:val="false"/>
          <w:i w:val="false"/>
          <w:color w:val="000000"/>
          <w:sz w:val="28"/>
        </w:rPr>
        <w:t xml:space="preserve"> көрсетілген.</w:t>
      </w:r>
      <w:r>
        <w:br/>
      </w:r>
      <w:r>
        <w:rPr>
          <w:rFonts w:ascii="Times New Roman"/>
          <w:b w:val="false"/>
          <w:i w:val="false"/>
          <w:color w:val="000000"/>
          <w:sz w:val="28"/>
        </w:rPr>
        <w:t>
      Мемлекеттік қызмет көрсету процесінде рәсімдердің (іс-қимылдардың) реттілігін, көрсетілетін қызметті берушінің құрылымдық бөлімшелерінің өзара іс-қимылдарын сипаттау </w:t>
      </w:r>
      <w:r>
        <w:rPr>
          <w:rFonts w:ascii="Times New Roman"/>
          <w:b w:val="false"/>
          <w:i w:val="false"/>
          <w:color w:val="000000"/>
          <w:sz w:val="28"/>
        </w:rPr>
        <w:t>3-қосымшаға</w:t>
      </w:r>
      <w:r>
        <w:rPr>
          <w:rFonts w:ascii="Times New Roman"/>
          <w:b w:val="false"/>
          <w:i w:val="false"/>
          <w:color w:val="000000"/>
          <w:sz w:val="28"/>
        </w:rPr>
        <w:t xml:space="preserve"> сәйкес бизнес - процестердің анықтамалығында көрсетілген.</w:t>
      </w:r>
    </w:p>
    <w:bookmarkStart w:name="z30" w:id="20"/>
    <w:p>
      <w:pPr>
        <w:spacing w:after="0"/>
        <w:ind w:left="0"/>
        <w:jc w:val="both"/>
      </w:pPr>
      <w:r>
        <w:rPr>
          <w:rFonts w:ascii="Times New Roman"/>
          <w:b w:val="false"/>
          <w:i w:val="false"/>
          <w:color w:val="000000"/>
          <w:sz w:val="28"/>
        </w:rPr>
        <w:t xml:space="preserve">
"Тракторларды және олардың базасында  </w:t>
      </w:r>
      <w:r>
        <w:br/>
      </w:r>
      <w:r>
        <w:rPr>
          <w:rFonts w:ascii="Times New Roman"/>
          <w:b w:val="false"/>
          <w:i w:val="false"/>
          <w:color w:val="000000"/>
          <w:sz w:val="28"/>
        </w:rPr>
        <w:t xml:space="preserve">
жасалған өздігінен жүретін шассилер мен  </w:t>
      </w:r>
      <w:r>
        <w:br/>
      </w:r>
      <w:r>
        <w:rPr>
          <w:rFonts w:ascii="Times New Roman"/>
          <w:b w:val="false"/>
          <w:i w:val="false"/>
          <w:color w:val="000000"/>
          <w:sz w:val="28"/>
        </w:rPr>
        <w:t xml:space="preserve">
механизмдерді, өздігінен жүретін ауыл  </w:t>
      </w:r>
      <w:r>
        <w:br/>
      </w:r>
      <w:r>
        <w:rPr>
          <w:rFonts w:ascii="Times New Roman"/>
          <w:b w:val="false"/>
          <w:i w:val="false"/>
          <w:color w:val="000000"/>
          <w:sz w:val="28"/>
        </w:rPr>
        <w:t xml:space="preserve">
шаруашылығы, мелиоративтік және жол-құрылыс  </w:t>
      </w:r>
      <w:r>
        <w:br/>
      </w:r>
      <w:r>
        <w:rPr>
          <w:rFonts w:ascii="Times New Roman"/>
          <w:b w:val="false"/>
          <w:i w:val="false"/>
          <w:color w:val="000000"/>
          <w:sz w:val="28"/>
        </w:rPr>
        <w:t xml:space="preserve">
машиналары мен механизмдерін, сондай-ақ жүріп  </w:t>
      </w:r>
      <w:r>
        <w:br/>
      </w:r>
      <w:r>
        <w:rPr>
          <w:rFonts w:ascii="Times New Roman"/>
          <w:b w:val="false"/>
          <w:i w:val="false"/>
          <w:color w:val="000000"/>
          <w:sz w:val="28"/>
        </w:rPr>
        <w:t xml:space="preserve">
өту мүмкіндігі жоғары арнайы машиналарды  </w:t>
      </w:r>
      <w:r>
        <w:br/>
      </w:r>
      <w:r>
        <w:rPr>
          <w:rFonts w:ascii="Times New Roman"/>
          <w:b w:val="false"/>
          <w:i w:val="false"/>
          <w:color w:val="000000"/>
          <w:sz w:val="28"/>
        </w:rPr>
        <w:t xml:space="preserve">
жүргізу құқығына куәліктер беру" мемлекеттік  </w:t>
      </w:r>
      <w:r>
        <w:br/>
      </w:r>
      <w:r>
        <w:rPr>
          <w:rFonts w:ascii="Times New Roman"/>
          <w:b w:val="false"/>
          <w:i w:val="false"/>
          <w:color w:val="000000"/>
          <w:sz w:val="28"/>
        </w:rPr>
        <w:t xml:space="preserve">
көрсетілетін қызмет  </w:t>
      </w:r>
      <w:r>
        <w:br/>
      </w:r>
      <w:r>
        <w:rPr>
          <w:rFonts w:ascii="Times New Roman"/>
          <w:b w:val="false"/>
          <w:i w:val="false"/>
          <w:color w:val="000000"/>
          <w:sz w:val="28"/>
        </w:rPr>
        <w:t xml:space="preserve">
регламентіне 1-қосымша  </w:t>
      </w:r>
    </w:p>
    <w:bookmarkEnd w:id="20"/>
    <w:p>
      <w:pPr>
        <w:spacing w:after="0"/>
        <w:ind w:left="0"/>
        <w:jc w:val="left"/>
      </w:pPr>
      <w:r>
        <w:rPr>
          <w:rFonts w:ascii="Times New Roman"/>
          <w:b/>
          <w:i w:val="false"/>
          <w:color w:val="000000"/>
        </w:rPr>
        <w:t xml:space="preserve"> Әрбір рәсімнің (іс-қимылдың) ұзақтығын көрсете отырып, әрбір іс қимылдың (рәсімнің) өту блок – схемасы</w:t>
      </w:r>
    </w:p>
    <w:p>
      <w:pPr>
        <w:spacing w:after="0"/>
        <w:ind w:left="0"/>
        <w:jc w:val="both"/>
      </w:pPr>
      <w:r>
        <w:drawing>
          <wp:inline distT="0" distB="0" distL="0" distR="0">
            <wp:extent cx="7620000" cy="755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620000" cy="7556500"/>
                    </a:xfrm>
                    <a:prstGeom prst="rect">
                      <a:avLst/>
                    </a:prstGeom>
                  </pic:spPr>
                </pic:pic>
              </a:graphicData>
            </a:graphic>
          </wp:inline>
        </w:drawing>
      </w:r>
    </w:p>
    <w:bookmarkStart w:name="z31" w:id="21"/>
    <w:p>
      <w:pPr>
        <w:spacing w:after="0"/>
        <w:ind w:left="0"/>
        <w:jc w:val="both"/>
      </w:pPr>
      <w:r>
        <w:rPr>
          <w:rFonts w:ascii="Times New Roman"/>
          <w:b w:val="false"/>
          <w:i w:val="false"/>
          <w:color w:val="000000"/>
          <w:sz w:val="28"/>
        </w:rPr>
        <w:t xml:space="preserve">
"Тракторларды және олардың базасында  </w:t>
      </w:r>
      <w:r>
        <w:br/>
      </w:r>
      <w:r>
        <w:rPr>
          <w:rFonts w:ascii="Times New Roman"/>
          <w:b w:val="false"/>
          <w:i w:val="false"/>
          <w:color w:val="000000"/>
          <w:sz w:val="28"/>
        </w:rPr>
        <w:t xml:space="preserve">
жасалған өздігінен жүретін шассилер мен  </w:t>
      </w:r>
      <w:r>
        <w:br/>
      </w:r>
      <w:r>
        <w:rPr>
          <w:rFonts w:ascii="Times New Roman"/>
          <w:b w:val="false"/>
          <w:i w:val="false"/>
          <w:color w:val="000000"/>
          <w:sz w:val="28"/>
        </w:rPr>
        <w:t xml:space="preserve">
механизмдерді, өздігінен жүретін ауыл  </w:t>
      </w:r>
      <w:r>
        <w:br/>
      </w:r>
      <w:r>
        <w:rPr>
          <w:rFonts w:ascii="Times New Roman"/>
          <w:b w:val="false"/>
          <w:i w:val="false"/>
          <w:color w:val="000000"/>
          <w:sz w:val="28"/>
        </w:rPr>
        <w:t xml:space="preserve">
шаруашылығы, мелиоративтік және жол-құрылыс  </w:t>
      </w:r>
      <w:r>
        <w:br/>
      </w:r>
      <w:r>
        <w:rPr>
          <w:rFonts w:ascii="Times New Roman"/>
          <w:b w:val="false"/>
          <w:i w:val="false"/>
          <w:color w:val="000000"/>
          <w:sz w:val="28"/>
        </w:rPr>
        <w:t xml:space="preserve">
машиналары мен механизмдерін, сондай-ақ жүріп  </w:t>
      </w:r>
      <w:r>
        <w:br/>
      </w:r>
      <w:r>
        <w:rPr>
          <w:rFonts w:ascii="Times New Roman"/>
          <w:b w:val="false"/>
          <w:i w:val="false"/>
          <w:color w:val="000000"/>
          <w:sz w:val="28"/>
        </w:rPr>
        <w:t xml:space="preserve">
өту мүмкіндігі жоғары арнайы машиналарды  </w:t>
      </w:r>
      <w:r>
        <w:br/>
      </w:r>
      <w:r>
        <w:rPr>
          <w:rFonts w:ascii="Times New Roman"/>
          <w:b w:val="false"/>
          <w:i w:val="false"/>
          <w:color w:val="000000"/>
          <w:sz w:val="28"/>
        </w:rPr>
        <w:t xml:space="preserve">
жүргізу құқығына куәліктер беру" мемлекеттік  </w:t>
      </w:r>
      <w:r>
        <w:br/>
      </w:r>
      <w:r>
        <w:rPr>
          <w:rFonts w:ascii="Times New Roman"/>
          <w:b w:val="false"/>
          <w:i w:val="false"/>
          <w:color w:val="000000"/>
          <w:sz w:val="28"/>
        </w:rPr>
        <w:t xml:space="preserve">
көрсетілетін қызмет  </w:t>
      </w:r>
      <w:r>
        <w:br/>
      </w:r>
      <w:r>
        <w:rPr>
          <w:rFonts w:ascii="Times New Roman"/>
          <w:b w:val="false"/>
          <w:i w:val="false"/>
          <w:color w:val="000000"/>
          <w:sz w:val="28"/>
        </w:rPr>
        <w:t xml:space="preserve">
регламентіне 2-қосымша  </w:t>
      </w:r>
      <w:r>
        <w:br/>
      </w:r>
      <w:r>
        <w:rPr>
          <w:rFonts w:ascii="Times New Roman"/>
          <w:b w:val="false"/>
          <w:i w:val="false"/>
          <w:color w:val="000000"/>
          <w:sz w:val="28"/>
        </w:rPr>
        <w:t>
 </w:t>
      </w:r>
    </w:p>
    <w:bookmarkEnd w:id="21"/>
    <w:p>
      <w:pPr>
        <w:spacing w:after="0"/>
        <w:ind w:left="0"/>
        <w:jc w:val="both"/>
      </w:pPr>
      <w:r>
        <w:rPr>
          <w:rFonts w:ascii="Times New Roman"/>
          <w:b/>
          <w:i w:val="false"/>
          <w:color w:val="000000"/>
          <w:sz w:val="28"/>
        </w:rPr>
        <w:t>Ақпараттық жүйелердің функционалдық өзара іс-қимыл диаграммасы</w:t>
      </w:r>
    </w:p>
    <w:p>
      <w:pPr>
        <w:spacing w:after="0"/>
        <w:ind w:left="0"/>
        <w:jc w:val="both"/>
      </w:pPr>
      <w:r>
        <w:drawing>
          <wp:inline distT="0" distB="0" distL="0" distR="0">
            <wp:extent cx="7620000" cy="845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620000" cy="8458200"/>
                    </a:xfrm>
                    <a:prstGeom prst="rect">
                      <a:avLst/>
                    </a:prstGeom>
                  </pic:spPr>
                </pic:pic>
              </a:graphicData>
            </a:graphic>
          </wp:inline>
        </w:drawing>
      </w:r>
    </w:p>
    <w:bookmarkStart w:name="z32" w:id="22"/>
    <w:p>
      <w:pPr>
        <w:spacing w:after="0"/>
        <w:ind w:left="0"/>
        <w:jc w:val="both"/>
      </w:pPr>
      <w:r>
        <w:rPr>
          <w:rFonts w:ascii="Times New Roman"/>
          <w:b w:val="false"/>
          <w:i w:val="false"/>
          <w:color w:val="000000"/>
          <w:sz w:val="28"/>
        </w:rPr>
        <w:t xml:space="preserve">
"Тракторларды және олардың базасында  </w:t>
      </w:r>
      <w:r>
        <w:br/>
      </w:r>
      <w:r>
        <w:rPr>
          <w:rFonts w:ascii="Times New Roman"/>
          <w:b w:val="false"/>
          <w:i w:val="false"/>
          <w:color w:val="000000"/>
          <w:sz w:val="28"/>
        </w:rPr>
        <w:t xml:space="preserve">
жасалған өздігінен жүретін шассилер мен  </w:t>
      </w:r>
      <w:r>
        <w:br/>
      </w:r>
      <w:r>
        <w:rPr>
          <w:rFonts w:ascii="Times New Roman"/>
          <w:b w:val="false"/>
          <w:i w:val="false"/>
          <w:color w:val="000000"/>
          <w:sz w:val="28"/>
        </w:rPr>
        <w:t xml:space="preserve">
механизмдерді, өздігінен жүретін ауыл  </w:t>
      </w:r>
      <w:r>
        <w:br/>
      </w:r>
      <w:r>
        <w:rPr>
          <w:rFonts w:ascii="Times New Roman"/>
          <w:b w:val="false"/>
          <w:i w:val="false"/>
          <w:color w:val="000000"/>
          <w:sz w:val="28"/>
        </w:rPr>
        <w:t xml:space="preserve">
шаруашылығы, мелиоративтік және жол-құрылыс  </w:t>
      </w:r>
      <w:r>
        <w:br/>
      </w:r>
      <w:r>
        <w:rPr>
          <w:rFonts w:ascii="Times New Roman"/>
          <w:b w:val="false"/>
          <w:i w:val="false"/>
          <w:color w:val="000000"/>
          <w:sz w:val="28"/>
        </w:rPr>
        <w:t xml:space="preserve">
машиналары мен механизмдерін, сондай-ақ жүріп  </w:t>
      </w:r>
      <w:r>
        <w:br/>
      </w:r>
      <w:r>
        <w:rPr>
          <w:rFonts w:ascii="Times New Roman"/>
          <w:b w:val="false"/>
          <w:i w:val="false"/>
          <w:color w:val="000000"/>
          <w:sz w:val="28"/>
        </w:rPr>
        <w:t xml:space="preserve">
өту мүмкіндігі жоғары арнайы машиналарды  </w:t>
      </w:r>
      <w:r>
        <w:br/>
      </w:r>
      <w:r>
        <w:rPr>
          <w:rFonts w:ascii="Times New Roman"/>
          <w:b w:val="false"/>
          <w:i w:val="false"/>
          <w:color w:val="000000"/>
          <w:sz w:val="28"/>
        </w:rPr>
        <w:t xml:space="preserve">
жүргізу құқығына куәліктер беру" мемлекеттік  </w:t>
      </w:r>
      <w:r>
        <w:br/>
      </w:r>
      <w:r>
        <w:rPr>
          <w:rFonts w:ascii="Times New Roman"/>
          <w:b w:val="false"/>
          <w:i w:val="false"/>
          <w:color w:val="000000"/>
          <w:sz w:val="28"/>
        </w:rPr>
        <w:t xml:space="preserve">
көрсетілетін қызмет  </w:t>
      </w:r>
      <w:r>
        <w:br/>
      </w:r>
      <w:r>
        <w:rPr>
          <w:rFonts w:ascii="Times New Roman"/>
          <w:b w:val="false"/>
          <w:i w:val="false"/>
          <w:color w:val="000000"/>
          <w:sz w:val="28"/>
        </w:rPr>
        <w:t xml:space="preserve">
регламентіне 3-қосымша  </w:t>
      </w:r>
    </w:p>
    <w:bookmarkEnd w:id="22"/>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p>
    <w:p>
      <w:pPr>
        <w:spacing w:after="0"/>
        <w:ind w:left="0"/>
        <w:jc w:val="both"/>
      </w:pPr>
      <w:r>
        <w:drawing>
          <wp:inline distT="0" distB="0" distL="0" distR="0">
            <wp:extent cx="7620000" cy="355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620000" cy="3556000"/>
                    </a:xfrm>
                    <a:prstGeom prst="rect">
                      <a:avLst/>
                    </a:prstGeom>
                  </pic:spPr>
                </pic:pic>
              </a:graphicData>
            </a:graphic>
          </wp:inline>
        </w:drawing>
      </w:r>
    </w:p>
    <w:bookmarkStart w:name="z33" w:id="23"/>
    <w:p>
      <w:pPr>
        <w:spacing w:after="0"/>
        <w:ind w:left="0"/>
        <w:jc w:val="both"/>
      </w:pPr>
      <w:r>
        <w:rPr>
          <w:rFonts w:ascii="Times New Roman"/>
          <w:b w:val="false"/>
          <w:i w:val="false"/>
          <w:color w:val="000000"/>
          <w:sz w:val="28"/>
        </w:rPr>
        <w:t xml:space="preserve">
Әкімдіктің       </w:t>
      </w:r>
      <w:r>
        <w:br/>
      </w:r>
      <w:r>
        <w:rPr>
          <w:rFonts w:ascii="Times New Roman"/>
          <w:b w:val="false"/>
          <w:i w:val="false"/>
          <w:color w:val="000000"/>
          <w:sz w:val="28"/>
        </w:rPr>
        <w:t xml:space="preserve">
2014 жылғы 22 шілдедегі  </w:t>
      </w:r>
      <w:r>
        <w:br/>
      </w:r>
      <w:r>
        <w:rPr>
          <w:rFonts w:ascii="Times New Roman"/>
          <w:b w:val="false"/>
          <w:i w:val="false"/>
          <w:color w:val="000000"/>
          <w:sz w:val="28"/>
        </w:rPr>
        <w:t xml:space="preserve">
№ 355 қаулысымен    </w:t>
      </w:r>
      <w:r>
        <w:br/>
      </w:r>
      <w:r>
        <w:rPr>
          <w:rFonts w:ascii="Times New Roman"/>
          <w:b w:val="false"/>
          <w:i w:val="false"/>
          <w:color w:val="000000"/>
          <w:sz w:val="28"/>
        </w:rPr>
        <w:t xml:space="preserve">
бекітілген       </w:t>
      </w:r>
    </w:p>
    <w:bookmarkEnd w:id="23"/>
    <w:p>
      <w:pPr>
        <w:spacing w:after="0"/>
        <w:ind w:left="0"/>
        <w:jc w:val="left"/>
      </w:pPr>
      <w:r>
        <w:rPr>
          <w:rFonts w:ascii="Times New Roman"/>
          <w:b/>
          <w:i w:val="false"/>
          <w:color w:val="000000"/>
        </w:rPr>
        <w:t xml:space="preserve"> "Тракторларды және олардың базасында жасалған өздiгiнен жүретiн шассилер мен механизмдердi, өздiгiнен жүретiн ауыл шаруашылығы, мелиоративтiк және жол-құрылыс машиналары мен механизмдерiн, сондай-ақ жүріп өту мүмкіндігі жоғары арнайы машиналарды сенiмхат бойынша басқаратын адамдарды тiркеу" мемлекеттiк көрсетілетін қызмет регламенті</w:t>
      </w:r>
    </w:p>
    <w:bookmarkStart w:name="z34" w:id="24"/>
    <w:p>
      <w:pPr>
        <w:spacing w:after="0"/>
        <w:ind w:left="0"/>
        <w:jc w:val="left"/>
      </w:pPr>
      <w:r>
        <w:rPr>
          <w:rFonts w:ascii="Times New Roman"/>
          <w:b/>
          <w:i w:val="false"/>
          <w:color w:val="000000"/>
        </w:rPr>
        <w:t xml:space="preserve"> 
1. Жалпы ережелер</w:t>
      </w:r>
    </w:p>
    <w:bookmarkEnd w:id="24"/>
    <w:bookmarkStart w:name="z35" w:id="25"/>
    <w:p>
      <w:pPr>
        <w:spacing w:after="0"/>
        <w:ind w:left="0"/>
        <w:jc w:val="both"/>
      </w:pPr>
      <w:r>
        <w:rPr>
          <w:rFonts w:ascii="Times New Roman"/>
          <w:b w:val="false"/>
          <w:i w:val="false"/>
          <w:color w:val="000000"/>
          <w:sz w:val="28"/>
        </w:rPr>
        <w:t>      1. "Тракторларды және олардың базасында жасалған өздiгiнен жүретiн шассилер мен механизмдердi, өздiгiнен жүретiн ауыл шаруашылығы, мелиоративтiк және жол-құрылыс машиналары мен механизмдерiн, сондай-ақ жүріп өту мүмкіндігі жоғары арнайы машиналарды сенiмхат бойынша басқаратын адамдарды тiркеу" мемлекеттік көрсетілетін қызметін (бұдан әрі - мемлекеттік көрсетілетін қызмет) облыстың, ауданның, облыстық маңызы бар қалалардың жергілікті атқарушы органдары (бұдан әрі – көрсетілетін қызметті беруші) көрсетеді.</w:t>
      </w:r>
      <w:r>
        <w:br/>
      </w:r>
      <w:r>
        <w:rPr>
          <w:rFonts w:ascii="Times New Roman"/>
          <w:b w:val="false"/>
          <w:i w:val="false"/>
          <w:color w:val="000000"/>
          <w:sz w:val="28"/>
        </w:rPr>
        <w:t>
      Өтініштерді қабылдау және мемлекеттік қызмет көрсетудің нәтижелерін беру көрсетілетін қызметті берушімен жүзеге асырылады.</w:t>
      </w:r>
      <w:r>
        <w:br/>
      </w:r>
      <w:r>
        <w:rPr>
          <w:rFonts w:ascii="Times New Roman"/>
          <w:b w:val="false"/>
          <w:i w:val="false"/>
          <w:color w:val="000000"/>
          <w:sz w:val="28"/>
        </w:rPr>
        <w:t>
      2. Көрсетілетін мемлекеттік қызмет нысаны: қағаз түрінде.</w:t>
      </w:r>
      <w:r>
        <w:br/>
      </w:r>
      <w:r>
        <w:rPr>
          <w:rFonts w:ascii="Times New Roman"/>
          <w:b w:val="false"/>
          <w:i w:val="false"/>
          <w:color w:val="000000"/>
          <w:sz w:val="28"/>
        </w:rPr>
        <w:t>
</w:t>
      </w:r>
      <w:r>
        <w:rPr>
          <w:rFonts w:ascii="Times New Roman"/>
          <w:b w:val="false"/>
          <w:i w:val="false"/>
          <w:color w:val="000000"/>
          <w:sz w:val="28"/>
        </w:rPr>
        <w:t>
      3. Көрсетілетін мемлекеттік қызмет нәтижесі – көлік басқаруға арналған сенімхаттағы мөртаңба.</w:t>
      </w:r>
      <w:r>
        <w:br/>
      </w:r>
      <w:r>
        <w:rPr>
          <w:rFonts w:ascii="Times New Roman"/>
          <w:b w:val="false"/>
          <w:i w:val="false"/>
          <w:color w:val="000000"/>
          <w:sz w:val="28"/>
        </w:rPr>
        <w:t>
</w:t>
      </w:r>
      <w:r>
        <w:rPr>
          <w:rFonts w:ascii="Times New Roman"/>
          <w:b w:val="false"/>
          <w:i w:val="false"/>
          <w:color w:val="000000"/>
          <w:sz w:val="28"/>
        </w:rPr>
        <w:t>
      4. Мемлекеттік қызметті көрсету нәтижесін беру нысаны: қағаз түрінде.</w:t>
      </w:r>
    </w:p>
    <w:bookmarkEnd w:id="25"/>
    <w:bookmarkStart w:name="z38" w:id="26"/>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26"/>
    <w:bookmarkStart w:name="z39" w:id="27"/>
    <w:p>
      <w:pPr>
        <w:spacing w:after="0"/>
        <w:ind w:left="0"/>
        <w:jc w:val="both"/>
      </w:pPr>
      <w:r>
        <w:rPr>
          <w:rFonts w:ascii="Times New Roman"/>
          <w:b w:val="false"/>
          <w:i w:val="false"/>
          <w:color w:val="000000"/>
          <w:sz w:val="28"/>
        </w:rPr>
        <w:t>      5. Мемлекеттік қызмет көрсету бойынша рәсімді (іс-қимылды) бастауға негіздеме көрсетілетін қызметті алушының өтініші және Қазақстан Республикасы Үкіметінің "Техникалық инспекция саласында мемлекеттік қызметтер көрсету стандарттарын бекіту туралы" 2014 жылғы 3 наурыздағы № 171 </w:t>
      </w:r>
      <w:r>
        <w:rPr>
          <w:rFonts w:ascii="Times New Roman"/>
          <w:b w:val="false"/>
          <w:i w:val="false"/>
          <w:color w:val="000000"/>
          <w:sz w:val="28"/>
        </w:rPr>
        <w:t>қаулысымен</w:t>
      </w:r>
      <w:r>
        <w:rPr>
          <w:rFonts w:ascii="Times New Roman"/>
          <w:b w:val="false"/>
          <w:i w:val="false"/>
          <w:color w:val="000000"/>
          <w:sz w:val="28"/>
        </w:rPr>
        <w:t xml:space="preserve"> бекітілген "Тракторларды және олардың базасында жасалған өздiгiнен жүретiн шассилер мен механизмдердi, өздiгiнен жүретiн ауыл шаруашылығы, мелиоративтiк және жол-құрылыс машиналары мен механизмдерiн, сондай-ақ жүріп өту мүмкіндігі жоғары арнайы машиналарды сенiмхат бойынша басқаратын адамдарды тiркеу" мемлекеттік қызмет көрсету Стандартының (бұдан әрі – </w:t>
      </w:r>
      <w:r>
        <w:rPr>
          <w:rFonts w:ascii="Times New Roman"/>
          <w:b w:val="false"/>
          <w:i w:val="false"/>
          <w:color w:val="000000"/>
          <w:sz w:val="28"/>
        </w:rPr>
        <w:t>Стандарт</w:t>
      </w:r>
      <w:r>
        <w:rPr>
          <w:rFonts w:ascii="Times New Roman"/>
          <w:b w:val="false"/>
          <w:i w:val="false"/>
          <w:color w:val="000000"/>
          <w:sz w:val="28"/>
        </w:rPr>
        <w:t>)  </w:t>
      </w:r>
      <w:r>
        <w:rPr>
          <w:rFonts w:ascii="Times New Roman"/>
          <w:b w:val="false"/>
          <w:i w:val="false"/>
          <w:color w:val="000000"/>
          <w:sz w:val="28"/>
        </w:rPr>
        <w:t>9-тармағында</w:t>
      </w:r>
      <w:r>
        <w:rPr>
          <w:rFonts w:ascii="Times New Roman"/>
          <w:b w:val="false"/>
          <w:i w:val="false"/>
          <w:color w:val="000000"/>
          <w:sz w:val="28"/>
        </w:rPr>
        <w:t> көрсетілген құжаттары (бұдан әр - құжаттар) болып табылады.</w:t>
      </w:r>
      <w:r>
        <w:br/>
      </w:r>
      <w:r>
        <w:rPr>
          <w:rFonts w:ascii="Times New Roman"/>
          <w:b w:val="false"/>
          <w:i w:val="false"/>
          <w:color w:val="000000"/>
          <w:sz w:val="28"/>
        </w:rPr>
        <w:t>
</w:t>
      </w:r>
      <w:r>
        <w:rPr>
          <w:rFonts w:ascii="Times New Roman"/>
          <w:b w:val="false"/>
          <w:i w:val="false"/>
          <w:color w:val="000000"/>
          <w:sz w:val="28"/>
        </w:rPr>
        <w:t>
      6. Мемлекеттік қызмет көрсету процесінің құрамына кіретін әрбір рәсімнің (іс-қимылдың) мазмұны, оның орындалу ұзақтығы:</w:t>
      </w:r>
      <w:r>
        <w:br/>
      </w:r>
      <w:r>
        <w:rPr>
          <w:rFonts w:ascii="Times New Roman"/>
          <w:b w:val="false"/>
          <w:i w:val="false"/>
          <w:color w:val="000000"/>
          <w:sz w:val="28"/>
        </w:rPr>
        <w:t>
      1) көрсетілетін қызметті берушінің қызметкері құжаттарды қабылдауды, тіркеуді жүзеге асырады – 30 минуттан аспайды;</w:t>
      </w:r>
      <w:r>
        <w:br/>
      </w:r>
      <w:r>
        <w:rPr>
          <w:rFonts w:ascii="Times New Roman"/>
          <w:b w:val="false"/>
          <w:i w:val="false"/>
          <w:color w:val="000000"/>
          <w:sz w:val="28"/>
        </w:rPr>
        <w:t>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көрсетілетін қызметті берушінің басшысына береді - 15 минут.</w:t>
      </w:r>
      <w:r>
        <w:br/>
      </w:r>
      <w:r>
        <w:rPr>
          <w:rFonts w:ascii="Times New Roman"/>
          <w:b w:val="false"/>
          <w:i w:val="false"/>
          <w:color w:val="000000"/>
          <w:sz w:val="28"/>
        </w:rPr>
        <w:t>
      Нәтижесі – тіркелген өтініштің көшірмесін беру;</w:t>
      </w:r>
      <w:r>
        <w:br/>
      </w:r>
      <w:r>
        <w:rPr>
          <w:rFonts w:ascii="Times New Roman"/>
          <w:b w:val="false"/>
          <w:i w:val="false"/>
          <w:color w:val="000000"/>
          <w:sz w:val="28"/>
        </w:rPr>
        <w:t>
      2) көрсетілетін қызметті берушінің басшысы құжаттармен танысады және көрсетілетін қызметті берушінің жауапты орындаушысын айқындайды – 2 сағат.</w:t>
      </w:r>
      <w:r>
        <w:br/>
      </w:r>
      <w:r>
        <w:rPr>
          <w:rFonts w:ascii="Times New Roman"/>
          <w:b w:val="false"/>
          <w:i w:val="false"/>
          <w:color w:val="000000"/>
          <w:sz w:val="28"/>
        </w:rPr>
        <w:t>
      Нәтижесі - көрсетілетін қызметті беруші басшысының бұрыштамасы.</w:t>
      </w:r>
      <w:r>
        <w:br/>
      </w:r>
      <w:r>
        <w:rPr>
          <w:rFonts w:ascii="Times New Roman"/>
          <w:b w:val="false"/>
          <w:i w:val="false"/>
          <w:color w:val="000000"/>
          <w:sz w:val="28"/>
        </w:rPr>
        <w:t>
      3) көрсетілетін қызметті берушінің жауапты орындаушысы құжаттарды қарайды және мемлекеттік қызмет көрсету нәтижесінің жобасын әзірлейді, көрсетілетін қызметті берушінің қызметкеріне береді (5 сағат);</w:t>
      </w:r>
      <w:r>
        <w:br/>
      </w:r>
      <w:r>
        <w:rPr>
          <w:rFonts w:ascii="Times New Roman"/>
          <w:b w:val="false"/>
          <w:i w:val="false"/>
          <w:color w:val="000000"/>
          <w:sz w:val="28"/>
        </w:rPr>
        <w:t>
      Нәтижесі - мемлекеттік қызметті көрсетудің нәтижесі;</w:t>
      </w:r>
      <w:r>
        <w:br/>
      </w:r>
      <w:r>
        <w:rPr>
          <w:rFonts w:ascii="Times New Roman"/>
          <w:b w:val="false"/>
          <w:i w:val="false"/>
          <w:color w:val="000000"/>
          <w:sz w:val="28"/>
        </w:rPr>
        <w:t>
      4) көрсетілетін қызметті берушінің қызметкері көрсетілетін қызметті алушыға мемлекеттік қызмет көрсетудің нәтижесін береді - 30 минуттан аспайды;</w:t>
      </w:r>
      <w:r>
        <w:br/>
      </w:r>
      <w:r>
        <w:rPr>
          <w:rFonts w:ascii="Times New Roman"/>
          <w:b w:val="false"/>
          <w:i w:val="false"/>
          <w:color w:val="000000"/>
          <w:sz w:val="28"/>
        </w:rPr>
        <w:t>
      Нәтижесі – мемлекеттік қызмет көрсетудің берілген нәтижесі.</w:t>
      </w:r>
    </w:p>
    <w:bookmarkEnd w:id="27"/>
    <w:bookmarkStart w:name="z40" w:id="28"/>
    <w:p>
      <w:pPr>
        <w:spacing w:after="0"/>
        <w:ind w:left="0"/>
        <w:jc w:val="left"/>
      </w:pPr>
      <w:r>
        <w:rPr>
          <w:rFonts w:ascii="Times New Roman"/>
          <w:b/>
          <w:i w:val="false"/>
          <w:color w:val="000000"/>
        </w:rPr>
        <w:t xml:space="preserve"> 
3. Мемлекеттік қызмет көрсету процесінде құрылымдық бөлімшелердің өзара іс-қимыл тәртібін сипаттау</w:t>
      </w:r>
    </w:p>
    <w:bookmarkEnd w:id="28"/>
    <w:bookmarkStart w:name="z41" w:id="29"/>
    <w:p>
      <w:pPr>
        <w:spacing w:after="0"/>
        <w:ind w:left="0"/>
        <w:jc w:val="both"/>
      </w:pPr>
      <w:r>
        <w:rPr>
          <w:rFonts w:ascii="Times New Roman"/>
          <w:b w:val="false"/>
          <w:i w:val="false"/>
          <w:color w:val="000000"/>
          <w:sz w:val="28"/>
        </w:rPr>
        <w:t>      7. Мемлекеттік қызмет көрсету процесіне:</w:t>
      </w:r>
      <w:r>
        <w:br/>
      </w:r>
      <w:r>
        <w:rPr>
          <w:rFonts w:ascii="Times New Roman"/>
          <w:b w:val="false"/>
          <w:i w:val="false"/>
          <w:color w:val="000000"/>
          <w:sz w:val="28"/>
        </w:rPr>
        <w:t>
      1) көрсетілетін қызметті берушінің қызметкері;</w:t>
      </w:r>
      <w:r>
        <w:br/>
      </w:r>
      <w:r>
        <w:rPr>
          <w:rFonts w:ascii="Times New Roman"/>
          <w:b w:val="false"/>
          <w:i w:val="false"/>
          <w:color w:val="000000"/>
          <w:sz w:val="28"/>
        </w:rPr>
        <w:t>
      2) көрсетілетін қызметті берушінің басшысы;</w:t>
      </w:r>
      <w:r>
        <w:br/>
      </w:r>
      <w:r>
        <w:rPr>
          <w:rFonts w:ascii="Times New Roman"/>
          <w:b w:val="false"/>
          <w:i w:val="false"/>
          <w:color w:val="000000"/>
          <w:sz w:val="28"/>
        </w:rPr>
        <w:t>
      3) көрсетілетін қызметті берушінің жауапты орындаушысы қатысады.</w:t>
      </w:r>
      <w:r>
        <w:br/>
      </w:r>
      <w:r>
        <w:rPr>
          <w:rFonts w:ascii="Times New Roman"/>
          <w:b w:val="false"/>
          <w:i w:val="false"/>
          <w:color w:val="000000"/>
          <w:sz w:val="28"/>
        </w:rPr>
        <w:t>
      8. Әрбір рәсімнің (іс-қимылдың) ұзақтығын, құрылымдық бөлімшелер (қызметкерлер) арасындағы рәсімдердің (іс-қимылдардың) реттілігін сипаттау:</w:t>
      </w:r>
      <w:r>
        <w:br/>
      </w:r>
      <w:r>
        <w:rPr>
          <w:rFonts w:ascii="Times New Roman"/>
          <w:b w:val="false"/>
          <w:i w:val="false"/>
          <w:color w:val="000000"/>
          <w:sz w:val="28"/>
        </w:rPr>
        <w:t>
      1) көрсетілетін қызметті берушінің қызметкері көрсетілетін қызметті алушыдан құжаттарды қабылдайды (30 минуттан аспайды) және оларды көрсетілетін қызметті берушінің басшысына бұрыштама қою үшін береді (15 минут);</w:t>
      </w:r>
      <w:r>
        <w:br/>
      </w:r>
      <w:r>
        <w:rPr>
          <w:rFonts w:ascii="Times New Roman"/>
          <w:b w:val="false"/>
          <w:i w:val="false"/>
          <w:color w:val="000000"/>
          <w:sz w:val="28"/>
        </w:rPr>
        <w:t>
      2) көрсетілетін қызметті берушінің басшысы бұрыштама қояды, құжаттарды көрсетілетін қызметті берушінің жауапты орындаушысына береді (2 сағат);</w:t>
      </w:r>
      <w:r>
        <w:br/>
      </w:r>
      <w:r>
        <w:rPr>
          <w:rFonts w:ascii="Times New Roman"/>
          <w:b w:val="false"/>
          <w:i w:val="false"/>
          <w:color w:val="000000"/>
          <w:sz w:val="28"/>
        </w:rPr>
        <w:t>
      3) көрсетілетін қызметті берушінің жауапты орындаушысы құжаттарды зерделейді және мемлекеттік қызмет көрсету нәтижесін әзірлейді, көрсетілетін қызметті берушінің қызметкеріне береді (5 сағат</w:t>
      </w:r>
      <w:r>
        <w:rPr>
          <w:rFonts w:ascii="Times New Roman"/>
          <w:b w:val="false"/>
          <w:i/>
          <w:color w:val="000000"/>
          <w:sz w:val="28"/>
        </w:rPr>
        <w:t>)</w:t>
      </w:r>
      <w:r>
        <w:rPr>
          <w:rFonts w:ascii="Times New Roman"/>
          <w:b w:val="false"/>
          <w:i w:val="false"/>
          <w:color w:val="000000"/>
          <w:sz w:val="28"/>
        </w:rPr>
        <w:t>;</w:t>
      </w:r>
      <w:r>
        <w:br/>
      </w:r>
      <w:r>
        <w:rPr>
          <w:rFonts w:ascii="Times New Roman"/>
          <w:b w:val="false"/>
          <w:i w:val="false"/>
          <w:color w:val="000000"/>
          <w:sz w:val="28"/>
        </w:rPr>
        <w:t>
      4) көрсетілетін қызметті берушінің қызметкері көрсетілетін қызметті алушыға мемлекеттік қызмет көрсетудің нәтижесін береді - 30 минуттан аспайды.</w:t>
      </w:r>
      <w:r>
        <w:br/>
      </w:r>
      <w:r>
        <w:rPr>
          <w:rFonts w:ascii="Times New Roman"/>
          <w:b w:val="false"/>
          <w:i w:val="false"/>
          <w:color w:val="000000"/>
          <w:sz w:val="28"/>
        </w:rPr>
        <w:t>
      Әрбір рәсімнің (іс-қимылдың) ұзақтығын көрсете отырып, әрбір іс-қимылдың (рәсімнің) өту блок – схемасы </w:t>
      </w:r>
      <w:r>
        <w:rPr>
          <w:rFonts w:ascii="Times New Roman"/>
          <w:b w:val="false"/>
          <w:i w:val="false"/>
          <w:color w:val="000000"/>
          <w:sz w:val="28"/>
        </w:rPr>
        <w:t>1-қосымшада</w:t>
      </w:r>
      <w:r>
        <w:rPr>
          <w:rFonts w:ascii="Times New Roman"/>
          <w:b w:val="false"/>
          <w:i w:val="false"/>
          <w:color w:val="000000"/>
          <w:sz w:val="28"/>
        </w:rPr>
        <w:t xml:space="preserve"> көрсетілген.</w:t>
      </w:r>
      <w:r>
        <w:br/>
      </w:r>
      <w:r>
        <w:rPr>
          <w:rFonts w:ascii="Times New Roman"/>
          <w:b w:val="false"/>
          <w:i w:val="false"/>
          <w:color w:val="000000"/>
          <w:sz w:val="28"/>
        </w:rPr>
        <w:t>
      Мемлекеттік қызмет көрсету процесінде рәсімдердің (іс-қимылдардың) реттілігін, көрсетілетін қызметті берушінің құрылымдық бөлімшелерінің өзара іс-қимылдарын сипаттау </w:t>
      </w:r>
      <w:r>
        <w:rPr>
          <w:rFonts w:ascii="Times New Roman"/>
          <w:b w:val="false"/>
          <w:i w:val="false"/>
          <w:color w:val="000000"/>
          <w:sz w:val="28"/>
        </w:rPr>
        <w:t>2-қосымшаға</w:t>
      </w:r>
      <w:r>
        <w:rPr>
          <w:rFonts w:ascii="Times New Roman"/>
          <w:b w:val="false"/>
          <w:i w:val="false"/>
          <w:color w:val="000000"/>
          <w:sz w:val="28"/>
        </w:rPr>
        <w:t xml:space="preserve"> сәйкес бизнес - процестердің анықтамалығында көрсетілген.</w:t>
      </w:r>
    </w:p>
    <w:bookmarkEnd w:id="29"/>
    <w:bookmarkStart w:name="z42" w:id="30"/>
    <w:p>
      <w:pPr>
        <w:spacing w:after="0"/>
        <w:ind w:left="0"/>
        <w:jc w:val="left"/>
      </w:pPr>
      <w:r>
        <w:rPr>
          <w:rFonts w:ascii="Times New Roman"/>
          <w:b/>
          <w:i w:val="false"/>
          <w:color w:val="000000"/>
        </w:rPr>
        <w:t xml:space="preserve"> 
4. Халыққа қызмет көрсету орталығымен және (немесе) өзге де көрсетілетін қызметті берушілермен өзара іс-қимыл жасасу тәртібін, сондай-ақ мемлекеттік қызмет көрсету процесінде ақпараттық жүйелерді пайдалану тәртібін сипаттау</w:t>
      </w:r>
    </w:p>
    <w:bookmarkEnd w:id="30"/>
    <w:bookmarkStart w:name="z43" w:id="31"/>
    <w:p>
      <w:pPr>
        <w:spacing w:after="0"/>
        <w:ind w:left="0"/>
        <w:jc w:val="both"/>
      </w:pPr>
      <w:r>
        <w:rPr>
          <w:rFonts w:ascii="Times New Roman"/>
          <w:b w:val="false"/>
          <w:i w:val="false"/>
          <w:color w:val="000000"/>
          <w:sz w:val="28"/>
        </w:rPr>
        <w:t>
      9. Мемлекеттік көрсетілетін қызмет "Халыққа қызмет көрсету орталығы" республикалық мемлекеттік кәсіпорнының Қостанай облысы бойынша филиалы және "электрондық үкімет" веб-порталы арқылы көрсетілмейді.</w:t>
      </w:r>
    </w:p>
    <w:bookmarkEnd w:id="31"/>
    <w:bookmarkStart w:name="z44" w:id="32"/>
    <w:p>
      <w:pPr>
        <w:spacing w:after="0"/>
        <w:ind w:left="0"/>
        <w:jc w:val="both"/>
      </w:pPr>
      <w:r>
        <w:rPr>
          <w:rFonts w:ascii="Times New Roman"/>
          <w:b w:val="false"/>
          <w:i w:val="false"/>
          <w:color w:val="000000"/>
          <w:sz w:val="28"/>
        </w:rPr>
        <w:t xml:space="preserve">
"Тракторларды және олардың базасында  </w:t>
      </w:r>
      <w:r>
        <w:br/>
      </w:r>
      <w:r>
        <w:rPr>
          <w:rFonts w:ascii="Times New Roman"/>
          <w:b w:val="false"/>
          <w:i w:val="false"/>
          <w:color w:val="000000"/>
          <w:sz w:val="28"/>
        </w:rPr>
        <w:t xml:space="preserve">
жасалған өздігінен жүретін шассилермен  </w:t>
      </w:r>
      <w:r>
        <w:br/>
      </w:r>
      <w:r>
        <w:rPr>
          <w:rFonts w:ascii="Times New Roman"/>
          <w:b w:val="false"/>
          <w:i w:val="false"/>
          <w:color w:val="000000"/>
          <w:sz w:val="28"/>
        </w:rPr>
        <w:t xml:space="preserve">
механизімдерді, өздігінен жүретін ауылшаруашылығы,  </w:t>
      </w:r>
      <w:r>
        <w:br/>
      </w:r>
      <w:r>
        <w:rPr>
          <w:rFonts w:ascii="Times New Roman"/>
          <w:b w:val="false"/>
          <w:i w:val="false"/>
          <w:color w:val="000000"/>
          <w:sz w:val="28"/>
        </w:rPr>
        <w:t xml:space="preserve">
мелиоративтік және жол-құрылыс машиналары мен  </w:t>
      </w:r>
      <w:r>
        <w:br/>
      </w:r>
      <w:r>
        <w:rPr>
          <w:rFonts w:ascii="Times New Roman"/>
          <w:b w:val="false"/>
          <w:i w:val="false"/>
          <w:color w:val="000000"/>
          <w:sz w:val="28"/>
        </w:rPr>
        <w:t xml:space="preserve">
механизімдерін, сондай-ақ жүріп өту мүмкіндігі  </w:t>
      </w:r>
      <w:r>
        <w:br/>
      </w:r>
      <w:r>
        <w:rPr>
          <w:rFonts w:ascii="Times New Roman"/>
          <w:b w:val="false"/>
          <w:i w:val="false"/>
          <w:color w:val="000000"/>
          <w:sz w:val="28"/>
        </w:rPr>
        <w:t xml:space="preserve">
жоғары арнайы машиналарды сенімхат бойынша  </w:t>
      </w:r>
      <w:r>
        <w:br/>
      </w:r>
      <w:r>
        <w:rPr>
          <w:rFonts w:ascii="Times New Roman"/>
          <w:b w:val="false"/>
          <w:i w:val="false"/>
          <w:color w:val="000000"/>
          <w:sz w:val="28"/>
        </w:rPr>
        <w:t xml:space="preserve">
басқаратын адамдарды тіркеу" мемлекеттiк  </w:t>
      </w:r>
      <w:r>
        <w:br/>
      </w:r>
      <w:r>
        <w:rPr>
          <w:rFonts w:ascii="Times New Roman"/>
          <w:b w:val="false"/>
          <w:i w:val="false"/>
          <w:color w:val="000000"/>
          <w:sz w:val="28"/>
        </w:rPr>
        <w:t xml:space="preserve">
көрсетілетін қызмет  </w:t>
      </w:r>
      <w:r>
        <w:br/>
      </w:r>
      <w:r>
        <w:rPr>
          <w:rFonts w:ascii="Times New Roman"/>
          <w:b w:val="false"/>
          <w:i w:val="false"/>
          <w:color w:val="000000"/>
          <w:sz w:val="28"/>
        </w:rPr>
        <w:t xml:space="preserve">
регламентіне 1-қосымша  </w:t>
      </w:r>
    </w:p>
    <w:bookmarkEnd w:id="32"/>
    <w:p>
      <w:pPr>
        <w:spacing w:after="0"/>
        <w:ind w:left="0"/>
        <w:jc w:val="left"/>
      </w:pPr>
      <w:r>
        <w:rPr>
          <w:rFonts w:ascii="Times New Roman"/>
          <w:b/>
          <w:i w:val="false"/>
          <w:color w:val="000000"/>
        </w:rPr>
        <w:t xml:space="preserve"> Әрбір рәсімнің (іс-қимылдың) ұзақтығын көрсете отырып, әр іс-қимылдың (рәсімнің) өту блок – схемасы</w:t>
      </w:r>
    </w:p>
    <w:p>
      <w:pPr>
        <w:spacing w:after="0"/>
        <w:ind w:left="0"/>
        <w:jc w:val="both"/>
      </w:pPr>
      <w:r>
        <w:drawing>
          <wp:inline distT="0" distB="0" distL="0" distR="0">
            <wp:extent cx="7620000" cy="544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620000" cy="5448300"/>
                    </a:xfrm>
                    <a:prstGeom prst="rect">
                      <a:avLst/>
                    </a:prstGeom>
                  </pic:spPr>
                </pic:pic>
              </a:graphicData>
            </a:graphic>
          </wp:inline>
        </w:drawing>
      </w:r>
    </w:p>
    <w:bookmarkStart w:name="z45" w:id="33"/>
    <w:p>
      <w:pPr>
        <w:spacing w:after="0"/>
        <w:ind w:left="0"/>
        <w:jc w:val="both"/>
      </w:pPr>
      <w:r>
        <w:rPr>
          <w:rFonts w:ascii="Times New Roman"/>
          <w:b w:val="false"/>
          <w:i w:val="false"/>
          <w:color w:val="000000"/>
          <w:sz w:val="28"/>
        </w:rPr>
        <w:t xml:space="preserve">
"Тракторларды және олардың базасында  </w:t>
      </w:r>
      <w:r>
        <w:br/>
      </w:r>
      <w:r>
        <w:rPr>
          <w:rFonts w:ascii="Times New Roman"/>
          <w:b w:val="false"/>
          <w:i w:val="false"/>
          <w:color w:val="000000"/>
          <w:sz w:val="28"/>
        </w:rPr>
        <w:t xml:space="preserve">
жасалған өздігінен жүретін шассилермен  </w:t>
      </w:r>
      <w:r>
        <w:br/>
      </w:r>
      <w:r>
        <w:rPr>
          <w:rFonts w:ascii="Times New Roman"/>
          <w:b w:val="false"/>
          <w:i w:val="false"/>
          <w:color w:val="000000"/>
          <w:sz w:val="28"/>
        </w:rPr>
        <w:t xml:space="preserve">
механизімдерді, өздігінен жүретін ауылшаруашылығы,  </w:t>
      </w:r>
      <w:r>
        <w:br/>
      </w:r>
      <w:r>
        <w:rPr>
          <w:rFonts w:ascii="Times New Roman"/>
          <w:b w:val="false"/>
          <w:i w:val="false"/>
          <w:color w:val="000000"/>
          <w:sz w:val="28"/>
        </w:rPr>
        <w:t xml:space="preserve">
мелиоративтік және жол-құрылыс машиналары мен  </w:t>
      </w:r>
      <w:r>
        <w:br/>
      </w:r>
      <w:r>
        <w:rPr>
          <w:rFonts w:ascii="Times New Roman"/>
          <w:b w:val="false"/>
          <w:i w:val="false"/>
          <w:color w:val="000000"/>
          <w:sz w:val="28"/>
        </w:rPr>
        <w:t xml:space="preserve">
механизімдерін, сондай-ақ жүріп өту мүмкіндігі  </w:t>
      </w:r>
      <w:r>
        <w:br/>
      </w:r>
      <w:r>
        <w:rPr>
          <w:rFonts w:ascii="Times New Roman"/>
          <w:b w:val="false"/>
          <w:i w:val="false"/>
          <w:color w:val="000000"/>
          <w:sz w:val="28"/>
        </w:rPr>
        <w:t xml:space="preserve">
жоғары арнайы машиналарды сенімхат бойынша  </w:t>
      </w:r>
      <w:r>
        <w:br/>
      </w:r>
      <w:r>
        <w:rPr>
          <w:rFonts w:ascii="Times New Roman"/>
          <w:b w:val="false"/>
          <w:i w:val="false"/>
          <w:color w:val="000000"/>
          <w:sz w:val="28"/>
        </w:rPr>
        <w:t xml:space="preserve">
басқаратын адамдарды тіркеу" мемлекеттiк  </w:t>
      </w:r>
      <w:r>
        <w:br/>
      </w:r>
      <w:r>
        <w:rPr>
          <w:rFonts w:ascii="Times New Roman"/>
          <w:b w:val="false"/>
          <w:i w:val="false"/>
          <w:color w:val="000000"/>
          <w:sz w:val="28"/>
        </w:rPr>
        <w:t xml:space="preserve">
көрсетілетін қызмет  </w:t>
      </w:r>
      <w:r>
        <w:br/>
      </w:r>
      <w:r>
        <w:rPr>
          <w:rFonts w:ascii="Times New Roman"/>
          <w:b w:val="false"/>
          <w:i w:val="false"/>
          <w:color w:val="000000"/>
          <w:sz w:val="28"/>
        </w:rPr>
        <w:t xml:space="preserve">
регламентіне 2-қосымша  </w:t>
      </w:r>
    </w:p>
    <w:bookmarkEnd w:id="33"/>
    <w:p>
      <w:pPr>
        <w:spacing w:after="0"/>
        <w:ind w:left="0"/>
        <w:jc w:val="left"/>
      </w:pPr>
      <w:r>
        <w:rPr>
          <w:rFonts w:ascii="Times New Roman"/>
          <w:b/>
          <w:i w:val="false"/>
          <w:color w:val="000000"/>
        </w:rPr>
        <w:t xml:space="preserve"> Мемлекеттік қызмет көрсетудің бизнес - процестерінің анықтамалығы</w:t>
      </w:r>
    </w:p>
    <w:p>
      <w:pPr>
        <w:spacing w:after="0"/>
        <w:ind w:left="0"/>
        <w:jc w:val="both"/>
      </w:pPr>
      <w:r>
        <w:drawing>
          <wp:inline distT="0" distB="0" distL="0" distR="0">
            <wp:extent cx="7620000" cy="372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620000" cy="3721100"/>
                    </a:xfrm>
                    <a:prstGeom prst="rect">
                      <a:avLst/>
                    </a:prstGeom>
                  </pic:spPr>
                </pic:pic>
              </a:graphicData>
            </a:graphic>
          </wp:inline>
        </w:drawing>
      </w:r>
    </w:p>
    <w:bookmarkStart w:name="z46" w:id="34"/>
    <w:p>
      <w:pPr>
        <w:spacing w:after="0"/>
        <w:ind w:left="0"/>
        <w:jc w:val="both"/>
      </w:pPr>
      <w:r>
        <w:rPr>
          <w:rFonts w:ascii="Times New Roman"/>
          <w:b w:val="false"/>
          <w:i w:val="false"/>
          <w:color w:val="000000"/>
          <w:sz w:val="28"/>
        </w:rPr>
        <w:t xml:space="preserve">
Әкімдіктің        </w:t>
      </w:r>
      <w:r>
        <w:br/>
      </w:r>
      <w:r>
        <w:rPr>
          <w:rFonts w:ascii="Times New Roman"/>
          <w:b w:val="false"/>
          <w:i w:val="false"/>
          <w:color w:val="000000"/>
          <w:sz w:val="28"/>
        </w:rPr>
        <w:t xml:space="preserve">
2014 жылғы 22 шілдедегі  </w:t>
      </w:r>
      <w:r>
        <w:br/>
      </w:r>
      <w:r>
        <w:rPr>
          <w:rFonts w:ascii="Times New Roman"/>
          <w:b w:val="false"/>
          <w:i w:val="false"/>
          <w:color w:val="000000"/>
          <w:sz w:val="28"/>
        </w:rPr>
        <w:t xml:space="preserve">
№ 355 қаулысымен     </w:t>
      </w:r>
      <w:r>
        <w:br/>
      </w:r>
      <w:r>
        <w:rPr>
          <w:rFonts w:ascii="Times New Roman"/>
          <w:b w:val="false"/>
          <w:i w:val="false"/>
          <w:color w:val="000000"/>
          <w:sz w:val="28"/>
        </w:rPr>
        <w:t xml:space="preserve">
бекітілген        </w:t>
      </w:r>
    </w:p>
    <w:bookmarkEnd w:id="34"/>
    <w:p>
      <w:pPr>
        <w:spacing w:after="0"/>
        <w:ind w:left="0"/>
        <w:jc w:val="left"/>
      </w:pPr>
      <w:r>
        <w:rPr>
          <w:rFonts w:ascii="Times New Roman"/>
          <w:b/>
          <w:i w:val="false"/>
          <w:color w:val="000000"/>
        </w:rPr>
        <w:t xml:space="preserve"> "Тракторларды және олардың базасында жасалған өздігінен жүретін шассилер мен механизмдерді, монтаждалған арнайы жабдығы бар тіркемелерді қоса алғанда, олардың тіркемелерін, өздігінен жүретін ауыл шаруашылығы, мелиоративтік және жол-құрылыс машиналары мен механизмдерін, сондай-ақ жүріп өту мүмкіндігі жоғары арнайы машиналарды нөмiрлiк тiркеу белгiлерiн бере отырып, тiркеу, қайта тiркеу" мемлекеттік көрсетілетін қызмет регламенті</w:t>
      </w:r>
    </w:p>
    <w:bookmarkStart w:name="z47" w:id="35"/>
    <w:p>
      <w:pPr>
        <w:spacing w:after="0"/>
        <w:ind w:left="0"/>
        <w:jc w:val="left"/>
      </w:pPr>
      <w:r>
        <w:rPr>
          <w:rFonts w:ascii="Times New Roman"/>
          <w:b/>
          <w:i w:val="false"/>
          <w:color w:val="000000"/>
        </w:rPr>
        <w:t xml:space="preserve"> 
1. Жалпы ережелер</w:t>
      </w:r>
    </w:p>
    <w:bookmarkEnd w:id="35"/>
    <w:bookmarkStart w:name="z48" w:id="36"/>
    <w:p>
      <w:pPr>
        <w:spacing w:after="0"/>
        <w:ind w:left="0"/>
        <w:jc w:val="both"/>
      </w:pPr>
      <w:r>
        <w:rPr>
          <w:rFonts w:ascii="Times New Roman"/>
          <w:b w:val="false"/>
          <w:i w:val="false"/>
          <w:color w:val="000000"/>
          <w:sz w:val="28"/>
        </w:rPr>
        <w:t>      1. "Тракторларды және олардың базасында жасалған өздігінен жүретін шассилер мен механизмдерді, монтаждалған арнайы жабдығы бар тіркемелерді қоса алғанда, олардың тіркемелерін, өздігінен жүретін ауыл шаруашылығы, мелиоративтік және жол-құрылыс машиналары мен механизмдерін, сондай-ақ жүріп өту мүмкіндігі жоғары арнайы машиналарды нөмiрлiк тiркеу белгiлерiн бере отырып, тiркеу,қайта тiркеу" мемлекеттік көрсетілетін қызметін (бұдан әрі - мемлекеттік көрсетілетін қызмет) облыстың, ауданның, облыстық маңызы бар қаланың жергілікті атқарушы органдары (бұдан әрі – көрсетілетін қызметті беруші) көрсетеді.</w:t>
      </w:r>
      <w:r>
        <w:br/>
      </w:r>
      <w:r>
        <w:rPr>
          <w:rFonts w:ascii="Times New Roman"/>
          <w:b w:val="false"/>
          <w:i w:val="false"/>
          <w:color w:val="000000"/>
          <w:sz w:val="28"/>
        </w:rPr>
        <w:t>
      Өтініштерді қабылдау және мемлекеттік қызмет көрсетудің нәтижелерін беру көрсетілетін қызметті берушімен жүзеге асырылады.</w:t>
      </w:r>
      <w:r>
        <w:br/>
      </w:r>
      <w:r>
        <w:rPr>
          <w:rFonts w:ascii="Times New Roman"/>
          <w:b w:val="false"/>
          <w:i w:val="false"/>
          <w:color w:val="000000"/>
          <w:sz w:val="28"/>
        </w:rPr>
        <w:t>
      2. Мемлекеттік қызметті көрсету нысаны: электрондық (ішінара автоматтандырылған) және (немесе) қағаз түрінде.</w:t>
      </w:r>
      <w:r>
        <w:br/>
      </w:r>
      <w:r>
        <w:rPr>
          <w:rFonts w:ascii="Times New Roman"/>
          <w:b w:val="false"/>
          <w:i w:val="false"/>
          <w:color w:val="000000"/>
          <w:sz w:val="28"/>
        </w:rPr>
        <w:t>
</w:t>
      </w:r>
      <w:r>
        <w:rPr>
          <w:rFonts w:ascii="Times New Roman"/>
          <w:b w:val="false"/>
          <w:i w:val="false"/>
          <w:color w:val="000000"/>
          <w:sz w:val="28"/>
        </w:rPr>
        <w:t>
      3. Мемлекеттік қызметті көрсету нәтижесі – тіркеу құжаттарын (телнұсқаларын) және мемлекеттік нөмірлік белгілерін қағаз нысанда беру.</w:t>
      </w:r>
      <w:r>
        <w:br/>
      </w:r>
      <w:r>
        <w:rPr>
          <w:rFonts w:ascii="Times New Roman"/>
          <w:b w:val="false"/>
          <w:i w:val="false"/>
          <w:color w:val="000000"/>
          <w:sz w:val="28"/>
        </w:rPr>
        <w:t>
      Мемлекеттік қызметті көрсету нәтижесін беру нысаны: қағаз түрінде.</w:t>
      </w:r>
    </w:p>
    <w:bookmarkEnd w:id="36"/>
    <w:bookmarkStart w:name="z50" w:id="37"/>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37"/>
    <w:bookmarkStart w:name="z51" w:id="38"/>
    <w:p>
      <w:pPr>
        <w:spacing w:after="0"/>
        <w:ind w:left="0"/>
        <w:jc w:val="both"/>
      </w:pPr>
      <w:r>
        <w:rPr>
          <w:rFonts w:ascii="Times New Roman"/>
          <w:b w:val="false"/>
          <w:i w:val="false"/>
          <w:color w:val="000000"/>
          <w:sz w:val="28"/>
        </w:rPr>
        <w:t>      4. Мемлекеттік қызмет көрсету бойынша рәсімді (іс-қимылды) бастауға негіздеме Қазақстан Республикасы Үкіметінің "Техникалық инспекция саласында мемлекеттік қызметтер көрсету стандарттарын бекіту туралы" 2014 жылғы 3 наурыздағы № 171 </w:t>
      </w:r>
      <w:r>
        <w:rPr>
          <w:rFonts w:ascii="Times New Roman"/>
          <w:b w:val="false"/>
          <w:i w:val="false"/>
          <w:color w:val="000000"/>
          <w:sz w:val="28"/>
        </w:rPr>
        <w:t>қаулысымен</w:t>
      </w:r>
      <w:r>
        <w:rPr>
          <w:rFonts w:ascii="Times New Roman"/>
          <w:b w:val="false"/>
          <w:i w:val="false"/>
          <w:color w:val="000000"/>
          <w:sz w:val="28"/>
        </w:rPr>
        <w:t xml:space="preserve"> бекітілген "Тракторларды және олардың базасында жасалған өздігінен жүретін шассилер мен механизмдерді, монтаждалған арнайы жабдығы бар тіркемелерді қоса алғанда, олардың тіркемелерін, өздігінен жүретін ауыл шаруашылығы, мелиоративтік және жол-құрылыс машиналары мен механизмдерін, сондай-ақ жүріп өту мүмкіндігі жоғары арнайы машиналарды нөмiрлiк тiркеу белгiлерiн бере отырып, тiркеу,қайта тiркеу" мемлекеттік қызмет көрсету Стандартымен (бұдан әрі – </w:t>
      </w:r>
      <w:r>
        <w:rPr>
          <w:rFonts w:ascii="Times New Roman"/>
          <w:b w:val="false"/>
          <w:i w:val="false"/>
          <w:color w:val="000000"/>
          <w:sz w:val="28"/>
        </w:rPr>
        <w:t>Стандарт</w:t>
      </w:r>
      <w:r>
        <w:rPr>
          <w:rFonts w:ascii="Times New Roman"/>
          <w:b w:val="false"/>
          <w:i w:val="false"/>
          <w:color w:val="000000"/>
          <w:sz w:val="28"/>
        </w:rPr>
        <w:t>) белгіленген нысан бойынша өтініш және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 (бұдан әрі – құжаттар) болып табылады.</w:t>
      </w:r>
      <w:r>
        <w:br/>
      </w:r>
      <w:r>
        <w:rPr>
          <w:rFonts w:ascii="Times New Roman"/>
          <w:b w:val="false"/>
          <w:i w:val="false"/>
          <w:color w:val="000000"/>
          <w:sz w:val="28"/>
        </w:rPr>
        <w:t>
</w:t>
      </w:r>
      <w:r>
        <w:rPr>
          <w:rFonts w:ascii="Times New Roman"/>
          <w:b w:val="false"/>
          <w:i w:val="false"/>
          <w:color w:val="000000"/>
          <w:sz w:val="28"/>
        </w:rPr>
        <w:t>
      5. Мемлекеттік қызмет көрсету процесінің құрамына кіретін әрбір рәсімнің (іс-қимылдың) мазмұны, оның орындалу ұзақтығы:</w:t>
      </w:r>
      <w:r>
        <w:br/>
      </w:r>
      <w:r>
        <w:rPr>
          <w:rFonts w:ascii="Times New Roman"/>
          <w:b w:val="false"/>
          <w:i w:val="false"/>
          <w:color w:val="000000"/>
          <w:sz w:val="28"/>
        </w:rPr>
        <w:t>
      1) көрсетілетін қызметті берушінің қызметкері көрсетілетін қызметті алушының құжаттарын қабылдауды, тіркеуді және кіріс нөмірін, тіркелген күнін, өтінішті қабылдаған лауазымды адамының тегі мен аты-жөнін, мемлекеттік көрсетілетін қызметті алу күнін (уақытын) және құжаттарды беру орнын көрсете отырып, тіркелген өтініштің көшірмесін беруді және мемлекеттік қызметті көрсету кезінде ақпараттық жүйелерде қамтылған заңмен қорғалатын құпияны құрайтын мәліметтерді пайдалануға көрсетілетін қызметті алушының жазбаша келісімін алуды – 30 минуттан аспайды, көрсетілетін қызметті берушінің басшысына құжаттарды береді – 15 минут ішінде.</w:t>
      </w:r>
      <w:r>
        <w:br/>
      </w:r>
      <w:r>
        <w:rPr>
          <w:rFonts w:ascii="Times New Roman"/>
          <w:b w:val="false"/>
          <w:i w:val="false"/>
          <w:color w:val="000000"/>
          <w:sz w:val="28"/>
        </w:rPr>
        <w:t>
      Нәтижесі – тіркелген өтініштің көшірмесін беру;</w:t>
      </w:r>
      <w:r>
        <w:br/>
      </w:r>
      <w:r>
        <w:rPr>
          <w:rFonts w:ascii="Times New Roman"/>
          <w:b w:val="false"/>
          <w:i w:val="false"/>
          <w:color w:val="000000"/>
          <w:sz w:val="28"/>
        </w:rPr>
        <w:t>
      2) көрсетілетін қызметті берушінің басшысы құжаттармен танысады және көрсетілетін қызметті берушінің жауапты орындаушысын айқындайды – 4 сағат ішінде.</w:t>
      </w:r>
      <w:r>
        <w:br/>
      </w:r>
      <w:r>
        <w:rPr>
          <w:rFonts w:ascii="Times New Roman"/>
          <w:b w:val="false"/>
          <w:i w:val="false"/>
          <w:color w:val="000000"/>
          <w:sz w:val="28"/>
        </w:rPr>
        <w:t>
      Нәтижесі - көрсетілетін қызметті беруші басшысының бұрыштамасы;</w:t>
      </w:r>
      <w:r>
        <w:br/>
      </w:r>
      <w:r>
        <w:rPr>
          <w:rFonts w:ascii="Times New Roman"/>
          <w:b w:val="false"/>
          <w:i w:val="false"/>
          <w:color w:val="000000"/>
          <w:sz w:val="28"/>
        </w:rPr>
        <w:t>
      3) көрсетілетін қызметті берушінің жауапты орындаушысы көрсетілетін қызметті алушының құжаттарын қарайды, мемлекеттік қызмет көрсету нәтижесінің жобасын әзірлейді және қол қояды – күнтізбелік 14 күн ішінде;</w:t>
      </w:r>
      <w:r>
        <w:br/>
      </w:r>
      <w:r>
        <w:rPr>
          <w:rFonts w:ascii="Times New Roman"/>
          <w:b w:val="false"/>
          <w:i w:val="false"/>
          <w:color w:val="000000"/>
          <w:sz w:val="28"/>
        </w:rPr>
        <w:t>
      көрсетілетін қызметті алушыға мемлекеттік қызмет көрсетудің нәтижесін береді - 30 минуттан аспайды.</w:t>
      </w:r>
      <w:r>
        <w:br/>
      </w:r>
      <w:r>
        <w:rPr>
          <w:rFonts w:ascii="Times New Roman"/>
          <w:b w:val="false"/>
          <w:i w:val="false"/>
          <w:color w:val="000000"/>
          <w:sz w:val="28"/>
        </w:rPr>
        <w:t>
      Нәтижесі - мемлекеттік қызметті көрсетудің берілген нәтижесі.</w:t>
      </w:r>
    </w:p>
    <w:bookmarkEnd w:id="38"/>
    <w:bookmarkStart w:name="z52" w:id="39"/>
    <w:p>
      <w:pPr>
        <w:spacing w:after="0"/>
        <w:ind w:left="0"/>
        <w:jc w:val="left"/>
      </w:pPr>
      <w:r>
        <w:rPr>
          <w:rFonts w:ascii="Times New Roman"/>
          <w:b/>
          <w:i w:val="false"/>
          <w:color w:val="000000"/>
        </w:rPr>
        <w:t xml:space="preserve"> 
3. Мемлекеттік қызмет көрсету процесінде құрылымдық бөлімшелердің өзара іс-қимыл тәртібін сипаттау</w:t>
      </w:r>
    </w:p>
    <w:bookmarkEnd w:id="39"/>
    <w:bookmarkStart w:name="z53" w:id="40"/>
    <w:p>
      <w:pPr>
        <w:spacing w:after="0"/>
        <w:ind w:left="0"/>
        <w:jc w:val="both"/>
      </w:pPr>
      <w:r>
        <w:rPr>
          <w:rFonts w:ascii="Times New Roman"/>
          <w:b w:val="false"/>
          <w:i w:val="false"/>
          <w:color w:val="000000"/>
          <w:sz w:val="28"/>
        </w:rPr>
        <w:t>      6. Мемлекеттік қызмет көрсету процесіне:</w:t>
      </w:r>
      <w:r>
        <w:br/>
      </w:r>
      <w:r>
        <w:rPr>
          <w:rFonts w:ascii="Times New Roman"/>
          <w:b w:val="false"/>
          <w:i w:val="false"/>
          <w:color w:val="000000"/>
          <w:sz w:val="28"/>
        </w:rPr>
        <w:t>
      1) көрсетілетін қызметті берушінің қызметкері;</w:t>
      </w:r>
      <w:r>
        <w:br/>
      </w:r>
      <w:r>
        <w:rPr>
          <w:rFonts w:ascii="Times New Roman"/>
          <w:b w:val="false"/>
          <w:i w:val="false"/>
          <w:color w:val="000000"/>
          <w:sz w:val="28"/>
        </w:rPr>
        <w:t>
      2) көрсетілетін қызметті берушінің басшысы;</w:t>
      </w:r>
      <w:r>
        <w:br/>
      </w:r>
      <w:r>
        <w:rPr>
          <w:rFonts w:ascii="Times New Roman"/>
          <w:b w:val="false"/>
          <w:i w:val="false"/>
          <w:color w:val="000000"/>
          <w:sz w:val="28"/>
        </w:rPr>
        <w:t>
      3) көрсетілетін қызметті берушінің жауапты орындаушысы қатысады.</w:t>
      </w:r>
      <w:r>
        <w:br/>
      </w:r>
      <w:r>
        <w:rPr>
          <w:rFonts w:ascii="Times New Roman"/>
          <w:b w:val="false"/>
          <w:i w:val="false"/>
          <w:color w:val="000000"/>
          <w:sz w:val="28"/>
        </w:rPr>
        <w:t>
      7. Әрбір рәсімнің (іс-қимылдың) ұзақтығын, құрылымдық бөлімшелер (қызметкерлер) арасындағы рәсімдердің (іс-қимылдардың) реттілігін сипаттау:</w:t>
      </w:r>
      <w:r>
        <w:br/>
      </w:r>
      <w:r>
        <w:rPr>
          <w:rFonts w:ascii="Times New Roman"/>
          <w:b w:val="false"/>
          <w:i w:val="false"/>
          <w:color w:val="000000"/>
          <w:sz w:val="28"/>
        </w:rPr>
        <w:t>
      1) көрсетілетін қызметті берушінің қызметкері көрсетілетін қызметті алушыдан құжаттарды қабылдайды (30 минуттан аспайды) және оларды көрсетілетін қызметті берушінің басшысына бұрыштама қою үшін береді (15 минут ішінде);</w:t>
      </w:r>
      <w:r>
        <w:br/>
      </w:r>
      <w:r>
        <w:rPr>
          <w:rFonts w:ascii="Times New Roman"/>
          <w:b w:val="false"/>
          <w:i w:val="false"/>
          <w:color w:val="000000"/>
          <w:sz w:val="28"/>
        </w:rPr>
        <w:t>
      2) көрсетілетін қызметті берушінің басшысы бұрыштама қояды, құжаттарды көрсетілетін қызметті берушінің жауапты орындаушысына береді (4 сағат ішінде);</w:t>
      </w:r>
      <w:r>
        <w:br/>
      </w:r>
      <w:r>
        <w:rPr>
          <w:rFonts w:ascii="Times New Roman"/>
          <w:b w:val="false"/>
          <w:i w:val="false"/>
          <w:color w:val="000000"/>
          <w:sz w:val="28"/>
        </w:rPr>
        <w:t>
      3) көрсетілетін қызметті берушінің жауапты орындаушысы көрсетілетін қызметті алушының құжаттарын қарайды, мемлекеттік қызмет көрсету нәтижесінің жобасын әзірлейді және қол қояды – күнтізбелік 14 күн ішінде;</w:t>
      </w:r>
      <w:r>
        <w:br/>
      </w:r>
      <w:r>
        <w:rPr>
          <w:rFonts w:ascii="Times New Roman"/>
          <w:b w:val="false"/>
          <w:i w:val="false"/>
          <w:color w:val="000000"/>
          <w:sz w:val="28"/>
        </w:rPr>
        <w:t>
      көрсетілетін қызметті алушыға мемлекеттік қызмет көрсетудің нәтижесін береді - 30 минуттан аспайды;</w:t>
      </w:r>
      <w:r>
        <w:br/>
      </w:r>
      <w:r>
        <w:rPr>
          <w:rFonts w:ascii="Times New Roman"/>
          <w:b w:val="false"/>
          <w:i w:val="false"/>
          <w:color w:val="000000"/>
          <w:sz w:val="28"/>
        </w:rPr>
        <w:t>
      Әрбір рәсімнің (іс-қимылдың) ұзақтығын көрсете отырып, әрбір іс-қимылдың (рәсімнің) өту блок – схемасы </w:t>
      </w:r>
      <w:r>
        <w:rPr>
          <w:rFonts w:ascii="Times New Roman"/>
          <w:b w:val="false"/>
          <w:i w:val="false"/>
          <w:color w:val="000000"/>
          <w:sz w:val="28"/>
        </w:rPr>
        <w:t>1-қосымшада</w:t>
      </w:r>
      <w:r>
        <w:rPr>
          <w:rFonts w:ascii="Times New Roman"/>
          <w:b w:val="false"/>
          <w:i w:val="false"/>
          <w:color w:val="000000"/>
          <w:sz w:val="28"/>
        </w:rPr>
        <w:t xml:space="preserve"> көрсетілген.</w:t>
      </w:r>
      <w:r>
        <w:br/>
      </w:r>
      <w:r>
        <w:rPr>
          <w:rFonts w:ascii="Times New Roman"/>
          <w:b w:val="false"/>
          <w:i w:val="false"/>
          <w:color w:val="000000"/>
          <w:sz w:val="28"/>
        </w:rPr>
        <w:t>
      Мемлекеттік қызмет көрсету процесінде рәсімдердің (іс-қимылдардың) реттілігін, көрсетілетін қызметті берушінің құрылымдық бөлімшелерінің өзара іс-қимылдарын сипаттау </w:t>
      </w:r>
      <w:r>
        <w:rPr>
          <w:rFonts w:ascii="Times New Roman"/>
          <w:b w:val="false"/>
          <w:i w:val="false"/>
          <w:color w:val="000000"/>
          <w:sz w:val="28"/>
        </w:rPr>
        <w:t>2-қосымшаға</w:t>
      </w:r>
      <w:r>
        <w:rPr>
          <w:rFonts w:ascii="Times New Roman"/>
          <w:b w:val="false"/>
          <w:i w:val="false"/>
          <w:color w:val="000000"/>
          <w:sz w:val="28"/>
        </w:rPr>
        <w:t xml:space="preserve"> сәйкес бизнес - процестердің анықтамалығында көрсетілген.</w:t>
      </w:r>
    </w:p>
    <w:bookmarkEnd w:id="40"/>
    <w:bookmarkStart w:name="z54" w:id="41"/>
    <w:p>
      <w:pPr>
        <w:spacing w:after="0"/>
        <w:ind w:left="0"/>
        <w:jc w:val="left"/>
      </w:pPr>
      <w:r>
        <w:rPr>
          <w:rFonts w:ascii="Times New Roman"/>
          <w:b/>
          <w:i w:val="false"/>
          <w:color w:val="000000"/>
        </w:rPr>
        <w:t xml:space="preserve"> 
4. Халыққа қызмет көрсету орталығымен және (немесе) өзге де көрсетілетін қызметті берушілермен өзара іс-қимыл жасасу тәртібін, сондай-ақ мемлекеттік қызмет көрсету процесінде ақпараттық жүйелерді пайдалану тәртібін сипаттау</w:t>
      </w:r>
    </w:p>
    <w:bookmarkEnd w:id="41"/>
    <w:bookmarkStart w:name="z55" w:id="42"/>
    <w:p>
      <w:pPr>
        <w:spacing w:after="0"/>
        <w:ind w:left="0"/>
        <w:jc w:val="both"/>
      </w:pPr>
      <w:r>
        <w:rPr>
          <w:rFonts w:ascii="Times New Roman"/>
          <w:b w:val="false"/>
          <w:i w:val="false"/>
          <w:color w:val="000000"/>
          <w:sz w:val="28"/>
        </w:rPr>
        <w:t>
      8. Мемлекеттік көрсетілетін қызмет "Халыққа қызмет көрсету орталығы" республикалық мемлекеттік кәсіпорнының Қостанай облысы бойынша филиалы және "электрондық үкімет" веб-порталы арқылы көрсетілмейді.</w:t>
      </w:r>
    </w:p>
    <w:bookmarkEnd w:id="42"/>
    <w:bookmarkStart w:name="z56" w:id="43"/>
    <w:p>
      <w:pPr>
        <w:spacing w:after="0"/>
        <w:ind w:left="0"/>
        <w:jc w:val="both"/>
      </w:pPr>
      <w:r>
        <w:rPr>
          <w:rFonts w:ascii="Times New Roman"/>
          <w:b w:val="false"/>
          <w:i w:val="false"/>
          <w:color w:val="000000"/>
          <w:sz w:val="28"/>
        </w:rPr>
        <w:t xml:space="preserve">
"Тракторларды және олардың базасында  </w:t>
      </w:r>
      <w:r>
        <w:br/>
      </w:r>
      <w:r>
        <w:rPr>
          <w:rFonts w:ascii="Times New Roman"/>
          <w:b w:val="false"/>
          <w:i w:val="false"/>
          <w:color w:val="000000"/>
          <w:sz w:val="28"/>
        </w:rPr>
        <w:t xml:space="preserve">
жасалған өздігінен жүретін шассилер мен  </w:t>
      </w:r>
      <w:r>
        <w:br/>
      </w:r>
      <w:r>
        <w:rPr>
          <w:rFonts w:ascii="Times New Roman"/>
          <w:b w:val="false"/>
          <w:i w:val="false"/>
          <w:color w:val="000000"/>
          <w:sz w:val="28"/>
        </w:rPr>
        <w:t xml:space="preserve">
механизмдерді, монтаждалған арнайы жабдығы  </w:t>
      </w:r>
      <w:r>
        <w:br/>
      </w:r>
      <w:r>
        <w:rPr>
          <w:rFonts w:ascii="Times New Roman"/>
          <w:b w:val="false"/>
          <w:i w:val="false"/>
          <w:color w:val="000000"/>
          <w:sz w:val="28"/>
        </w:rPr>
        <w:t xml:space="preserve">
бар тіркемелерді қоса алғанда, олардың  </w:t>
      </w:r>
      <w:r>
        <w:br/>
      </w:r>
      <w:r>
        <w:rPr>
          <w:rFonts w:ascii="Times New Roman"/>
          <w:b w:val="false"/>
          <w:i w:val="false"/>
          <w:color w:val="000000"/>
          <w:sz w:val="28"/>
        </w:rPr>
        <w:t xml:space="preserve">
тіркемелерін, өздігінен жүретін ауыл  </w:t>
      </w:r>
      <w:r>
        <w:br/>
      </w:r>
      <w:r>
        <w:rPr>
          <w:rFonts w:ascii="Times New Roman"/>
          <w:b w:val="false"/>
          <w:i w:val="false"/>
          <w:color w:val="000000"/>
          <w:sz w:val="28"/>
        </w:rPr>
        <w:t xml:space="preserve">
шаруашылығы, мелиоративтік және жол-құрылыс  </w:t>
      </w:r>
      <w:r>
        <w:br/>
      </w:r>
      <w:r>
        <w:rPr>
          <w:rFonts w:ascii="Times New Roman"/>
          <w:b w:val="false"/>
          <w:i w:val="false"/>
          <w:color w:val="000000"/>
          <w:sz w:val="28"/>
        </w:rPr>
        <w:t xml:space="preserve">
машиналары мен механизмдерін, сондай-ақ жүріп  </w:t>
      </w:r>
      <w:r>
        <w:br/>
      </w:r>
      <w:r>
        <w:rPr>
          <w:rFonts w:ascii="Times New Roman"/>
          <w:b w:val="false"/>
          <w:i w:val="false"/>
          <w:color w:val="000000"/>
          <w:sz w:val="28"/>
        </w:rPr>
        <w:t xml:space="preserve">
өту мүмкіндігі жоғары арнайы машиналарды  </w:t>
      </w:r>
      <w:r>
        <w:br/>
      </w:r>
      <w:r>
        <w:rPr>
          <w:rFonts w:ascii="Times New Roman"/>
          <w:b w:val="false"/>
          <w:i w:val="false"/>
          <w:color w:val="000000"/>
          <w:sz w:val="28"/>
        </w:rPr>
        <w:t xml:space="preserve">
нөмiрлiк тiркеу белгiлерiн бере отырып,  </w:t>
      </w:r>
      <w:r>
        <w:br/>
      </w:r>
      <w:r>
        <w:rPr>
          <w:rFonts w:ascii="Times New Roman"/>
          <w:b w:val="false"/>
          <w:i w:val="false"/>
          <w:color w:val="000000"/>
          <w:sz w:val="28"/>
        </w:rPr>
        <w:t xml:space="preserve">
тiркеу,қайта тiркеу" мемлекеттік  </w:t>
      </w:r>
      <w:r>
        <w:br/>
      </w:r>
      <w:r>
        <w:rPr>
          <w:rFonts w:ascii="Times New Roman"/>
          <w:b w:val="false"/>
          <w:i w:val="false"/>
          <w:color w:val="000000"/>
          <w:sz w:val="28"/>
        </w:rPr>
        <w:t xml:space="preserve">
көрсетілетін қызмет  </w:t>
      </w:r>
      <w:r>
        <w:br/>
      </w:r>
      <w:r>
        <w:rPr>
          <w:rFonts w:ascii="Times New Roman"/>
          <w:b w:val="false"/>
          <w:i w:val="false"/>
          <w:color w:val="000000"/>
          <w:sz w:val="28"/>
        </w:rPr>
        <w:t xml:space="preserve">
регламентіне 1-қосымша  </w:t>
      </w:r>
    </w:p>
    <w:bookmarkEnd w:id="43"/>
    <w:p>
      <w:pPr>
        <w:spacing w:after="0"/>
        <w:ind w:left="0"/>
        <w:jc w:val="left"/>
      </w:pPr>
      <w:r>
        <w:rPr>
          <w:rFonts w:ascii="Times New Roman"/>
          <w:b/>
          <w:i w:val="false"/>
          <w:color w:val="000000"/>
        </w:rPr>
        <w:t xml:space="preserve"> Әрбір рәсімнің (іс-қимылдың) ұзақтығын көрсете отырып, әрбір іс-қимылдың (рәсімнің) өту блок – схемасы</w:t>
      </w:r>
    </w:p>
    <w:p>
      <w:pPr>
        <w:spacing w:after="0"/>
        <w:ind w:left="0"/>
        <w:jc w:val="both"/>
      </w:pPr>
      <w:r>
        <w:drawing>
          <wp:inline distT="0" distB="0" distL="0" distR="0">
            <wp:extent cx="76200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620000" cy="5511800"/>
                    </a:xfrm>
                    <a:prstGeom prst="rect">
                      <a:avLst/>
                    </a:prstGeom>
                  </pic:spPr>
                </pic:pic>
              </a:graphicData>
            </a:graphic>
          </wp:inline>
        </w:drawing>
      </w:r>
    </w:p>
    <w:bookmarkStart w:name="z57" w:id="44"/>
    <w:p>
      <w:pPr>
        <w:spacing w:after="0"/>
        <w:ind w:left="0"/>
        <w:jc w:val="both"/>
      </w:pPr>
      <w:r>
        <w:rPr>
          <w:rFonts w:ascii="Times New Roman"/>
          <w:b w:val="false"/>
          <w:i w:val="false"/>
          <w:color w:val="000000"/>
          <w:sz w:val="28"/>
        </w:rPr>
        <w:t xml:space="preserve">
"Тракторларды және олардың базасында  </w:t>
      </w:r>
      <w:r>
        <w:br/>
      </w:r>
      <w:r>
        <w:rPr>
          <w:rFonts w:ascii="Times New Roman"/>
          <w:b w:val="false"/>
          <w:i w:val="false"/>
          <w:color w:val="000000"/>
          <w:sz w:val="28"/>
        </w:rPr>
        <w:t xml:space="preserve">
жасалған өздігінен жүретін шассилер мен  </w:t>
      </w:r>
      <w:r>
        <w:br/>
      </w:r>
      <w:r>
        <w:rPr>
          <w:rFonts w:ascii="Times New Roman"/>
          <w:b w:val="false"/>
          <w:i w:val="false"/>
          <w:color w:val="000000"/>
          <w:sz w:val="28"/>
        </w:rPr>
        <w:t xml:space="preserve">
механизмдерді, монтаждалған арнайы жабдығы  </w:t>
      </w:r>
      <w:r>
        <w:br/>
      </w:r>
      <w:r>
        <w:rPr>
          <w:rFonts w:ascii="Times New Roman"/>
          <w:b w:val="false"/>
          <w:i w:val="false"/>
          <w:color w:val="000000"/>
          <w:sz w:val="28"/>
        </w:rPr>
        <w:t xml:space="preserve">
бар тіркемелерді қоса алғанда, олардың  </w:t>
      </w:r>
      <w:r>
        <w:br/>
      </w:r>
      <w:r>
        <w:rPr>
          <w:rFonts w:ascii="Times New Roman"/>
          <w:b w:val="false"/>
          <w:i w:val="false"/>
          <w:color w:val="000000"/>
          <w:sz w:val="28"/>
        </w:rPr>
        <w:t xml:space="preserve">
тіркемелерін, өздігінен жүретін ауыл  </w:t>
      </w:r>
      <w:r>
        <w:br/>
      </w:r>
      <w:r>
        <w:rPr>
          <w:rFonts w:ascii="Times New Roman"/>
          <w:b w:val="false"/>
          <w:i w:val="false"/>
          <w:color w:val="000000"/>
          <w:sz w:val="28"/>
        </w:rPr>
        <w:t xml:space="preserve">
шаруашылығы, мелиоративтік және жол-құрылыс  </w:t>
      </w:r>
      <w:r>
        <w:br/>
      </w:r>
      <w:r>
        <w:rPr>
          <w:rFonts w:ascii="Times New Roman"/>
          <w:b w:val="false"/>
          <w:i w:val="false"/>
          <w:color w:val="000000"/>
          <w:sz w:val="28"/>
        </w:rPr>
        <w:t xml:space="preserve">
машиналары мен механизмдерін, сондай-ақ жүріп  </w:t>
      </w:r>
      <w:r>
        <w:br/>
      </w:r>
      <w:r>
        <w:rPr>
          <w:rFonts w:ascii="Times New Roman"/>
          <w:b w:val="false"/>
          <w:i w:val="false"/>
          <w:color w:val="000000"/>
          <w:sz w:val="28"/>
        </w:rPr>
        <w:t xml:space="preserve">
өту мүмкіндігі жоғары арнайы машиналарды  </w:t>
      </w:r>
      <w:r>
        <w:br/>
      </w:r>
      <w:r>
        <w:rPr>
          <w:rFonts w:ascii="Times New Roman"/>
          <w:b w:val="false"/>
          <w:i w:val="false"/>
          <w:color w:val="000000"/>
          <w:sz w:val="28"/>
        </w:rPr>
        <w:t xml:space="preserve">
нөмiрлiк тiркеу белгiлерiн бере отырып,  </w:t>
      </w:r>
      <w:r>
        <w:br/>
      </w:r>
      <w:r>
        <w:rPr>
          <w:rFonts w:ascii="Times New Roman"/>
          <w:b w:val="false"/>
          <w:i w:val="false"/>
          <w:color w:val="000000"/>
          <w:sz w:val="28"/>
        </w:rPr>
        <w:t xml:space="preserve">
тiркеу,қайта тiркеу" мемлекеттік  </w:t>
      </w:r>
      <w:r>
        <w:br/>
      </w:r>
      <w:r>
        <w:rPr>
          <w:rFonts w:ascii="Times New Roman"/>
          <w:b w:val="false"/>
          <w:i w:val="false"/>
          <w:color w:val="000000"/>
          <w:sz w:val="28"/>
        </w:rPr>
        <w:t xml:space="preserve">
көрсетілетін қызмет  </w:t>
      </w:r>
      <w:r>
        <w:br/>
      </w:r>
      <w:r>
        <w:rPr>
          <w:rFonts w:ascii="Times New Roman"/>
          <w:b w:val="false"/>
          <w:i w:val="false"/>
          <w:color w:val="000000"/>
          <w:sz w:val="28"/>
        </w:rPr>
        <w:t xml:space="preserve">
регламентіне 2-қосымша  </w:t>
      </w:r>
    </w:p>
    <w:bookmarkEnd w:id="44"/>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p>
    <w:p>
      <w:pPr>
        <w:spacing w:after="0"/>
        <w:ind w:left="0"/>
        <w:jc w:val="both"/>
      </w:pPr>
      <w:r>
        <w:drawing>
          <wp:inline distT="0" distB="0" distL="0" distR="0">
            <wp:extent cx="7620000" cy="311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620000" cy="3111500"/>
                    </a:xfrm>
                    <a:prstGeom prst="rect">
                      <a:avLst/>
                    </a:prstGeom>
                  </pic:spPr>
                </pic:pic>
              </a:graphicData>
            </a:graphic>
          </wp:inline>
        </w:drawing>
      </w:r>
    </w:p>
    <w:bookmarkStart w:name="z58" w:id="45"/>
    <w:p>
      <w:pPr>
        <w:spacing w:after="0"/>
        <w:ind w:left="0"/>
        <w:jc w:val="both"/>
      </w:pPr>
      <w:r>
        <w:rPr>
          <w:rFonts w:ascii="Times New Roman"/>
          <w:b w:val="false"/>
          <w:i w:val="false"/>
          <w:color w:val="000000"/>
          <w:sz w:val="28"/>
        </w:rPr>
        <w:t xml:space="preserve">
Әкімдіктің        </w:t>
      </w:r>
      <w:r>
        <w:br/>
      </w:r>
      <w:r>
        <w:rPr>
          <w:rFonts w:ascii="Times New Roman"/>
          <w:b w:val="false"/>
          <w:i w:val="false"/>
          <w:color w:val="000000"/>
          <w:sz w:val="28"/>
        </w:rPr>
        <w:t xml:space="preserve">
2014 жылғы 22 шілдедегі  </w:t>
      </w:r>
      <w:r>
        <w:br/>
      </w:r>
      <w:r>
        <w:rPr>
          <w:rFonts w:ascii="Times New Roman"/>
          <w:b w:val="false"/>
          <w:i w:val="false"/>
          <w:color w:val="000000"/>
          <w:sz w:val="28"/>
        </w:rPr>
        <w:t xml:space="preserve">
№ 355 қаулысымен     </w:t>
      </w:r>
      <w:r>
        <w:br/>
      </w:r>
      <w:r>
        <w:rPr>
          <w:rFonts w:ascii="Times New Roman"/>
          <w:b w:val="false"/>
          <w:i w:val="false"/>
          <w:color w:val="000000"/>
          <w:sz w:val="28"/>
        </w:rPr>
        <w:t xml:space="preserve">
бекітілген        </w:t>
      </w:r>
    </w:p>
    <w:bookmarkEnd w:id="45"/>
    <w:p>
      <w:pPr>
        <w:spacing w:after="0"/>
        <w:ind w:left="0"/>
        <w:jc w:val="left"/>
      </w:pPr>
      <w:r>
        <w:rPr>
          <w:rFonts w:ascii="Times New Roman"/>
          <w:b/>
          <w:i w:val="false"/>
          <w:color w:val="000000"/>
        </w:rPr>
        <w:t xml:space="preserve"> "Тракторларды және олардың базасында жасалған өздігінен жүретін шассилер мен механизмдерді, монтаждалған арнайы жабдығы бар тіркемелерді қоса алғанда олардың тіркемелерін, өздігінен жүретін ауыл шаруашылығы, мелиоративтік және жол-құрылысы машиналары мен механизмдерін, сондай-ақ жүріп өту мүмкіндігі жоғары арнайы машиналарды жыл сайынғы мемлекеттік техникалық байқаудан өткізу" мемлекеттік көрсетілетін қызмет регламенті</w:t>
      </w:r>
    </w:p>
    <w:bookmarkStart w:name="z59" w:id="46"/>
    <w:p>
      <w:pPr>
        <w:spacing w:after="0"/>
        <w:ind w:left="0"/>
        <w:jc w:val="left"/>
      </w:pPr>
      <w:r>
        <w:rPr>
          <w:rFonts w:ascii="Times New Roman"/>
          <w:b/>
          <w:i w:val="false"/>
          <w:color w:val="000000"/>
        </w:rPr>
        <w:t xml:space="preserve"> 
1. Жалпы ережелер</w:t>
      </w:r>
    </w:p>
    <w:bookmarkEnd w:id="46"/>
    <w:bookmarkStart w:name="z60" w:id="47"/>
    <w:p>
      <w:pPr>
        <w:spacing w:after="0"/>
        <w:ind w:left="0"/>
        <w:jc w:val="both"/>
      </w:pPr>
      <w:r>
        <w:rPr>
          <w:rFonts w:ascii="Times New Roman"/>
          <w:b w:val="false"/>
          <w:i w:val="false"/>
          <w:color w:val="000000"/>
          <w:sz w:val="28"/>
        </w:rPr>
        <w:t>      1. "Тракторларды және олардың базасында жасалған өздігінен жүретін шассилер мен механизмдерді, монтаждалған арнайы жабдығы бар тіркемелерді қоса алғанда олардың тіркемелерін, өздігінен жүретін ауыл шаруашылығы, мелиоративтік және жол-құрылысы машиналары мен механизмдерін, сондай-ақ жүріп өту мүмкіндігі жоғары арнайы машиналарды жыл сайынғы мемлекеттік техникалық байқаудан өткізу" мемлекеттік көрсетілетін қызметін (бұдан әрі - мемлекеттік көрсетілетін қызмет) облыстың, ауданның, облыстық маңызы бар қаланың жергілікті атқарушы органдары (бұдан әрі – көрсетілетін қызметті беруші) көрсетеді.</w:t>
      </w:r>
      <w:r>
        <w:br/>
      </w:r>
      <w:r>
        <w:rPr>
          <w:rFonts w:ascii="Times New Roman"/>
          <w:b w:val="false"/>
          <w:i w:val="false"/>
          <w:color w:val="000000"/>
          <w:sz w:val="28"/>
        </w:rPr>
        <w:t>
      Өтініштерді қабылдау және мемлекеттік қызмет көрсетудің нәтижелерін беру:</w:t>
      </w:r>
      <w:r>
        <w:br/>
      </w:r>
      <w:r>
        <w:rPr>
          <w:rFonts w:ascii="Times New Roman"/>
          <w:b w:val="false"/>
          <w:i w:val="false"/>
          <w:color w:val="000000"/>
          <w:sz w:val="28"/>
        </w:rPr>
        <w:t>
      1) көрсетілетін қызметті берушімен;</w:t>
      </w:r>
      <w:r>
        <w:br/>
      </w:r>
      <w:r>
        <w:rPr>
          <w:rFonts w:ascii="Times New Roman"/>
          <w:b w:val="false"/>
          <w:i w:val="false"/>
          <w:color w:val="000000"/>
          <w:sz w:val="28"/>
        </w:rPr>
        <w:t>
      2) www.e.gov.kz "электрондық үкімет" веб-порталы (бұдан әрі – портал) арқылы жүзеге асырылады.</w:t>
      </w:r>
      <w:r>
        <w:br/>
      </w:r>
      <w:r>
        <w:rPr>
          <w:rFonts w:ascii="Times New Roman"/>
          <w:b w:val="false"/>
          <w:i w:val="false"/>
          <w:color w:val="000000"/>
          <w:sz w:val="28"/>
        </w:rPr>
        <w:t>
      2. Мемлекеттік қызметті көрсету нысаны: электрондық (ішінара автоматтандырылған) және (немесе) қағаз түрінде.</w:t>
      </w:r>
      <w:r>
        <w:br/>
      </w:r>
      <w:r>
        <w:rPr>
          <w:rFonts w:ascii="Times New Roman"/>
          <w:b w:val="false"/>
          <w:i w:val="false"/>
          <w:color w:val="000000"/>
          <w:sz w:val="28"/>
        </w:rPr>
        <w:t>
</w:t>
      </w:r>
      <w:r>
        <w:rPr>
          <w:rFonts w:ascii="Times New Roman"/>
          <w:b w:val="false"/>
          <w:i w:val="false"/>
          <w:color w:val="000000"/>
          <w:sz w:val="28"/>
        </w:rPr>
        <w:t>
      3. Мемлекеттік қызмет көрсету нәтижесі:</w:t>
      </w:r>
      <w:r>
        <w:br/>
      </w:r>
      <w:r>
        <w:rPr>
          <w:rFonts w:ascii="Times New Roman"/>
          <w:b w:val="false"/>
          <w:i w:val="false"/>
          <w:color w:val="000000"/>
          <w:sz w:val="28"/>
        </w:rPr>
        <w:t>
      1) көрсетілетін қызметті берушіге жүгінген жағдайда – мемлекеттік техникалық байқаудан өткені туралы талонды (талонның телнұсқасын) бере отырып, тракторларды және олардың базасында жасалған өздiгiнен жүретiн шассилер мен механизмдердi, монтаждалған арнайы жабдығы бар тiркемелердi қоса алғанда, олардың тiркемелерiн, өздiгiнен жүретiн ауыл шаруашылығы, мелиоративтiк және жол-құрылысы машиналары мен механизмдерiн, сондай-ақ жүріп өту мүмкіндігі жоғары арнайы машиналарды (бұдан әрі – машиналар) мемлекеттiк техникалық байқаудан өткiзу;</w:t>
      </w:r>
      <w:r>
        <w:br/>
      </w:r>
      <w:r>
        <w:rPr>
          <w:rFonts w:ascii="Times New Roman"/>
          <w:b w:val="false"/>
          <w:i w:val="false"/>
          <w:color w:val="000000"/>
          <w:sz w:val="28"/>
        </w:rPr>
        <w:t>
      2) порталда – құжаттарды қарауға қабылдау туралы хабарлама.</w:t>
      </w:r>
      <w:r>
        <w:br/>
      </w:r>
      <w:r>
        <w:rPr>
          <w:rFonts w:ascii="Times New Roman"/>
          <w:b w:val="false"/>
          <w:i w:val="false"/>
          <w:color w:val="000000"/>
          <w:sz w:val="28"/>
        </w:rPr>
        <w:t>
      Мемлекеттік қызметті көрсетудің нәтижесін беру нысаны: уәкілетті лауазымды тұлғаның электрондық цифрлық қолтаңбасымен (бұдан әрі – ЭЦҚ) куәландырылған қағаз түрінде және (немесе) электронды құжат.</w:t>
      </w:r>
    </w:p>
    <w:bookmarkEnd w:id="47"/>
    <w:bookmarkStart w:name="z62" w:id="48"/>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48"/>
    <w:bookmarkStart w:name="z63" w:id="49"/>
    <w:p>
      <w:pPr>
        <w:spacing w:after="0"/>
        <w:ind w:left="0"/>
        <w:jc w:val="both"/>
      </w:pPr>
      <w:r>
        <w:rPr>
          <w:rFonts w:ascii="Times New Roman"/>
          <w:b w:val="false"/>
          <w:i w:val="false"/>
          <w:color w:val="000000"/>
          <w:sz w:val="28"/>
        </w:rPr>
        <w:t>
      4. Мемлекеттік қызмет көрсету бойынша рәсімді (іс-қимылды) бастауға негіздеме Қазақстан Республикасы Үкіметінің "Техникалық инспекция саласында мемлекеттік қызметтер көрсету стандарттарын бекіту туралы" 2014 жылғы 3 наурыздағы № 171 </w:t>
      </w:r>
      <w:r>
        <w:rPr>
          <w:rFonts w:ascii="Times New Roman"/>
          <w:b w:val="false"/>
          <w:i w:val="false"/>
          <w:color w:val="000000"/>
          <w:sz w:val="28"/>
        </w:rPr>
        <w:t>қаулысымен</w:t>
      </w:r>
      <w:r>
        <w:rPr>
          <w:rFonts w:ascii="Times New Roman"/>
          <w:b w:val="false"/>
          <w:i w:val="false"/>
          <w:color w:val="000000"/>
          <w:sz w:val="28"/>
        </w:rPr>
        <w:t xml:space="preserve"> бекітілген "Тракторларды және олардың базасында жасалған өздігінен жүретін шассилер мен механизмдерді, монтаждалған арнайы жабдығы бар тіркемелерді қоса алғанда олардың тіркемелерін, өздігінен жүретін ауыл шаруашылығы, мелиоративтік және жол-құрылысы машиналары мен механизмдерін, сондай-ақ жүріп өту мүмкіндігі жоғары арнайы машиналарды жыл сайынғы мемлекеттік техникалық байқаудан өткізу" мемлекеттік көрсетілетін қызмет Стандартының (бұдан әрі – </w:t>
      </w:r>
      <w:r>
        <w:rPr>
          <w:rFonts w:ascii="Times New Roman"/>
          <w:b w:val="false"/>
          <w:i w:val="false"/>
          <w:color w:val="000000"/>
          <w:sz w:val="28"/>
        </w:rPr>
        <w:t>Стандарт</w:t>
      </w:r>
      <w:r>
        <w:rPr>
          <w:rFonts w:ascii="Times New Roman"/>
          <w:b w:val="false"/>
          <w:i w:val="false"/>
          <w:color w:val="000000"/>
          <w:sz w:val="28"/>
        </w:rPr>
        <w:t>) </w:t>
      </w:r>
      <w:r>
        <w:rPr>
          <w:rFonts w:ascii="Times New Roman"/>
          <w:b w:val="false"/>
          <w:i w:val="false"/>
          <w:color w:val="000000"/>
          <w:sz w:val="28"/>
        </w:rPr>
        <w:t>9-тармағында</w:t>
      </w:r>
      <w:r>
        <w:rPr>
          <w:rFonts w:ascii="Times New Roman"/>
          <w:b w:val="false"/>
          <w:i w:val="false"/>
          <w:color w:val="000000"/>
          <w:sz w:val="28"/>
        </w:rPr>
        <w:t xml:space="preserve"> көрсетілген тиісті құжаттар және өтініш (бұдан әрі – құжаттар) болып табылады.</w:t>
      </w:r>
      <w:r>
        <w:br/>
      </w:r>
      <w:r>
        <w:rPr>
          <w:rFonts w:ascii="Times New Roman"/>
          <w:b w:val="false"/>
          <w:i w:val="false"/>
          <w:color w:val="000000"/>
          <w:sz w:val="28"/>
        </w:rPr>
        <w:t>
</w:t>
      </w:r>
      <w:r>
        <w:rPr>
          <w:rFonts w:ascii="Times New Roman"/>
          <w:b w:val="false"/>
          <w:i w:val="false"/>
          <w:color w:val="000000"/>
          <w:sz w:val="28"/>
        </w:rPr>
        <w:t xml:space="preserve">
      5. Мемлекеттік қызмет көрсету процесінің құрамына кіретін әрбір рәсімнің (іс-қимылдың) мазмұны, оның орындалу ұзақтығы: </w:t>
      </w:r>
      <w:r>
        <w:br/>
      </w:r>
      <w:r>
        <w:rPr>
          <w:rFonts w:ascii="Times New Roman"/>
          <w:b w:val="false"/>
          <w:i w:val="false"/>
          <w:color w:val="000000"/>
          <w:sz w:val="28"/>
        </w:rPr>
        <w:t>
      1) көрсетілетін қызметті берушінің қызметкері көрсетілетін қызмет алушының құжаттарын қабылдауды, тіркеуді және кіріс нөмірін, тіркелген күнін, өтінішті қабылдаған лауазымды адамының тегі мен аты-жөнін, мемлекеттік көрсетілетін қызметті алу күнін (уақытын) және құжаттарды беру орнын көрсете отырып, тіркелген өтініштің көшірмесін беруді және мемлекеттік қызметті көрсету кезінде ақпараттық жүйелерде қамтылған заңмен қорғалатын құпияны құрайтын мәліметтерді пайдалануға көрсетілетін қызметті алушының жазбаша келісімін алуды жүзеге асырады – 40 минуттан аспайды, көрсетілетін қызметті берушінің басшысына құжаттарды береді – 15 минут ішінде.</w:t>
      </w:r>
      <w:r>
        <w:br/>
      </w:r>
      <w:r>
        <w:rPr>
          <w:rFonts w:ascii="Times New Roman"/>
          <w:b w:val="false"/>
          <w:i w:val="false"/>
          <w:color w:val="000000"/>
          <w:sz w:val="28"/>
        </w:rPr>
        <w:t>
      Нәтижесі - көрсетілетін қызметті алушыға тіркелген өтініштің көшірмесін беру;</w:t>
      </w:r>
      <w:r>
        <w:br/>
      </w:r>
      <w:r>
        <w:rPr>
          <w:rFonts w:ascii="Times New Roman"/>
          <w:b w:val="false"/>
          <w:i w:val="false"/>
          <w:color w:val="000000"/>
          <w:sz w:val="28"/>
        </w:rPr>
        <w:t>
      2) көрсетілетін қызметті берушінің басшысы құжаттармен танысады және көрсетілетін қызметті берушінің жауапты орындаушысын ішінде айқындалады – 5 сағат ішінде.</w:t>
      </w:r>
      <w:r>
        <w:br/>
      </w:r>
      <w:r>
        <w:rPr>
          <w:rFonts w:ascii="Times New Roman"/>
          <w:b w:val="false"/>
          <w:i w:val="false"/>
          <w:color w:val="000000"/>
          <w:sz w:val="28"/>
        </w:rPr>
        <w:t>
      Нәтижесі - көрсетілетін қызметті беруші басшысының бұрыштамасы;</w:t>
      </w:r>
      <w:r>
        <w:br/>
      </w:r>
      <w:r>
        <w:rPr>
          <w:rFonts w:ascii="Times New Roman"/>
          <w:b w:val="false"/>
          <w:i w:val="false"/>
          <w:color w:val="000000"/>
          <w:sz w:val="28"/>
        </w:rPr>
        <w:t>
      3) көрсетілетін қызметті берушінің жауапты орындаушысы мемлекеттік қызмет көрсету нәтижесінің жобасын зерделейді және дайындайды,мемлекеттік қызмет көрсету нәтижесінің тиісті жобасына қол қояды - 14 жұмыс күн ішінде;</w:t>
      </w:r>
      <w:r>
        <w:br/>
      </w:r>
      <w:r>
        <w:rPr>
          <w:rFonts w:ascii="Times New Roman"/>
          <w:b w:val="false"/>
          <w:i w:val="false"/>
          <w:color w:val="000000"/>
          <w:sz w:val="28"/>
        </w:rPr>
        <w:t>
      көрсетілетін қызметті алушыға мемлекеттік қызмет көрсетудің нәтижесін береді - 40 минуттан аспайды.</w:t>
      </w:r>
      <w:r>
        <w:br/>
      </w:r>
      <w:r>
        <w:rPr>
          <w:rFonts w:ascii="Times New Roman"/>
          <w:b w:val="false"/>
          <w:i w:val="false"/>
          <w:color w:val="000000"/>
          <w:sz w:val="28"/>
        </w:rPr>
        <w:t>
      Нәтижесі – мемлекеттік қызмет көрсетудің берушінің берілген нәтижесі.</w:t>
      </w:r>
    </w:p>
    <w:bookmarkEnd w:id="49"/>
    <w:bookmarkStart w:name="z65" w:id="50"/>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50"/>
    <w:bookmarkStart w:name="z66" w:id="51"/>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қызметті берушілердің құрылымдық бөлімшелерінің (қызметкерлерінің) тізбесі:</w:t>
      </w:r>
      <w:r>
        <w:br/>
      </w:r>
      <w:r>
        <w:rPr>
          <w:rFonts w:ascii="Times New Roman"/>
          <w:b w:val="false"/>
          <w:i w:val="false"/>
          <w:color w:val="000000"/>
          <w:sz w:val="28"/>
        </w:rPr>
        <w:t>
      1) көрсетілетін қызметті берушінің қызметкері;</w:t>
      </w:r>
      <w:r>
        <w:br/>
      </w:r>
      <w:r>
        <w:rPr>
          <w:rFonts w:ascii="Times New Roman"/>
          <w:b w:val="false"/>
          <w:i w:val="false"/>
          <w:color w:val="000000"/>
          <w:sz w:val="28"/>
        </w:rPr>
        <w:t>
      2) көрсетілетін қызметті берушінің басшысы;</w:t>
      </w:r>
      <w:r>
        <w:br/>
      </w:r>
      <w:r>
        <w:rPr>
          <w:rFonts w:ascii="Times New Roman"/>
          <w:b w:val="false"/>
          <w:i w:val="false"/>
          <w:color w:val="000000"/>
          <w:sz w:val="28"/>
        </w:rPr>
        <w:t>
      3) көрсетілетін қызметті берушінің жауапты орындаушысы.</w:t>
      </w:r>
      <w:r>
        <w:br/>
      </w:r>
      <w:r>
        <w:rPr>
          <w:rFonts w:ascii="Times New Roman"/>
          <w:b w:val="false"/>
          <w:i w:val="false"/>
          <w:color w:val="000000"/>
          <w:sz w:val="28"/>
        </w:rPr>
        <w:t>
</w:t>
      </w:r>
      <w:r>
        <w:rPr>
          <w:rFonts w:ascii="Times New Roman"/>
          <w:b w:val="false"/>
          <w:i w:val="false"/>
          <w:color w:val="000000"/>
          <w:sz w:val="28"/>
        </w:rPr>
        <w:t>
      7. Әрбір рәсімнің (іс-қимылдың) ұзақтығын көрсете отырып, құрылымдық бөлімшелер (қызметкерлер) арасындағы рәсімдердің (іс-қимылдардың) реттілігін сипаттау:</w:t>
      </w:r>
      <w:r>
        <w:br/>
      </w:r>
      <w:r>
        <w:rPr>
          <w:rFonts w:ascii="Times New Roman"/>
          <w:b w:val="false"/>
          <w:i w:val="false"/>
          <w:color w:val="000000"/>
          <w:sz w:val="28"/>
        </w:rPr>
        <w:t>
      1) көрсетілетін қызметті берушінің қызметкері құжаттарды қабылдауды, оларды тіркеуді және көрсетілетін қызметті алушыға тіркелген өтініштің көшірмесін беруді жүргізгеннен кейін - 40 минуттан аспайды, көрсетілетін қызметті берушінің басшысына қол қою үшін береді - 15 минут ішінде;</w:t>
      </w:r>
      <w:r>
        <w:br/>
      </w:r>
      <w:r>
        <w:rPr>
          <w:rFonts w:ascii="Times New Roman"/>
          <w:b w:val="false"/>
          <w:i w:val="false"/>
          <w:color w:val="000000"/>
          <w:sz w:val="28"/>
        </w:rPr>
        <w:t>
      2) көрсетілетін қызметті берушінің басшысы бұрыштама қояды, құжаттарды көрсетілетін қызметті берушінің жауапты орындаушысына беред - 5 сағат ішінде;</w:t>
      </w:r>
      <w:r>
        <w:br/>
      </w:r>
      <w:r>
        <w:rPr>
          <w:rFonts w:ascii="Times New Roman"/>
          <w:b w:val="false"/>
          <w:i w:val="false"/>
          <w:color w:val="000000"/>
          <w:sz w:val="28"/>
        </w:rPr>
        <w:t>
      3) көрсетілетін қызметті берушінің жауапты орындаушысы көрсетілетін қызметті алушының құжаттарын қарайды, мемлекеттік қызмет көрсету нәтижесінің әзірлейді – 14 жұмыс күн ішінде; көрсетілетін қызметті алушыға мемлекеттік қызмет көрсетудің нәтижесін береді - 40 минуттан аспайды.</w:t>
      </w:r>
      <w:r>
        <w:br/>
      </w:r>
      <w:r>
        <w:rPr>
          <w:rFonts w:ascii="Times New Roman"/>
          <w:b w:val="false"/>
          <w:i w:val="false"/>
          <w:color w:val="000000"/>
          <w:sz w:val="28"/>
        </w:rPr>
        <w:t>
      Рәсімдердің (іс-қимылдардың) реттілігін сипаттау блок – схемасы осы </w:t>
      </w:r>
      <w:r>
        <w:rPr>
          <w:rFonts w:ascii="Times New Roman"/>
          <w:b w:val="false"/>
          <w:i w:val="false"/>
          <w:color w:val="000000"/>
          <w:sz w:val="28"/>
        </w:rPr>
        <w:t>1-қосымшада</w:t>
      </w:r>
      <w:r>
        <w:rPr>
          <w:rFonts w:ascii="Times New Roman"/>
          <w:b w:val="false"/>
          <w:i w:val="false"/>
          <w:color w:val="000000"/>
          <w:sz w:val="28"/>
        </w:rPr>
        <w:t xml:space="preserve"> көрсетілген.</w:t>
      </w:r>
    </w:p>
    <w:bookmarkEnd w:id="51"/>
    <w:bookmarkStart w:name="z68" w:id="52"/>
    <w:p>
      <w:pPr>
        <w:spacing w:after="0"/>
        <w:ind w:left="0"/>
        <w:jc w:val="left"/>
      </w:pPr>
      <w:r>
        <w:rPr>
          <w:rFonts w:ascii="Times New Roman"/>
          <w:b/>
          <w:i w:val="false"/>
          <w:color w:val="000000"/>
        </w:rPr>
        <w:t xml:space="preserve"> 
4. Халыққа қызмет көрсету орталығымен және (немесе) өзге де көрсетілетін қызметті берушілермен өзара іс-қимыл жасасу тәртібін, сондай-ақ мемлекеттік қызмет көрсету процесінде ақпараттық жүйелерді пайдалану тәртібін сипаттау</w:t>
      </w:r>
    </w:p>
    <w:bookmarkEnd w:id="52"/>
    <w:bookmarkStart w:name="z69" w:id="53"/>
    <w:p>
      <w:pPr>
        <w:spacing w:after="0"/>
        <w:ind w:left="0"/>
        <w:jc w:val="both"/>
      </w:pPr>
      <w:r>
        <w:rPr>
          <w:rFonts w:ascii="Times New Roman"/>
          <w:b w:val="false"/>
          <w:i w:val="false"/>
          <w:color w:val="000000"/>
          <w:sz w:val="28"/>
        </w:rPr>
        <w:t>
      8. Портал арқылы мемлекеттік қызмет көрсету кезінде көрсетілетін қызметті беруші мен көрсетілетін қызметті алушының жүгіну және рәсімдердің (іс-қимылдардың) реттілігі тәртібін сипаттау:</w:t>
      </w:r>
      <w:r>
        <w:br/>
      </w:r>
      <w:r>
        <w:rPr>
          <w:rFonts w:ascii="Times New Roman"/>
          <w:b w:val="false"/>
          <w:i w:val="false"/>
          <w:color w:val="000000"/>
          <w:sz w:val="28"/>
        </w:rPr>
        <w:t>
      1) көрсетілетін қызметті алушы порталда тіркеуді (авторизациялауды) жүзеге асырады;</w:t>
      </w:r>
      <w:r>
        <w:br/>
      </w:r>
      <w:r>
        <w:rPr>
          <w:rFonts w:ascii="Times New Roman"/>
          <w:b w:val="false"/>
          <w:i w:val="false"/>
          <w:color w:val="000000"/>
          <w:sz w:val="28"/>
        </w:rPr>
        <w:t>
      2) көрсетілетін қызметті алушының электрондық мемлекеттік қызметті таңдауы, электрондық сұрау салу жолдарын толтыруы және құжаттар топтамасын бекітуі;</w:t>
      </w:r>
      <w:r>
        <w:br/>
      </w:r>
      <w:r>
        <w:rPr>
          <w:rFonts w:ascii="Times New Roman"/>
          <w:b w:val="false"/>
          <w:i w:val="false"/>
          <w:color w:val="000000"/>
          <w:sz w:val="28"/>
        </w:rPr>
        <w:t>
      3) көрсетілетін қызметті алушының электрондық мемлекеттік қызмет көрсету үшін электрондық сұрау салуды ЭЦҚ арқылы куәландыруы;</w:t>
      </w:r>
      <w:r>
        <w:br/>
      </w:r>
      <w:r>
        <w:rPr>
          <w:rFonts w:ascii="Times New Roman"/>
          <w:b w:val="false"/>
          <w:i w:val="false"/>
          <w:color w:val="000000"/>
          <w:sz w:val="28"/>
        </w:rPr>
        <w:t>
      4) көрсетілетін қызметті берушінің электрондық сұрау салуды өңдеуі (тексеруі, тіркеуі);</w:t>
      </w:r>
      <w:r>
        <w:br/>
      </w:r>
      <w:r>
        <w:rPr>
          <w:rFonts w:ascii="Times New Roman"/>
          <w:b w:val="false"/>
          <w:i w:val="false"/>
          <w:color w:val="000000"/>
          <w:sz w:val="28"/>
        </w:rPr>
        <w:t>
      5) көрсетілетін қызметті алушының "жеке кабинетіндегі" мемлекеттік қызмет көрсетуді алу тарихында мемлекеттік қызмет көрсетудің мерзімі мен электрондық сұрау салу мәртебесі туралы хабарламаны алуы;</w:t>
      </w:r>
      <w:r>
        <w:br/>
      </w:r>
      <w:r>
        <w:rPr>
          <w:rFonts w:ascii="Times New Roman"/>
          <w:b w:val="false"/>
          <w:i w:val="false"/>
          <w:color w:val="000000"/>
          <w:sz w:val="28"/>
        </w:rPr>
        <w:t>
      6) көрсетілетін қызметті алушының "жеке кабинетіне" көрсетілетін қызметті берушінің ЭЦҚ қолы қойылған электрондық құжат нысанында мемлекеттік қызмет көрсету нәтижесін жіберуі;</w:t>
      </w:r>
      <w:r>
        <w:br/>
      </w:r>
      <w:r>
        <w:rPr>
          <w:rFonts w:ascii="Times New Roman"/>
          <w:b w:val="false"/>
          <w:i w:val="false"/>
          <w:color w:val="000000"/>
          <w:sz w:val="28"/>
        </w:rPr>
        <w:t>
      7) көрсетілетін қызметті алушының алу тарихында мемлекеттік қызмет көрсету нәтижесін алуы.</w:t>
      </w:r>
      <w:r>
        <w:br/>
      </w:r>
      <w:r>
        <w:rPr>
          <w:rFonts w:ascii="Times New Roman"/>
          <w:b w:val="false"/>
          <w:i w:val="false"/>
          <w:color w:val="000000"/>
          <w:sz w:val="28"/>
        </w:rPr>
        <w:t>
      Ақпараттық жүйелердің функционалдық өзара іс-қимыл диаграммасы </w:t>
      </w:r>
      <w:r>
        <w:rPr>
          <w:rFonts w:ascii="Times New Roman"/>
          <w:b w:val="false"/>
          <w:i w:val="false"/>
          <w:color w:val="000000"/>
          <w:sz w:val="28"/>
        </w:rPr>
        <w:t>2-қосымшада</w:t>
      </w:r>
      <w:r>
        <w:rPr>
          <w:rFonts w:ascii="Times New Roman"/>
          <w:b w:val="false"/>
          <w:i w:val="false"/>
          <w:color w:val="000000"/>
          <w:sz w:val="28"/>
        </w:rPr>
        <w:t xml:space="preserve"> көрсетілген.</w:t>
      </w:r>
      <w:r>
        <w:br/>
      </w:r>
      <w:r>
        <w:rPr>
          <w:rFonts w:ascii="Times New Roman"/>
          <w:b w:val="false"/>
          <w:i w:val="false"/>
          <w:color w:val="000000"/>
          <w:sz w:val="28"/>
        </w:rPr>
        <w:t>
      Мемлекеттік қызмет көрсету процесінде рәсімдердің (іс-қимылдардың) реттілігін, көрсетілетін қызметті берушінің құрылымдық бөлімшелерінің өзара іс-қимылдарын, сондай-ақ мемлекеттік қызмет көрсету процесінде ақпараттық жүйелерді қолдану тәртібін сипаттау </w:t>
      </w:r>
      <w:r>
        <w:rPr>
          <w:rFonts w:ascii="Times New Roman"/>
          <w:b w:val="false"/>
          <w:i w:val="false"/>
          <w:color w:val="000000"/>
          <w:sz w:val="28"/>
        </w:rPr>
        <w:t>3-қосымшаға</w:t>
      </w:r>
      <w:r>
        <w:rPr>
          <w:rFonts w:ascii="Times New Roman"/>
          <w:b w:val="false"/>
          <w:i w:val="false"/>
          <w:color w:val="000000"/>
          <w:sz w:val="28"/>
        </w:rPr>
        <w:t xml:space="preserve"> сәйкес бизнес - процестердің анықтамалығында көрсетілген.</w:t>
      </w:r>
    </w:p>
    <w:bookmarkEnd w:id="53"/>
    <w:bookmarkStart w:name="z70" w:id="54"/>
    <w:p>
      <w:pPr>
        <w:spacing w:after="0"/>
        <w:ind w:left="0"/>
        <w:jc w:val="both"/>
      </w:pPr>
      <w:r>
        <w:rPr>
          <w:rFonts w:ascii="Times New Roman"/>
          <w:b w:val="false"/>
          <w:i w:val="false"/>
          <w:color w:val="000000"/>
          <w:sz w:val="28"/>
        </w:rPr>
        <w:t xml:space="preserve">
"Тракторларды және олардың базасында  </w:t>
      </w:r>
      <w:r>
        <w:br/>
      </w:r>
      <w:r>
        <w:rPr>
          <w:rFonts w:ascii="Times New Roman"/>
          <w:b w:val="false"/>
          <w:i w:val="false"/>
          <w:color w:val="000000"/>
          <w:sz w:val="28"/>
        </w:rPr>
        <w:t xml:space="preserve">
жасалған өздігінен жүретін шассилер мен  </w:t>
      </w:r>
      <w:r>
        <w:br/>
      </w:r>
      <w:r>
        <w:rPr>
          <w:rFonts w:ascii="Times New Roman"/>
          <w:b w:val="false"/>
          <w:i w:val="false"/>
          <w:color w:val="000000"/>
          <w:sz w:val="28"/>
        </w:rPr>
        <w:t xml:space="preserve">
механизмдерді, монтаждалған арнайы жабдығы  </w:t>
      </w:r>
      <w:r>
        <w:br/>
      </w:r>
      <w:r>
        <w:rPr>
          <w:rFonts w:ascii="Times New Roman"/>
          <w:b w:val="false"/>
          <w:i w:val="false"/>
          <w:color w:val="000000"/>
          <w:sz w:val="28"/>
        </w:rPr>
        <w:t xml:space="preserve">
бар тіркемелерді қоса алғанда олардың  </w:t>
      </w:r>
      <w:r>
        <w:br/>
      </w:r>
      <w:r>
        <w:rPr>
          <w:rFonts w:ascii="Times New Roman"/>
          <w:b w:val="false"/>
          <w:i w:val="false"/>
          <w:color w:val="000000"/>
          <w:sz w:val="28"/>
        </w:rPr>
        <w:t xml:space="preserve">
тіркемелерін, өздігінен жүретін ауыл  </w:t>
      </w:r>
      <w:r>
        <w:br/>
      </w:r>
      <w:r>
        <w:rPr>
          <w:rFonts w:ascii="Times New Roman"/>
          <w:b w:val="false"/>
          <w:i w:val="false"/>
          <w:color w:val="000000"/>
          <w:sz w:val="28"/>
        </w:rPr>
        <w:t xml:space="preserve">
шаруашылығы, мелиоративтік және жол-құрылысы  </w:t>
      </w:r>
      <w:r>
        <w:br/>
      </w:r>
      <w:r>
        <w:rPr>
          <w:rFonts w:ascii="Times New Roman"/>
          <w:b w:val="false"/>
          <w:i w:val="false"/>
          <w:color w:val="000000"/>
          <w:sz w:val="28"/>
        </w:rPr>
        <w:t xml:space="preserve">
машиналары мен механизмдерін, сондай-ақ жүріп  </w:t>
      </w:r>
      <w:r>
        <w:br/>
      </w:r>
      <w:r>
        <w:rPr>
          <w:rFonts w:ascii="Times New Roman"/>
          <w:b w:val="false"/>
          <w:i w:val="false"/>
          <w:color w:val="000000"/>
          <w:sz w:val="28"/>
        </w:rPr>
        <w:t xml:space="preserve">
өту мүмкіндігі жоғары арнайы машиналарды  </w:t>
      </w:r>
      <w:r>
        <w:br/>
      </w:r>
      <w:r>
        <w:rPr>
          <w:rFonts w:ascii="Times New Roman"/>
          <w:b w:val="false"/>
          <w:i w:val="false"/>
          <w:color w:val="000000"/>
          <w:sz w:val="28"/>
        </w:rPr>
        <w:t xml:space="preserve">
жыл сайынғы мемлекеттік техникалық  </w:t>
      </w:r>
      <w:r>
        <w:br/>
      </w:r>
      <w:r>
        <w:rPr>
          <w:rFonts w:ascii="Times New Roman"/>
          <w:b w:val="false"/>
          <w:i w:val="false"/>
          <w:color w:val="000000"/>
          <w:sz w:val="28"/>
        </w:rPr>
        <w:t xml:space="preserve">
байқаудан өткізу" мемлекеттік көрсетілетін қызмет  </w:t>
      </w:r>
      <w:r>
        <w:br/>
      </w:r>
      <w:r>
        <w:rPr>
          <w:rFonts w:ascii="Times New Roman"/>
          <w:b w:val="false"/>
          <w:i w:val="false"/>
          <w:color w:val="000000"/>
          <w:sz w:val="28"/>
        </w:rPr>
        <w:t xml:space="preserve">
регламентіне 1-қосымша  </w:t>
      </w:r>
    </w:p>
    <w:bookmarkEnd w:id="54"/>
    <w:p>
      <w:pPr>
        <w:spacing w:after="0"/>
        <w:ind w:left="0"/>
        <w:jc w:val="left"/>
      </w:pPr>
      <w:r>
        <w:rPr>
          <w:rFonts w:ascii="Times New Roman"/>
          <w:b/>
          <w:i w:val="false"/>
          <w:color w:val="000000"/>
        </w:rPr>
        <w:t xml:space="preserve"> Рәсімдердің (іс-қимылдардың) реттілігін сипаттаудың блок-схемасы</w:t>
      </w:r>
    </w:p>
    <w:p>
      <w:pPr>
        <w:spacing w:after="0"/>
        <w:ind w:left="0"/>
        <w:jc w:val="both"/>
      </w:pPr>
      <w:r>
        <w:drawing>
          <wp:inline distT="0" distB="0" distL="0" distR="0">
            <wp:extent cx="7620000" cy="538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620000" cy="5384800"/>
                    </a:xfrm>
                    <a:prstGeom prst="rect">
                      <a:avLst/>
                    </a:prstGeom>
                  </pic:spPr>
                </pic:pic>
              </a:graphicData>
            </a:graphic>
          </wp:inline>
        </w:drawing>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71" w:id="55"/>
    <w:p>
      <w:pPr>
        <w:spacing w:after="0"/>
        <w:ind w:left="0"/>
        <w:jc w:val="both"/>
      </w:pPr>
      <w:r>
        <w:rPr>
          <w:rFonts w:ascii="Times New Roman"/>
          <w:b w:val="false"/>
          <w:i w:val="false"/>
          <w:color w:val="000000"/>
          <w:sz w:val="28"/>
        </w:rPr>
        <w:t xml:space="preserve">
"Тракторларды және олардың базасында  </w:t>
      </w:r>
      <w:r>
        <w:br/>
      </w:r>
      <w:r>
        <w:rPr>
          <w:rFonts w:ascii="Times New Roman"/>
          <w:b w:val="false"/>
          <w:i w:val="false"/>
          <w:color w:val="000000"/>
          <w:sz w:val="28"/>
        </w:rPr>
        <w:t xml:space="preserve">
жасалған өздігінен жүретін шассилер мен  </w:t>
      </w:r>
      <w:r>
        <w:br/>
      </w:r>
      <w:r>
        <w:rPr>
          <w:rFonts w:ascii="Times New Roman"/>
          <w:b w:val="false"/>
          <w:i w:val="false"/>
          <w:color w:val="000000"/>
          <w:sz w:val="28"/>
        </w:rPr>
        <w:t xml:space="preserve">
механизмдерді, монтаждалған арнайы жабдығы  </w:t>
      </w:r>
      <w:r>
        <w:br/>
      </w:r>
      <w:r>
        <w:rPr>
          <w:rFonts w:ascii="Times New Roman"/>
          <w:b w:val="false"/>
          <w:i w:val="false"/>
          <w:color w:val="000000"/>
          <w:sz w:val="28"/>
        </w:rPr>
        <w:t xml:space="preserve">
бар тіркемелерді қоса алғанда олардың  </w:t>
      </w:r>
      <w:r>
        <w:br/>
      </w:r>
      <w:r>
        <w:rPr>
          <w:rFonts w:ascii="Times New Roman"/>
          <w:b w:val="false"/>
          <w:i w:val="false"/>
          <w:color w:val="000000"/>
          <w:sz w:val="28"/>
        </w:rPr>
        <w:t xml:space="preserve">
тіркемелерін, өздігінен жүретін ауыл  </w:t>
      </w:r>
      <w:r>
        <w:br/>
      </w:r>
      <w:r>
        <w:rPr>
          <w:rFonts w:ascii="Times New Roman"/>
          <w:b w:val="false"/>
          <w:i w:val="false"/>
          <w:color w:val="000000"/>
          <w:sz w:val="28"/>
        </w:rPr>
        <w:t xml:space="preserve">
шаруашылығы, мелиоративтік және жол-құрылысы  </w:t>
      </w:r>
      <w:r>
        <w:br/>
      </w:r>
      <w:r>
        <w:rPr>
          <w:rFonts w:ascii="Times New Roman"/>
          <w:b w:val="false"/>
          <w:i w:val="false"/>
          <w:color w:val="000000"/>
          <w:sz w:val="28"/>
        </w:rPr>
        <w:t xml:space="preserve">
машиналары мен механизмдерін, сондай-ақ жүріп  </w:t>
      </w:r>
      <w:r>
        <w:br/>
      </w:r>
      <w:r>
        <w:rPr>
          <w:rFonts w:ascii="Times New Roman"/>
          <w:b w:val="false"/>
          <w:i w:val="false"/>
          <w:color w:val="000000"/>
          <w:sz w:val="28"/>
        </w:rPr>
        <w:t xml:space="preserve">
өту мүмкіндігі жоғары арнайы машиналарды  </w:t>
      </w:r>
      <w:r>
        <w:br/>
      </w:r>
      <w:r>
        <w:rPr>
          <w:rFonts w:ascii="Times New Roman"/>
          <w:b w:val="false"/>
          <w:i w:val="false"/>
          <w:color w:val="000000"/>
          <w:sz w:val="28"/>
        </w:rPr>
        <w:t xml:space="preserve">
жыл сайынғы мемлекеттік техникалық  </w:t>
      </w:r>
      <w:r>
        <w:br/>
      </w:r>
      <w:r>
        <w:rPr>
          <w:rFonts w:ascii="Times New Roman"/>
          <w:b w:val="false"/>
          <w:i w:val="false"/>
          <w:color w:val="000000"/>
          <w:sz w:val="28"/>
        </w:rPr>
        <w:t xml:space="preserve">
байқаудан өткізу" мемлекеттік көрсетілетін қызмет  </w:t>
      </w:r>
      <w:r>
        <w:br/>
      </w:r>
      <w:r>
        <w:rPr>
          <w:rFonts w:ascii="Times New Roman"/>
          <w:b w:val="false"/>
          <w:i w:val="false"/>
          <w:color w:val="000000"/>
          <w:sz w:val="28"/>
        </w:rPr>
        <w:t xml:space="preserve">
регламентіне 2-қосымша  </w:t>
      </w:r>
    </w:p>
    <w:bookmarkEnd w:id="55"/>
    <w:p>
      <w:pPr>
        <w:spacing w:after="0"/>
        <w:ind w:left="0"/>
        <w:jc w:val="left"/>
      </w:pPr>
      <w:r>
        <w:rPr>
          <w:rFonts w:ascii="Times New Roman"/>
          <w:b/>
          <w:i w:val="false"/>
          <w:color w:val="000000"/>
        </w:rPr>
        <w:t xml:space="preserve"> Ақпараттық жүйелердің функционалдық өзара іс-қимыл диаграммасы</w:t>
      </w:r>
    </w:p>
    <w:p>
      <w:pPr>
        <w:spacing w:after="0"/>
        <w:ind w:left="0"/>
        <w:jc w:val="both"/>
      </w:pPr>
      <w:r>
        <w:drawing>
          <wp:inline distT="0" distB="0" distL="0" distR="0">
            <wp:extent cx="7620000" cy="732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620000" cy="7327900"/>
                    </a:xfrm>
                    <a:prstGeom prst="rect">
                      <a:avLst/>
                    </a:prstGeom>
                  </pic:spPr>
                </pic:pic>
              </a:graphicData>
            </a:graphic>
          </wp:inline>
        </w:drawing>
      </w:r>
    </w:p>
    <w:bookmarkStart w:name="z72" w:id="56"/>
    <w:p>
      <w:pPr>
        <w:spacing w:after="0"/>
        <w:ind w:left="0"/>
        <w:jc w:val="both"/>
      </w:pPr>
      <w:r>
        <w:rPr>
          <w:rFonts w:ascii="Times New Roman"/>
          <w:b w:val="false"/>
          <w:i w:val="false"/>
          <w:color w:val="000000"/>
          <w:sz w:val="28"/>
        </w:rPr>
        <w:t xml:space="preserve">
"Тракторларды және олардың базасында  </w:t>
      </w:r>
      <w:r>
        <w:br/>
      </w:r>
      <w:r>
        <w:rPr>
          <w:rFonts w:ascii="Times New Roman"/>
          <w:b w:val="false"/>
          <w:i w:val="false"/>
          <w:color w:val="000000"/>
          <w:sz w:val="28"/>
        </w:rPr>
        <w:t xml:space="preserve">
жасалған өздігінен жүретін шассилер мен  </w:t>
      </w:r>
      <w:r>
        <w:br/>
      </w:r>
      <w:r>
        <w:rPr>
          <w:rFonts w:ascii="Times New Roman"/>
          <w:b w:val="false"/>
          <w:i w:val="false"/>
          <w:color w:val="000000"/>
          <w:sz w:val="28"/>
        </w:rPr>
        <w:t xml:space="preserve">
механизмдерді, монтаждалған арнайы жабдығы  </w:t>
      </w:r>
      <w:r>
        <w:br/>
      </w:r>
      <w:r>
        <w:rPr>
          <w:rFonts w:ascii="Times New Roman"/>
          <w:b w:val="false"/>
          <w:i w:val="false"/>
          <w:color w:val="000000"/>
          <w:sz w:val="28"/>
        </w:rPr>
        <w:t xml:space="preserve">
бар тіркемелерді қоса алғанда олардың  </w:t>
      </w:r>
      <w:r>
        <w:br/>
      </w:r>
      <w:r>
        <w:rPr>
          <w:rFonts w:ascii="Times New Roman"/>
          <w:b w:val="false"/>
          <w:i w:val="false"/>
          <w:color w:val="000000"/>
          <w:sz w:val="28"/>
        </w:rPr>
        <w:t xml:space="preserve">
тіркемелерін, өздігінен жүретін ауыл  </w:t>
      </w:r>
      <w:r>
        <w:br/>
      </w:r>
      <w:r>
        <w:rPr>
          <w:rFonts w:ascii="Times New Roman"/>
          <w:b w:val="false"/>
          <w:i w:val="false"/>
          <w:color w:val="000000"/>
          <w:sz w:val="28"/>
        </w:rPr>
        <w:t xml:space="preserve">
шаруашылығы, мелиоративтік және жол-құрылысы  </w:t>
      </w:r>
      <w:r>
        <w:br/>
      </w:r>
      <w:r>
        <w:rPr>
          <w:rFonts w:ascii="Times New Roman"/>
          <w:b w:val="false"/>
          <w:i w:val="false"/>
          <w:color w:val="000000"/>
          <w:sz w:val="28"/>
        </w:rPr>
        <w:t xml:space="preserve">
машиналары мен механизмдерін, сондай-ақ жүріп  </w:t>
      </w:r>
      <w:r>
        <w:br/>
      </w:r>
      <w:r>
        <w:rPr>
          <w:rFonts w:ascii="Times New Roman"/>
          <w:b w:val="false"/>
          <w:i w:val="false"/>
          <w:color w:val="000000"/>
          <w:sz w:val="28"/>
        </w:rPr>
        <w:t xml:space="preserve">
өту мүмкіндігі жоғары арнайы машиналарды  </w:t>
      </w:r>
      <w:r>
        <w:br/>
      </w:r>
      <w:r>
        <w:rPr>
          <w:rFonts w:ascii="Times New Roman"/>
          <w:b w:val="false"/>
          <w:i w:val="false"/>
          <w:color w:val="000000"/>
          <w:sz w:val="28"/>
        </w:rPr>
        <w:t xml:space="preserve">
жыл сайынғы мемлекеттік техникалық  </w:t>
      </w:r>
      <w:r>
        <w:br/>
      </w:r>
      <w:r>
        <w:rPr>
          <w:rFonts w:ascii="Times New Roman"/>
          <w:b w:val="false"/>
          <w:i w:val="false"/>
          <w:color w:val="000000"/>
          <w:sz w:val="28"/>
        </w:rPr>
        <w:t xml:space="preserve">
байқаудан өткізу" мемлекеттік көрсетілетін қызмет  </w:t>
      </w:r>
      <w:r>
        <w:br/>
      </w:r>
      <w:r>
        <w:rPr>
          <w:rFonts w:ascii="Times New Roman"/>
          <w:b w:val="false"/>
          <w:i w:val="false"/>
          <w:color w:val="000000"/>
          <w:sz w:val="28"/>
        </w:rPr>
        <w:t xml:space="preserve">
регламентіне 3-қосымша  </w:t>
      </w:r>
    </w:p>
    <w:bookmarkEnd w:id="56"/>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p>
    <w:p>
      <w:pPr>
        <w:spacing w:after="0"/>
        <w:ind w:left="0"/>
        <w:jc w:val="both"/>
      </w:pPr>
      <w:r>
        <w:drawing>
          <wp:inline distT="0" distB="0" distL="0" distR="0">
            <wp:extent cx="7620000" cy="309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620000" cy="3098800"/>
                    </a:xfrm>
                    <a:prstGeom prst="rect">
                      <a:avLst/>
                    </a:prstGeom>
                  </pic:spPr>
                </pic:pic>
              </a:graphicData>
            </a:graphic>
          </wp:inline>
        </w:drawing>
      </w:r>
    </w:p>
    <w:bookmarkStart w:name="z73" w:id="57"/>
    <w:p>
      <w:pPr>
        <w:spacing w:after="0"/>
        <w:ind w:left="0"/>
        <w:jc w:val="both"/>
      </w:pPr>
      <w:r>
        <w:rPr>
          <w:rFonts w:ascii="Times New Roman"/>
          <w:b w:val="false"/>
          <w:i w:val="false"/>
          <w:color w:val="000000"/>
          <w:sz w:val="28"/>
        </w:rPr>
        <w:t xml:space="preserve">
Әкімдіктің       </w:t>
      </w:r>
      <w:r>
        <w:br/>
      </w:r>
      <w:r>
        <w:rPr>
          <w:rFonts w:ascii="Times New Roman"/>
          <w:b w:val="false"/>
          <w:i w:val="false"/>
          <w:color w:val="000000"/>
          <w:sz w:val="28"/>
        </w:rPr>
        <w:t xml:space="preserve">
2014 жылғы 22 шілдедегі  </w:t>
      </w:r>
      <w:r>
        <w:br/>
      </w:r>
      <w:r>
        <w:rPr>
          <w:rFonts w:ascii="Times New Roman"/>
          <w:b w:val="false"/>
          <w:i w:val="false"/>
          <w:color w:val="000000"/>
          <w:sz w:val="28"/>
        </w:rPr>
        <w:t xml:space="preserve">
№ 355 қаулысымен    </w:t>
      </w:r>
      <w:r>
        <w:br/>
      </w:r>
      <w:r>
        <w:rPr>
          <w:rFonts w:ascii="Times New Roman"/>
          <w:b w:val="false"/>
          <w:i w:val="false"/>
          <w:color w:val="000000"/>
          <w:sz w:val="28"/>
        </w:rPr>
        <w:t xml:space="preserve">
бекітілген       </w:t>
      </w:r>
    </w:p>
    <w:bookmarkEnd w:id="57"/>
    <w:p>
      <w:pPr>
        <w:spacing w:after="0"/>
        <w:ind w:left="0"/>
        <w:jc w:val="left"/>
      </w:pPr>
      <w:r>
        <w:rPr>
          <w:rFonts w:ascii="Times New Roman"/>
          <w:b/>
          <w:i w:val="false"/>
          <w:color w:val="000000"/>
        </w:rPr>
        <w:t xml:space="preserve"> "Тракторларға және олардың базасында жасалған өздігінен жүретін шассилер мен механизмдерге, монтаждалған арнайы жабдығы бар тіркемелерді қоса алғанда, олардың тіркемелеріне, өздігінен жүретін ауыл шаруашылығы, мелиоративтік және жол-құрылыс машиналары мен механизмдерге, сондай-ақ жүріп өту мүмкіндігі жоғары арнайы машиналарға ауыртпалықтың жоқ (бар) екендігі туралы ақпарат ұсыну" мемлекеттік көрсетілетін қызмет регламенті</w:t>
      </w:r>
    </w:p>
    <w:p>
      <w:pPr>
        <w:spacing w:after="0"/>
        <w:ind w:left="0"/>
        <w:jc w:val="both"/>
      </w:pPr>
      <w:r>
        <w:rPr>
          <w:rFonts w:ascii="Times New Roman"/>
          <w:b w:val="false"/>
          <w:i w:val="false"/>
          <w:color w:val="ff0000"/>
          <w:sz w:val="28"/>
        </w:rPr>
        <w:t xml:space="preserve">      Ескерту. Регламентте барлық мәтіні бойынша "кызметкеріне" сөзі "қызметкеріне", "процесстерінің" сөзі "процестерінің" сөздерімен ауыстырылды - Қостанай облысы әкімдігінің 02.04.2015 </w:t>
      </w:r>
      <w:r>
        <w:rPr>
          <w:rFonts w:ascii="Times New Roman"/>
          <w:b w:val="false"/>
          <w:i w:val="false"/>
          <w:color w:val="ff0000"/>
          <w:sz w:val="28"/>
        </w:rPr>
        <w:t>№ 120</w:t>
      </w:r>
      <w:r>
        <w:rPr>
          <w:rFonts w:ascii="Times New Roman"/>
          <w:b w:val="false"/>
          <w:i w:val="false"/>
          <w:color w:val="ff0000"/>
          <w:sz w:val="28"/>
        </w:rPr>
        <w:t xml:space="preserve"> қаулысы (алғашқы ресми жарияланған күнінен кейiн күнтiзбелiк он күн өткен соң қолданысқа енгiзiледi).</w:t>
      </w:r>
    </w:p>
    <w:bookmarkStart w:name="z74" w:id="58"/>
    <w:p>
      <w:pPr>
        <w:spacing w:after="0"/>
        <w:ind w:left="0"/>
        <w:jc w:val="left"/>
      </w:pPr>
      <w:r>
        <w:rPr>
          <w:rFonts w:ascii="Times New Roman"/>
          <w:b/>
          <w:i w:val="false"/>
          <w:color w:val="000000"/>
        </w:rPr>
        <w:t xml:space="preserve"> 
1. Жалпы ережелер</w:t>
      </w:r>
    </w:p>
    <w:bookmarkEnd w:id="58"/>
    <w:bookmarkStart w:name="z75" w:id="59"/>
    <w:p>
      <w:pPr>
        <w:spacing w:after="0"/>
        <w:ind w:left="0"/>
        <w:jc w:val="both"/>
      </w:pPr>
      <w:r>
        <w:rPr>
          <w:rFonts w:ascii="Times New Roman"/>
          <w:b w:val="false"/>
          <w:i w:val="false"/>
          <w:color w:val="000000"/>
          <w:sz w:val="28"/>
        </w:rPr>
        <w:t>      1. "Тракторларға және олардың базасында жасалған өздігінен жүретін шассилер мен механизмдерге, монтаждалған арнайы жабдығы бар тіркемелерді қоса алғанда, олардың тіркемелеріне, өздігінен жүретін ауыл шаруашылығы, мелиоративтік және жол-құрылыс машиналары мен механизмдерге, сондай-ақ жүріп өту мүмкіндігі жоғары арнайы машиналарға ауыртпалықтың жоқ (бар) екендігі туралы ақпарат ұсыну" мемлекеттік көрсетілетін қызметін (бұдан әрі - мемлекеттік көрсетілетін қызмет облыстың, ауданның, облыстық маңызы бар қаланың жергілікті атқарушы органдары (бұдан әрі – көрсетілетін қызметті беруші) көрсетеді.</w:t>
      </w:r>
      <w:r>
        <w:br/>
      </w:r>
      <w:r>
        <w:rPr>
          <w:rFonts w:ascii="Times New Roman"/>
          <w:b w:val="false"/>
          <w:i w:val="false"/>
          <w:color w:val="000000"/>
          <w:sz w:val="28"/>
        </w:rPr>
        <w:t>
      Өтініштерді қабылдау және мемлекеттік қызмет көрсетудің нәтижелерін беру:</w:t>
      </w:r>
      <w:r>
        <w:br/>
      </w:r>
      <w:r>
        <w:rPr>
          <w:rFonts w:ascii="Times New Roman"/>
          <w:b w:val="false"/>
          <w:i w:val="false"/>
          <w:color w:val="000000"/>
          <w:sz w:val="28"/>
        </w:rPr>
        <w:t>
      1) көрсетілетін қызметті берушімен;</w:t>
      </w:r>
      <w:r>
        <w:br/>
      </w:r>
      <w:r>
        <w:rPr>
          <w:rFonts w:ascii="Times New Roman"/>
          <w:b w:val="false"/>
          <w:i w:val="false"/>
          <w:color w:val="000000"/>
          <w:sz w:val="28"/>
        </w:rPr>
        <w:t>
      2) www.e.gov.kz "электрондық үкімет" веб-порталы (бұдан әрі – портал) арқылы жүзеге асырылады.</w:t>
      </w:r>
      <w:r>
        <w:br/>
      </w:r>
      <w:r>
        <w:rPr>
          <w:rFonts w:ascii="Times New Roman"/>
          <w:b w:val="false"/>
          <w:i w:val="false"/>
          <w:color w:val="000000"/>
          <w:sz w:val="28"/>
        </w:rPr>
        <w:t>
      2. Мемлекеттік қызметті көрсету нысаны: электрондық (ішінара автоматтандырылған) және (немесе) қағаз түрінде.</w:t>
      </w:r>
      <w:r>
        <w:br/>
      </w:r>
      <w:r>
        <w:rPr>
          <w:rFonts w:ascii="Times New Roman"/>
          <w:b w:val="false"/>
          <w:i w:val="false"/>
          <w:color w:val="000000"/>
          <w:sz w:val="28"/>
        </w:rPr>
        <w:t>
</w:t>
      </w:r>
      <w:r>
        <w:rPr>
          <w:rFonts w:ascii="Times New Roman"/>
          <w:b w:val="false"/>
          <w:i w:val="false"/>
          <w:color w:val="000000"/>
          <w:sz w:val="28"/>
        </w:rPr>
        <w:t>
      3. Мемлекеттік қызмет көрсету нәтижесі – уәкілетті лауазымды тұлғаның электрондық цифрлық қолтаңбасымен (бұдан әрі – ЭЦҚ) куәландырылған электрондық құжат нысанындағы жылжымалы мүліктің кепілдігін тіркеу тізілімінен үзінді көшірме.</w:t>
      </w:r>
    </w:p>
    <w:bookmarkEnd w:id="59"/>
    <w:bookmarkStart w:name="z77" w:id="60"/>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60"/>
    <w:bookmarkStart w:name="z78" w:id="61"/>
    <w:p>
      <w:pPr>
        <w:spacing w:after="0"/>
        <w:ind w:left="0"/>
        <w:jc w:val="both"/>
      </w:pPr>
      <w:r>
        <w:rPr>
          <w:rFonts w:ascii="Times New Roman"/>
          <w:b w:val="false"/>
          <w:i w:val="false"/>
          <w:color w:val="000000"/>
          <w:sz w:val="28"/>
        </w:rPr>
        <w:t>      4. Мемлекеттік қызмет көрсету бойынша рәсімді (іс-қимылдарды) бастауға негіздеме Қазақстан Республикасы Үкіметінің "Техникалық инспекция саласында мемлекеттік қызметтер көрсету стандарттарын бекіту туралы" 2014 жылғы 3 наурыздағы № 171 </w:t>
      </w:r>
      <w:r>
        <w:rPr>
          <w:rFonts w:ascii="Times New Roman"/>
          <w:b w:val="false"/>
          <w:i w:val="false"/>
          <w:color w:val="000000"/>
          <w:sz w:val="28"/>
        </w:rPr>
        <w:t>қаулысымен</w:t>
      </w:r>
      <w:r>
        <w:rPr>
          <w:rFonts w:ascii="Times New Roman"/>
          <w:b w:val="false"/>
          <w:i w:val="false"/>
          <w:color w:val="000000"/>
          <w:sz w:val="28"/>
        </w:rPr>
        <w:t xml:space="preserve"> бекітілген "Тракторларға және олардың базасында жасалған өздігінен жүретін шассилер мен механизмдерге, монтаждалған арнайы жабдығы бар тіркемелерді қоса алғанда, олардың тіркемелеріне, өздігінен жүретін ауыл шаруашылығы, мелиоративтік және жол-құрылыс машиналары мен механизмдерге, сондай-ақ жүріп өту мүмкіндігі жоғары арнайы машиналарға ауыртпалықтың жоқ (бар) екендігі туралы ақпарат ұсыну" мемлекеттік қызмет көрсету Стандартының (бұдан әрі – </w:t>
      </w:r>
      <w:r>
        <w:rPr>
          <w:rFonts w:ascii="Times New Roman"/>
          <w:b w:val="false"/>
          <w:i w:val="false"/>
          <w:color w:val="000000"/>
          <w:sz w:val="28"/>
        </w:rPr>
        <w:t>Стандарт</w:t>
      </w:r>
      <w:r>
        <w:rPr>
          <w:rFonts w:ascii="Times New Roman"/>
          <w:b w:val="false"/>
          <w:i w:val="false"/>
          <w:color w:val="000000"/>
          <w:sz w:val="28"/>
        </w:rPr>
        <w:t>)  </w:t>
      </w:r>
      <w:r>
        <w:rPr>
          <w:rFonts w:ascii="Times New Roman"/>
          <w:b w:val="false"/>
          <w:i w:val="false"/>
          <w:color w:val="000000"/>
          <w:sz w:val="28"/>
        </w:rPr>
        <w:t>қосымшасына</w:t>
      </w:r>
      <w:r>
        <w:rPr>
          <w:rFonts w:ascii="Times New Roman"/>
          <w:b w:val="false"/>
          <w:i w:val="false"/>
          <w:color w:val="000000"/>
          <w:sz w:val="28"/>
        </w:rPr>
        <w:t xml:space="preserve"> сәйкес нысан бойынша өтініш және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тиісті құжаттар (бұдан әрі – құжаттар) немесе көрсетілетін қызметті алушының электрондық сұрау салуы болып табылады.</w:t>
      </w:r>
      <w:r>
        <w:br/>
      </w:r>
      <w:r>
        <w:rPr>
          <w:rFonts w:ascii="Times New Roman"/>
          <w:b w:val="false"/>
          <w:i w:val="false"/>
          <w:color w:val="000000"/>
          <w:sz w:val="28"/>
        </w:rPr>
        <w:t>
</w:t>
      </w:r>
      <w:r>
        <w:rPr>
          <w:rFonts w:ascii="Times New Roman"/>
          <w:b w:val="false"/>
          <w:i w:val="false"/>
          <w:color w:val="000000"/>
          <w:sz w:val="28"/>
        </w:rPr>
        <w:t xml:space="preserve">
      5. Мемлекеттік қызмет көрсету процесінің құрамына кіретін әрбір рәсімнің (іс-қимылдың) мазмұны, оның орындалу ұзақтығы: </w:t>
      </w:r>
      <w:r>
        <w:br/>
      </w:r>
      <w:r>
        <w:rPr>
          <w:rFonts w:ascii="Times New Roman"/>
          <w:b w:val="false"/>
          <w:i w:val="false"/>
          <w:color w:val="000000"/>
          <w:sz w:val="28"/>
        </w:rPr>
        <w:t>
      1) көрсетілетін қызметті берушінің қызметкері көрсетілетін қызметті алушының құжаттарын қабылдауды, тіркеуді және кіріс нөмірін, тіркелген күнін, өтінішті қабылдаған лауазымды адамының тегі мен аты-жөнін, мемлекеттік көрсетілетін қызметті алу күнін (уақытын) және құжаттарды беру орнын көрсете отырып, тіркелген өтініштің көшірмесін беруді және мемлекеттік қызметті көрсету кезінде ақпараттық жүйелерде қамтылған заңмен қорғалатын құпияны құрайтын мәліметтерді пайдалануға көрсетілетін қызметті алушының жазбаша келісімін алуды жүзеге асырады – 30 минуттан асырмай, көрсетілетін қызметті берушінің басшысына құжаттар топтамасын береді – 15 минут.</w:t>
      </w:r>
      <w:r>
        <w:br/>
      </w:r>
      <w:r>
        <w:rPr>
          <w:rFonts w:ascii="Times New Roman"/>
          <w:b w:val="false"/>
          <w:i w:val="false"/>
          <w:color w:val="000000"/>
          <w:sz w:val="28"/>
        </w:rPr>
        <w:t>
      Нәтижесі - көрсетілетін қызметті алушыға тіркелген өтініштің көшірмесін беру;</w:t>
      </w:r>
      <w:r>
        <w:br/>
      </w:r>
      <w:r>
        <w:rPr>
          <w:rFonts w:ascii="Times New Roman"/>
          <w:b w:val="false"/>
          <w:i w:val="false"/>
          <w:color w:val="000000"/>
          <w:sz w:val="28"/>
        </w:rPr>
        <w:t>
      2) көрсетілетін қызметті берушінің басшысы құжаттармен танысады және көрсетілетін қызметті берушінің жауапты орындаушысын айқындайды белгілейді - 1 сағат.</w:t>
      </w:r>
      <w:r>
        <w:br/>
      </w:r>
      <w:r>
        <w:rPr>
          <w:rFonts w:ascii="Times New Roman"/>
          <w:b w:val="false"/>
          <w:i w:val="false"/>
          <w:color w:val="000000"/>
          <w:sz w:val="28"/>
        </w:rPr>
        <w:t>
      Нәтижесі - көрсетілетін қызметті беруші басшысының бұрыштамасы;</w:t>
      </w:r>
      <w:r>
        <w:br/>
      </w:r>
      <w:r>
        <w:rPr>
          <w:rFonts w:ascii="Times New Roman"/>
          <w:b w:val="false"/>
          <w:i w:val="false"/>
          <w:color w:val="000000"/>
          <w:sz w:val="28"/>
        </w:rPr>
        <w:t>
      3) көрсетілетін қызметті берушінің жауапты орындаушысы ұсынылған құжаттардың толықтығын тексереді және мемлекеттік көрсетілетін қызмет нәтижесінің жобасын электрондық және қағаз тасымалдағышта дайындайды - 5 сағат.</w:t>
      </w:r>
      <w:r>
        <w:br/>
      </w:r>
      <w:r>
        <w:rPr>
          <w:rFonts w:ascii="Times New Roman"/>
          <w:b w:val="false"/>
          <w:i w:val="false"/>
          <w:color w:val="000000"/>
          <w:sz w:val="28"/>
        </w:rPr>
        <w:t>
      Нәтижесі – мемлекеттік қызмет көрсету нәтижесінің жобасы;</w:t>
      </w:r>
      <w:r>
        <w:br/>
      </w:r>
      <w:r>
        <w:rPr>
          <w:rFonts w:ascii="Times New Roman"/>
          <w:b w:val="false"/>
          <w:i w:val="false"/>
          <w:color w:val="000000"/>
          <w:sz w:val="28"/>
        </w:rPr>
        <w:t>
      4) көрсетілетін қызметті берушінің басшысы мемлекеттік қызмет көрсету нәтижесінің тиісті жобасына қол қояды - 1 сағат.</w:t>
      </w:r>
      <w:r>
        <w:br/>
      </w:r>
      <w:r>
        <w:rPr>
          <w:rFonts w:ascii="Times New Roman"/>
          <w:b w:val="false"/>
          <w:i w:val="false"/>
          <w:color w:val="000000"/>
          <w:sz w:val="28"/>
        </w:rPr>
        <w:t>
      Нәтижесі - мемлекеттік қызметті көрсетудің қол қойылған нәтижесі;</w:t>
      </w:r>
      <w:r>
        <w:br/>
      </w:r>
      <w:r>
        <w:rPr>
          <w:rFonts w:ascii="Times New Roman"/>
          <w:b w:val="false"/>
          <w:i w:val="false"/>
          <w:color w:val="000000"/>
          <w:sz w:val="28"/>
        </w:rPr>
        <w:t>
      5) көрсетілетін қызметті берушінің қызметкері көрсетілетін қызметт алушыға мемлекеттік қызмет көрсетудің нәтижесін береді - 30 минуттан аспайды.</w:t>
      </w:r>
      <w:r>
        <w:br/>
      </w:r>
      <w:r>
        <w:rPr>
          <w:rFonts w:ascii="Times New Roman"/>
          <w:b w:val="false"/>
          <w:i w:val="false"/>
          <w:color w:val="000000"/>
          <w:sz w:val="28"/>
        </w:rPr>
        <w:t>
      Нәтижесі – көрсетілетін қызметті алушыға берілген мемлекеттік қызмет көрсетудің нәтижесі.</w:t>
      </w:r>
    </w:p>
    <w:bookmarkEnd w:id="61"/>
    <w:bookmarkStart w:name="z79" w:id="62"/>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62"/>
    <w:bookmarkStart w:name="z80" w:id="63"/>
    <w:p>
      <w:pPr>
        <w:spacing w:after="0"/>
        <w:ind w:left="0"/>
        <w:jc w:val="both"/>
      </w:pPr>
      <w:r>
        <w:rPr>
          <w:rFonts w:ascii="Times New Roman"/>
          <w:b w:val="false"/>
          <w:i w:val="false"/>
          <w:color w:val="000000"/>
          <w:sz w:val="28"/>
        </w:rPr>
        <w:t>
      6. Мемлекеттік көрсетілетін қызмет процесіне қатысатын қызмет берушілердің, құрылымдық бөлімшелерінің (қызметкерлерінің) тізбесі:</w:t>
      </w:r>
      <w:r>
        <w:br/>
      </w:r>
      <w:r>
        <w:rPr>
          <w:rFonts w:ascii="Times New Roman"/>
          <w:b w:val="false"/>
          <w:i w:val="false"/>
          <w:color w:val="000000"/>
          <w:sz w:val="28"/>
        </w:rPr>
        <w:t>
      1) көрсетілетін қызметті берушінің қызметкері;</w:t>
      </w:r>
      <w:r>
        <w:br/>
      </w:r>
      <w:r>
        <w:rPr>
          <w:rFonts w:ascii="Times New Roman"/>
          <w:b w:val="false"/>
          <w:i w:val="false"/>
          <w:color w:val="000000"/>
          <w:sz w:val="28"/>
        </w:rPr>
        <w:t>
      2) көрсетілетін қызметті берушінің басшысы;</w:t>
      </w:r>
      <w:r>
        <w:br/>
      </w:r>
      <w:r>
        <w:rPr>
          <w:rFonts w:ascii="Times New Roman"/>
          <w:b w:val="false"/>
          <w:i w:val="false"/>
          <w:color w:val="000000"/>
          <w:sz w:val="28"/>
        </w:rPr>
        <w:t>
      3) көрсетілетін қызметті берушінің жауапты орындаушысы.</w:t>
      </w:r>
      <w:r>
        <w:br/>
      </w:r>
      <w:r>
        <w:rPr>
          <w:rFonts w:ascii="Times New Roman"/>
          <w:b w:val="false"/>
          <w:i w:val="false"/>
          <w:color w:val="000000"/>
          <w:sz w:val="28"/>
        </w:rPr>
        <w:t>
</w:t>
      </w:r>
      <w:r>
        <w:rPr>
          <w:rFonts w:ascii="Times New Roman"/>
          <w:b w:val="false"/>
          <w:i w:val="false"/>
          <w:color w:val="000000"/>
          <w:sz w:val="28"/>
        </w:rPr>
        <w:t>
      7. Әрбір рәсімнің (іс-қимылдың) ұзақтығын көрсете отырып, құрылымдық бөлімшелер (қызметкерлер) арасындағы рәсімдердің (іс-қимылдардың) реттілігін сипаттау:</w:t>
      </w:r>
      <w:r>
        <w:br/>
      </w:r>
      <w:r>
        <w:rPr>
          <w:rFonts w:ascii="Times New Roman"/>
          <w:b w:val="false"/>
          <w:i w:val="false"/>
          <w:color w:val="000000"/>
          <w:sz w:val="28"/>
        </w:rPr>
        <w:t>
      1) көрсетілетін қызметті берушінің қызметкері (30 минуттан аспай) құжаттарды қабылдауды, оларды тіркеуді және көрсетілетін қызметті алушыға тіркелген өтініштің көшірмесін беруді жүргізгеннен кейін, көрсетілетін қызметті берушінің басшысына 15 минут – қол қою үшін береді;</w:t>
      </w:r>
      <w:r>
        <w:br/>
      </w:r>
      <w:r>
        <w:rPr>
          <w:rFonts w:ascii="Times New Roman"/>
          <w:b w:val="false"/>
          <w:i w:val="false"/>
          <w:color w:val="000000"/>
          <w:sz w:val="28"/>
        </w:rPr>
        <w:t>
      2) көрсетілетін қызметті берушінің басшысы қол қояды, құжаттар топтамасын көрсетілетін қызметті берушінің жауапты орындаушысына береді - 1 сағат;</w:t>
      </w:r>
      <w:r>
        <w:br/>
      </w:r>
      <w:r>
        <w:rPr>
          <w:rFonts w:ascii="Times New Roman"/>
          <w:b w:val="false"/>
          <w:i w:val="false"/>
          <w:color w:val="000000"/>
          <w:sz w:val="28"/>
        </w:rPr>
        <w:t>
      3) көрсетілетін қызметті берушінің жауапты орындаушысы көрсетілетін қызметті алушының құжаттарын зерделейді, мемлекеттік қызмет көрсету жобасын көрсетілетін қызметті берушінің басшысы қол қою үшін береді - 5 сағат;</w:t>
      </w:r>
      <w:r>
        <w:br/>
      </w:r>
      <w:r>
        <w:rPr>
          <w:rFonts w:ascii="Times New Roman"/>
          <w:b w:val="false"/>
          <w:i w:val="false"/>
          <w:color w:val="000000"/>
          <w:sz w:val="28"/>
        </w:rPr>
        <w:t>
      4) көрсетілетін қызметті берушінің басшысы мемлекеттік қызмет көрсетудің нәтижесіне қол қояды және оны көрсетілетін қызметті берушінің қызметкеріне береді – 1 сағат;</w:t>
      </w:r>
      <w:r>
        <w:br/>
      </w:r>
      <w:r>
        <w:rPr>
          <w:rFonts w:ascii="Times New Roman"/>
          <w:b w:val="false"/>
          <w:i w:val="false"/>
          <w:color w:val="000000"/>
          <w:sz w:val="28"/>
        </w:rPr>
        <w:t>
      5) көрсетілетін қызметті берушінің қызметкері көрсетілетін қызметті алушыға мемлекеттік қызмет көрсетудің нәтижесін береді – 30 минуттан аспайды.</w:t>
      </w:r>
      <w:r>
        <w:br/>
      </w:r>
      <w:r>
        <w:rPr>
          <w:rFonts w:ascii="Times New Roman"/>
          <w:b w:val="false"/>
          <w:i w:val="false"/>
          <w:color w:val="000000"/>
          <w:sz w:val="28"/>
        </w:rPr>
        <w:t>
      Рәсімдердің (іс-қимылдардың) реттілігін сипаттаудың блок – схемасы </w:t>
      </w:r>
      <w:r>
        <w:rPr>
          <w:rFonts w:ascii="Times New Roman"/>
          <w:b w:val="false"/>
          <w:i w:val="false"/>
          <w:color w:val="000000"/>
          <w:sz w:val="28"/>
        </w:rPr>
        <w:t>1-қосымшада</w:t>
      </w:r>
      <w:r>
        <w:rPr>
          <w:rFonts w:ascii="Times New Roman"/>
          <w:b w:val="false"/>
          <w:i w:val="false"/>
          <w:color w:val="000000"/>
          <w:sz w:val="28"/>
        </w:rPr>
        <w:t xml:space="preserve"> көрсетілген.</w:t>
      </w:r>
    </w:p>
    <w:bookmarkEnd w:id="63"/>
    <w:bookmarkStart w:name="z82" w:id="64"/>
    <w:p>
      <w:pPr>
        <w:spacing w:after="0"/>
        <w:ind w:left="0"/>
        <w:jc w:val="left"/>
      </w:pPr>
      <w:r>
        <w:rPr>
          <w:rFonts w:ascii="Times New Roman"/>
          <w:b/>
          <w:i w:val="false"/>
          <w:color w:val="000000"/>
        </w:rPr>
        <w:t xml:space="preserve"> 
4. Халыққа қызмет көрсету орталығымен және (немесе) өзге де көрсетілетін қызметті берушілермен өзара іс-қимыл жасасу тәртібін, сондай-ақ мемлекеттік қызмет көрсету процесінде ақпараттық жүйелерді пайдалану тәртібін сипаттау</w:t>
      </w:r>
    </w:p>
    <w:bookmarkEnd w:id="64"/>
    <w:bookmarkStart w:name="z83" w:id="65"/>
    <w:p>
      <w:pPr>
        <w:spacing w:after="0"/>
        <w:ind w:left="0"/>
        <w:jc w:val="both"/>
      </w:pPr>
      <w:r>
        <w:rPr>
          <w:rFonts w:ascii="Times New Roman"/>
          <w:b w:val="false"/>
          <w:i w:val="false"/>
          <w:color w:val="000000"/>
          <w:sz w:val="28"/>
        </w:rPr>
        <w:t>
      8. Портал арқылы мемлекеттік қызмет көрсету кезінде көрсетілетін қызметті беруші мен көрсетілетін қызметті алушының жүгіну және рәсімдердің (іс-қимылдардың) реттілігі тәртібін сипаттау:</w:t>
      </w:r>
      <w:r>
        <w:br/>
      </w:r>
      <w:r>
        <w:rPr>
          <w:rFonts w:ascii="Times New Roman"/>
          <w:b w:val="false"/>
          <w:i w:val="false"/>
          <w:color w:val="000000"/>
          <w:sz w:val="28"/>
        </w:rPr>
        <w:t>
      1) көрсетілетін қызметті алушы порталда тіркеуді (авторизациялауды) жүзеге асырады;</w:t>
      </w:r>
      <w:r>
        <w:br/>
      </w:r>
      <w:r>
        <w:rPr>
          <w:rFonts w:ascii="Times New Roman"/>
          <w:b w:val="false"/>
          <w:i w:val="false"/>
          <w:color w:val="000000"/>
          <w:sz w:val="28"/>
        </w:rPr>
        <w:t>
      2) көрсетілетін қызметті алушының электрондық мемлекеттік қызметті таңдауы, электрондық сұрау салу жолдарын толтыруы және құжаттар топтамасын бекітуі;</w:t>
      </w:r>
      <w:r>
        <w:br/>
      </w:r>
      <w:r>
        <w:rPr>
          <w:rFonts w:ascii="Times New Roman"/>
          <w:b w:val="false"/>
          <w:i w:val="false"/>
          <w:color w:val="000000"/>
          <w:sz w:val="28"/>
        </w:rPr>
        <w:t>
      3) көрсетілетін қызметті алушының электрондық мемлекеттік қызмет көрсету үшін электрондық сұрау салуды ЭЦҚ арқылы куәландыруы;</w:t>
      </w:r>
      <w:r>
        <w:br/>
      </w:r>
      <w:r>
        <w:rPr>
          <w:rFonts w:ascii="Times New Roman"/>
          <w:b w:val="false"/>
          <w:i w:val="false"/>
          <w:color w:val="000000"/>
          <w:sz w:val="28"/>
        </w:rPr>
        <w:t>
      4) көрсетілетін қызметті берушінің электрондық сұрау салуды өңдеуі (тексеруі, тіркеуі);</w:t>
      </w:r>
      <w:r>
        <w:br/>
      </w:r>
      <w:r>
        <w:rPr>
          <w:rFonts w:ascii="Times New Roman"/>
          <w:b w:val="false"/>
          <w:i w:val="false"/>
          <w:color w:val="000000"/>
          <w:sz w:val="28"/>
        </w:rPr>
        <w:t>
      5) көрсетілетін қызметті алушының "жеке кабинетіндегі" мемлекеттік қызмет көрсетуді алу тарихында мемлекеттік қызмет көрсетудің мерзімі мен электрондық сұрау салу мәртебесі туралы хабарламаны алуы;</w:t>
      </w:r>
      <w:r>
        <w:br/>
      </w:r>
      <w:r>
        <w:rPr>
          <w:rFonts w:ascii="Times New Roman"/>
          <w:b w:val="false"/>
          <w:i w:val="false"/>
          <w:color w:val="000000"/>
          <w:sz w:val="28"/>
        </w:rPr>
        <w:t>
      6) көрсетілетін қызметті алушының "жеке кабинетіне" көрсетілетін қызметті берушінің ЭЦҚ қолы қойылған электрондық құжат нысанында мемлекеттік қызмет көрсету нәтижесін жіберуі;</w:t>
      </w:r>
      <w:r>
        <w:br/>
      </w:r>
      <w:r>
        <w:rPr>
          <w:rFonts w:ascii="Times New Roman"/>
          <w:b w:val="false"/>
          <w:i w:val="false"/>
          <w:color w:val="000000"/>
          <w:sz w:val="28"/>
        </w:rPr>
        <w:t>
      7) көрсетілетін қызметті алушының алу тарихында мемлекеттік қызмет көрсету нәтижесін алуы.</w:t>
      </w:r>
      <w:r>
        <w:br/>
      </w:r>
      <w:r>
        <w:rPr>
          <w:rFonts w:ascii="Times New Roman"/>
          <w:b w:val="false"/>
          <w:i w:val="false"/>
          <w:color w:val="000000"/>
          <w:sz w:val="28"/>
        </w:rPr>
        <w:t>
      Ақпараттық жүйелердің функционалдық өзара іс-қимыл диаграммасы </w:t>
      </w:r>
      <w:r>
        <w:rPr>
          <w:rFonts w:ascii="Times New Roman"/>
          <w:b w:val="false"/>
          <w:i w:val="false"/>
          <w:color w:val="000000"/>
          <w:sz w:val="28"/>
        </w:rPr>
        <w:t>2-қосымшада</w:t>
      </w:r>
      <w:r>
        <w:rPr>
          <w:rFonts w:ascii="Times New Roman"/>
          <w:b w:val="false"/>
          <w:i w:val="false"/>
          <w:color w:val="000000"/>
          <w:sz w:val="28"/>
        </w:rPr>
        <w:t xml:space="preserve"> көрсетілген.</w:t>
      </w:r>
      <w:r>
        <w:br/>
      </w:r>
      <w:r>
        <w:rPr>
          <w:rFonts w:ascii="Times New Roman"/>
          <w:b w:val="false"/>
          <w:i w:val="false"/>
          <w:color w:val="000000"/>
          <w:sz w:val="28"/>
        </w:rPr>
        <w:t>
      Мемлекеттік қызмет көрсету процесінде рәсімдердің (іс-қимылдардың) реттілігін, көрсетілетін қызметті берушінің құрылымдық бөлімшелерінің өзара іс-қимылдарын, сондай-ақ мемлекеттік қызмет көрсету процесінде ақпараттық жүйелерді қолдану тәртібін сипаттау </w:t>
      </w:r>
      <w:r>
        <w:rPr>
          <w:rFonts w:ascii="Times New Roman"/>
          <w:b w:val="false"/>
          <w:i w:val="false"/>
          <w:color w:val="000000"/>
          <w:sz w:val="28"/>
        </w:rPr>
        <w:t>3-қосымшаға</w:t>
      </w:r>
      <w:r>
        <w:rPr>
          <w:rFonts w:ascii="Times New Roman"/>
          <w:b w:val="false"/>
          <w:i w:val="false"/>
          <w:color w:val="000000"/>
          <w:sz w:val="28"/>
        </w:rPr>
        <w:t xml:space="preserve"> сәйкес бизнес - процестердің анықтамалығында көрсетілген.</w:t>
      </w:r>
    </w:p>
    <w:bookmarkEnd w:id="65"/>
    <w:bookmarkStart w:name="z84" w:id="66"/>
    <w:p>
      <w:pPr>
        <w:spacing w:after="0"/>
        <w:ind w:left="0"/>
        <w:jc w:val="both"/>
      </w:pPr>
      <w:r>
        <w:rPr>
          <w:rFonts w:ascii="Times New Roman"/>
          <w:b w:val="false"/>
          <w:i w:val="false"/>
          <w:color w:val="000000"/>
          <w:sz w:val="28"/>
        </w:rPr>
        <w:t xml:space="preserve">
"Тракторларға және олардың жасалған  </w:t>
      </w:r>
      <w:r>
        <w:br/>
      </w:r>
      <w:r>
        <w:rPr>
          <w:rFonts w:ascii="Times New Roman"/>
          <w:b w:val="false"/>
          <w:i w:val="false"/>
          <w:color w:val="000000"/>
          <w:sz w:val="28"/>
        </w:rPr>
        <w:t xml:space="preserve">
өздігінен жүретін шассилер мен механизмдерге,  </w:t>
      </w:r>
      <w:r>
        <w:br/>
      </w:r>
      <w:r>
        <w:rPr>
          <w:rFonts w:ascii="Times New Roman"/>
          <w:b w:val="false"/>
          <w:i w:val="false"/>
          <w:color w:val="000000"/>
          <w:sz w:val="28"/>
        </w:rPr>
        <w:t xml:space="preserve">
арнайы жабдығы бар тіркемелерді қоса алғанда,  </w:t>
      </w:r>
      <w:r>
        <w:br/>
      </w:r>
      <w:r>
        <w:rPr>
          <w:rFonts w:ascii="Times New Roman"/>
          <w:b w:val="false"/>
          <w:i w:val="false"/>
          <w:color w:val="000000"/>
          <w:sz w:val="28"/>
        </w:rPr>
        <w:t xml:space="preserve">
олардың тіркемелеріне, өздігінен жүретін ауыл  </w:t>
      </w:r>
      <w:r>
        <w:br/>
      </w:r>
      <w:r>
        <w:rPr>
          <w:rFonts w:ascii="Times New Roman"/>
          <w:b w:val="false"/>
          <w:i w:val="false"/>
          <w:color w:val="000000"/>
          <w:sz w:val="28"/>
        </w:rPr>
        <w:t xml:space="preserve">
шаруашылығы, мелиоративтік және жол-құрылыс  </w:t>
      </w:r>
      <w:r>
        <w:br/>
      </w:r>
      <w:r>
        <w:rPr>
          <w:rFonts w:ascii="Times New Roman"/>
          <w:b w:val="false"/>
          <w:i w:val="false"/>
          <w:color w:val="000000"/>
          <w:sz w:val="28"/>
        </w:rPr>
        <w:t xml:space="preserve">
машиналары мен механизмдерге, сондай-ақ жүріп  </w:t>
      </w:r>
      <w:r>
        <w:br/>
      </w:r>
      <w:r>
        <w:rPr>
          <w:rFonts w:ascii="Times New Roman"/>
          <w:b w:val="false"/>
          <w:i w:val="false"/>
          <w:color w:val="000000"/>
          <w:sz w:val="28"/>
        </w:rPr>
        <w:t xml:space="preserve">
өту мүмкіндігі жоғары арнайы машиналарға  </w:t>
      </w:r>
      <w:r>
        <w:br/>
      </w:r>
      <w:r>
        <w:rPr>
          <w:rFonts w:ascii="Times New Roman"/>
          <w:b w:val="false"/>
          <w:i w:val="false"/>
          <w:color w:val="000000"/>
          <w:sz w:val="28"/>
        </w:rPr>
        <w:t xml:space="preserve">
ауыртпалықтың (бар) екендігі туралы ақпарат  </w:t>
      </w:r>
      <w:r>
        <w:br/>
      </w:r>
      <w:r>
        <w:rPr>
          <w:rFonts w:ascii="Times New Roman"/>
          <w:b w:val="false"/>
          <w:i w:val="false"/>
          <w:color w:val="000000"/>
          <w:sz w:val="28"/>
        </w:rPr>
        <w:t xml:space="preserve">
ұсыну" мемлекеттік көрсетілетін қызмет  </w:t>
      </w:r>
      <w:r>
        <w:br/>
      </w:r>
      <w:r>
        <w:rPr>
          <w:rFonts w:ascii="Times New Roman"/>
          <w:b w:val="false"/>
          <w:i w:val="false"/>
          <w:color w:val="000000"/>
          <w:sz w:val="28"/>
        </w:rPr>
        <w:t xml:space="preserve">
регламентіне 1-қосымша  </w:t>
      </w:r>
    </w:p>
    <w:bookmarkEnd w:id="66"/>
    <w:p>
      <w:pPr>
        <w:spacing w:after="0"/>
        <w:ind w:left="0"/>
        <w:jc w:val="left"/>
      </w:pPr>
      <w:r>
        <w:rPr>
          <w:rFonts w:ascii="Times New Roman"/>
          <w:b/>
          <w:i w:val="false"/>
          <w:color w:val="000000"/>
        </w:rPr>
        <w:t xml:space="preserve"> Рәсімдердің (іс-қимылдардың) реттілігін сипаттаудың блок-схемасы</w:t>
      </w:r>
    </w:p>
    <w:p>
      <w:pPr>
        <w:spacing w:after="0"/>
        <w:ind w:left="0"/>
        <w:jc w:val="both"/>
      </w:pPr>
      <w:r>
        <w:drawing>
          <wp:inline distT="0" distB="0" distL="0" distR="0">
            <wp:extent cx="7620000" cy="638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620000" cy="6388100"/>
                    </a:xfrm>
                    <a:prstGeom prst="rect">
                      <a:avLst/>
                    </a:prstGeom>
                  </pic:spPr>
                </pic:pic>
              </a:graphicData>
            </a:graphic>
          </wp:inline>
        </w:drawing>
      </w:r>
    </w:p>
    <w:bookmarkStart w:name="z85" w:id="67"/>
    <w:p>
      <w:pPr>
        <w:spacing w:after="0"/>
        <w:ind w:left="0"/>
        <w:jc w:val="both"/>
      </w:pPr>
      <w:r>
        <w:rPr>
          <w:rFonts w:ascii="Times New Roman"/>
          <w:b w:val="false"/>
          <w:i w:val="false"/>
          <w:color w:val="000000"/>
          <w:sz w:val="28"/>
        </w:rPr>
        <w:t xml:space="preserve">
"Тракторларға және олардың жасалған  </w:t>
      </w:r>
      <w:r>
        <w:br/>
      </w:r>
      <w:r>
        <w:rPr>
          <w:rFonts w:ascii="Times New Roman"/>
          <w:b w:val="false"/>
          <w:i w:val="false"/>
          <w:color w:val="000000"/>
          <w:sz w:val="28"/>
        </w:rPr>
        <w:t xml:space="preserve">
өздігінен жүретін шассилер мен механизмдерге,  </w:t>
      </w:r>
      <w:r>
        <w:br/>
      </w:r>
      <w:r>
        <w:rPr>
          <w:rFonts w:ascii="Times New Roman"/>
          <w:b w:val="false"/>
          <w:i w:val="false"/>
          <w:color w:val="000000"/>
          <w:sz w:val="28"/>
        </w:rPr>
        <w:t xml:space="preserve">
арнайы жабдығы бар тіркемелерді қоса алғанда,  </w:t>
      </w:r>
      <w:r>
        <w:br/>
      </w:r>
      <w:r>
        <w:rPr>
          <w:rFonts w:ascii="Times New Roman"/>
          <w:b w:val="false"/>
          <w:i w:val="false"/>
          <w:color w:val="000000"/>
          <w:sz w:val="28"/>
        </w:rPr>
        <w:t xml:space="preserve">
олардың тіркемелеріне, өздігінен жүретін ауыл  </w:t>
      </w:r>
      <w:r>
        <w:br/>
      </w:r>
      <w:r>
        <w:rPr>
          <w:rFonts w:ascii="Times New Roman"/>
          <w:b w:val="false"/>
          <w:i w:val="false"/>
          <w:color w:val="000000"/>
          <w:sz w:val="28"/>
        </w:rPr>
        <w:t xml:space="preserve">
шаруашылығы, мелиоративтік және жол-құрылыс  </w:t>
      </w:r>
      <w:r>
        <w:br/>
      </w:r>
      <w:r>
        <w:rPr>
          <w:rFonts w:ascii="Times New Roman"/>
          <w:b w:val="false"/>
          <w:i w:val="false"/>
          <w:color w:val="000000"/>
          <w:sz w:val="28"/>
        </w:rPr>
        <w:t xml:space="preserve">
машиналары мен механизмдерге, сондай-ақ жүріп  </w:t>
      </w:r>
      <w:r>
        <w:br/>
      </w:r>
      <w:r>
        <w:rPr>
          <w:rFonts w:ascii="Times New Roman"/>
          <w:b w:val="false"/>
          <w:i w:val="false"/>
          <w:color w:val="000000"/>
          <w:sz w:val="28"/>
        </w:rPr>
        <w:t xml:space="preserve">
өту мүмкіндігі жоғары арнайы машиналарға  </w:t>
      </w:r>
      <w:r>
        <w:br/>
      </w:r>
      <w:r>
        <w:rPr>
          <w:rFonts w:ascii="Times New Roman"/>
          <w:b w:val="false"/>
          <w:i w:val="false"/>
          <w:color w:val="000000"/>
          <w:sz w:val="28"/>
        </w:rPr>
        <w:t xml:space="preserve">
ауыртпалықтың (бар) екендігі туралы ақпарат  </w:t>
      </w:r>
      <w:r>
        <w:br/>
      </w:r>
      <w:r>
        <w:rPr>
          <w:rFonts w:ascii="Times New Roman"/>
          <w:b w:val="false"/>
          <w:i w:val="false"/>
          <w:color w:val="000000"/>
          <w:sz w:val="28"/>
        </w:rPr>
        <w:t xml:space="preserve">
ұсыну" мемлекеттік көрсетілетін қызмет  </w:t>
      </w:r>
      <w:r>
        <w:br/>
      </w:r>
      <w:r>
        <w:rPr>
          <w:rFonts w:ascii="Times New Roman"/>
          <w:b w:val="false"/>
          <w:i w:val="false"/>
          <w:color w:val="000000"/>
          <w:sz w:val="28"/>
        </w:rPr>
        <w:t xml:space="preserve">
регламентіне 2-қосымша  </w:t>
      </w:r>
    </w:p>
    <w:bookmarkEnd w:id="67"/>
    <w:p>
      <w:pPr>
        <w:spacing w:after="0"/>
        <w:ind w:left="0"/>
        <w:jc w:val="left"/>
      </w:pPr>
      <w:r>
        <w:rPr>
          <w:rFonts w:ascii="Times New Roman"/>
          <w:b/>
          <w:i w:val="false"/>
          <w:color w:val="000000"/>
        </w:rPr>
        <w:t xml:space="preserve"> Ақпараттық жүйелердің функционалдық өзара іс-қимыл диаграммасы</w:t>
      </w:r>
    </w:p>
    <w:p>
      <w:pPr>
        <w:spacing w:after="0"/>
        <w:ind w:left="0"/>
        <w:jc w:val="both"/>
      </w:pPr>
      <w:r>
        <w:drawing>
          <wp:inline distT="0" distB="0" distL="0" distR="0">
            <wp:extent cx="7620000" cy="735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620000" cy="7353300"/>
                    </a:xfrm>
                    <a:prstGeom prst="rect">
                      <a:avLst/>
                    </a:prstGeom>
                  </pic:spPr>
                </pic:pic>
              </a:graphicData>
            </a:graphic>
          </wp:inline>
        </w:drawing>
      </w:r>
    </w:p>
    <w:bookmarkStart w:name="z86" w:id="68"/>
    <w:p>
      <w:pPr>
        <w:spacing w:after="0"/>
        <w:ind w:left="0"/>
        <w:jc w:val="both"/>
      </w:pPr>
      <w:r>
        <w:rPr>
          <w:rFonts w:ascii="Times New Roman"/>
          <w:b w:val="false"/>
          <w:i w:val="false"/>
          <w:color w:val="000000"/>
          <w:sz w:val="28"/>
        </w:rPr>
        <w:t xml:space="preserve">
"Тракторларға және олардың жасалған  </w:t>
      </w:r>
      <w:r>
        <w:br/>
      </w:r>
      <w:r>
        <w:rPr>
          <w:rFonts w:ascii="Times New Roman"/>
          <w:b w:val="false"/>
          <w:i w:val="false"/>
          <w:color w:val="000000"/>
          <w:sz w:val="28"/>
        </w:rPr>
        <w:t xml:space="preserve">
өздігінен жүретін шассилер мен механизмдерге,  </w:t>
      </w:r>
      <w:r>
        <w:br/>
      </w:r>
      <w:r>
        <w:rPr>
          <w:rFonts w:ascii="Times New Roman"/>
          <w:b w:val="false"/>
          <w:i w:val="false"/>
          <w:color w:val="000000"/>
          <w:sz w:val="28"/>
        </w:rPr>
        <w:t xml:space="preserve">
арнайы жабдығы бар тіркемелерді қоса алғанда,  </w:t>
      </w:r>
      <w:r>
        <w:br/>
      </w:r>
      <w:r>
        <w:rPr>
          <w:rFonts w:ascii="Times New Roman"/>
          <w:b w:val="false"/>
          <w:i w:val="false"/>
          <w:color w:val="000000"/>
          <w:sz w:val="28"/>
        </w:rPr>
        <w:t xml:space="preserve">
олардың тіркемелеріне, өздігінен жүретін ауыл  </w:t>
      </w:r>
      <w:r>
        <w:br/>
      </w:r>
      <w:r>
        <w:rPr>
          <w:rFonts w:ascii="Times New Roman"/>
          <w:b w:val="false"/>
          <w:i w:val="false"/>
          <w:color w:val="000000"/>
          <w:sz w:val="28"/>
        </w:rPr>
        <w:t xml:space="preserve">
шаруашылығы, мелиоративтік және жол-құрылыс  </w:t>
      </w:r>
      <w:r>
        <w:br/>
      </w:r>
      <w:r>
        <w:rPr>
          <w:rFonts w:ascii="Times New Roman"/>
          <w:b w:val="false"/>
          <w:i w:val="false"/>
          <w:color w:val="000000"/>
          <w:sz w:val="28"/>
        </w:rPr>
        <w:t xml:space="preserve">
машиналары мен механизмдерге, сондай-ақ жүріп  </w:t>
      </w:r>
      <w:r>
        <w:br/>
      </w:r>
      <w:r>
        <w:rPr>
          <w:rFonts w:ascii="Times New Roman"/>
          <w:b w:val="false"/>
          <w:i w:val="false"/>
          <w:color w:val="000000"/>
          <w:sz w:val="28"/>
        </w:rPr>
        <w:t xml:space="preserve">
өту мүмкіндігі жоғары арнайы машиналарға  </w:t>
      </w:r>
      <w:r>
        <w:br/>
      </w:r>
      <w:r>
        <w:rPr>
          <w:rFonts w:ascii="Times New Roman"/>
          <w:b w:val="false"/>
          <w:i w:val="false"/>
          <w:color w:val="000000"/>
          <w:sz w:val="28"/>
        </w:rPr>
        <w:t xml:space="preserve">
ауыртпалықтың (бар) екендігі туралы ақпарат  </w:t>
      </w:r>
      <w:r>
        <w:br/>
      </w:r>
      <w:r>
        <w:rPr>
          <w:rFonts w:ascii="Times New Roman"/>
          <w:b w:val="false"/>
          <w:i w:val="false"/>
          <w:color w:val="000000"/>
          <w:sz w:val="28"/>
        </w:rPr>
        <w:t xml:space="preserve">
ұсыну" мемлекеттік көрсетілетін қызмет  </w:t>
      </w:r>
      <w:r>
        <w:br/>
      </w:r>
      <w:r>
        <w:rPr>
          <w:rFonts w:ascii="Times New Roman"/>
          <w:b w:val="false"/>
          <w:i w:val="false"/>
          <w:color w:val="000000"/>
          <w:sz w:val="28"/>
        </w:rPr>
        <w:t xml:space="preserve">
регламентіне 3-қосымша  </w:t>
      </w:r>
    </w:p>
    <w:bookmarkEnd w:id="68"/>
    <w:p>
      <w:pPr>
        <w:spacing w:after="0"/>
        <w:ind w:left="0"/>
        <w:jc w:val="left"/>
      </w:pPr>
      <w:r>
        <w:rPr>
          <w:rFonts w:ascii="Times New Roman"/>
          <w:b/>
          <w:i w:val="false"/>
          <w:color w:val="000000"/>
        </w:rPr>
        <w:t xml:space="preserve"> Мемлекеттік қызмет көрсетудің бизнес – процестерінің анықтамалығы</w:t>
      </w:r>
    </w:p>
    <w:p>
      <w:pPr>
        <w:spacing w:after="0"/>
        <w:ind w:left="0"/>
        <w:jc w:val="both"/>
      </w:pPr>
      <w:r>
        <w:drawing>
          <wp:inline distT="0" distB="0" distL="0" distR="0">
            <wp:extent cx="7620000" cy="299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620000" cy="2997200"/>
                    </a:xfrm>
                    <a:prstGeom prst="rect">
                      <a:avLst/>
                    </a:prstGeom>
                  </pic:spPr>
                </pic:pic>
              </a:graphicData>
            </a:graphic>
          </wp:inline>
        </w:drawing>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19"/>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header.xml" Type="http://schemas.openxmlformats.org/officeDocument/2006/relationships/header" Id="rId19"/></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