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306c" w14:textId="8cb3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қаржы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15 желтоқсандағы № 618 қаулысы. Қостанай облысының Әділет департаментінде 2015 жылғы 14 қаңтарда № 5306 болып тіркелді. Күші жойылды - Қостанай облысы әкімдігінің 2017 жылғы 22 ақпандағы № 81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22.02.2017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қаржы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618 қаулысымен бекітілген</w:t>
            </w:r>
          </w:p>
        </w:tc>
      </w:tr>
    </w:tbl>
    <w:p>
      <w:pPr>
        <w:spacing w:after="0"/>
        <w:ind w:left="0"/>
        <w:jc w:val="left"/>
      </w:pPr>
      <w:r>
        <w:rPr>
          <w:rFonts w:ascii="Times New Roman"/>
          <w:b/>
          <w:i w:val="false"/>
          <w:color w:val="000000"/>
        </w:rPr>
        <w:t xml:space="preserve"> "Қостанай облысы әкімдігінің қаржы</w:t>
      </w:r>
      <w:r>
        <w:br/>
      </w:r>
      <w:r>
        <w:rPr>
          <w:rFonts w:ascii="Times New Roman"/>
          <w:b/>
          <w:i w:val="false"/>
          <w:color w:val="000000"/>
        </w:rPr>
        <w:t>басқармасы" мемлекеттік мекемесі</w:t>
      </w:r>
      <w:r>
        <w:br/>
      </w:r>
      <w:r>
        <w:rPr>
          <w:rFonts w:ascii="Times New Roman"/>
          <w:b/>
          <w:i w:val="false"/>
          <w:color w:val="000000"/>
        </w:rPr>
        <w:t>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облысы әкімдігінің қаржы басқармасы" мемлекеттік мекемесі бюджетті атқару, жергілікті бюджетті атқару жөніндегі бюджеттік есепті және есептілікті жүргізу саласында басшылықты жүзеге асыратын, сондай-ақ облыстық коммуналдық меншікті басқару саласында функцияларды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қаржы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"Қостанай облысы әкімдігінің қаржы басқармасы" мемлекеттік мекемесінің құрылтайшысы Қостанай облысының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4. "Қостанай облысы әкімдігінің қаржы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қаржы басқармасы" мемлекеттік мекемесі мемлекеттік мекеме ұйымдық-құқықтық нысаныңдағы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"Қостанай облысы әкімдігінің қаржы басқармасы" мемлекеттік мекемесінің жұмыс тәртібі басшымен бекітілген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7. "Қостанай облысы әкімдігінің қаржы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8. "Қостанай облысы әкімдігінің қаржы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9. "Қостанай облысы әкімдігінің қаржы басқармасы" мемлекеттік мекемесі өз құзыретінің мәселелері бойынша заңнамада белгіленген тәртіппен "Қостанай облысы әкімдігінің қаржы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10. "Қостанай облысы әкімдігінің қаржы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11. Заңды тұлғаның орналасқан жері: 110000, Қазақстан Республикасы, Қостанай облысы, Қостанай қаласы, Әл-Фараби даңғылы, 66.</w:t>
      </w:r>
      <w:r>
        <w:br/>
      </w:r>
      <w:r>
        <w:rPr>
          <w:rFonts w:ascii="Times New Roman"/>
          <w:b w:val="false"/>
          <w:i w:val="false"/>
          <w:color w:val="000000"/>
          <w:sz w:val="28"/>
        </w:rPr>
        <w:t>
      </w:t>
      </w:r>
      <w:r>
        <w:rPr>
          <w:rFonts w:ascii="Times New Roman"/>
          <w:b w:val="false"/>
          <w:i w:val="false"/>
          <w:color w:val="000000"/>
          <w:sz w:val="28"/>
        </w:rPr>
        <w:t>12. Мемлекеттік органның толық атауы - "Қостанай облысы әкімдігінің қаржы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қаржы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"Қостанай облысы әкімдігінің қаржы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"Қостанай облысы әкімдігінің қаржы басқармасы" мемлекеттік мекемесіне кәсіпкерлік субъектілерімен "Қостанай облысы әкімдігінің қаржы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қаржы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16. "Қостанай облысы әкімдігінің қаржы басқармасы" мемлекеттік мекемесінің миссиясы қаржы және облыстық коммуналдық меншікті басқару саласында мемлекеттік саясатты дамыту мен жетілдіруге жәрдемдесу болып табылады.</w:t>
      </w:r>
      <w:r>
        <w:br/>
      </w:r>
      <w:r>
        <w:rPr>
          <w:rFonts w:ascii="Times New Roman"/>
          <w:b w:val="false"/>
          <w:i w:val="false"/>
          <w:color w:val="000000"/>
          <w:sz w:val="28"/>
        </w:rPr>
        <w:t>
      </w:t>
      </w:r>
      <w:r>
        <w:rPr>
          <w:rFonts w:ascii="Times New Roman"/>
          <w:b w:val="false"/>
          <w:i w:val="false"/>
          <w:color w:val="000000"/>
          <w:sz w:val="28"/>
        </w:rPr>
        <w:t>17.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бюджетті атқару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түсімдер мен шығыстар бойынша бюджетті толық және уақытылы атқару;</w:t>
      </w:r>
      <w:r>
        <w:br/>
      </w:r>
      <w:r>
        <w:rPr>
          <w:rFonts w:ascii="Times New Roman"/>
          <w:b w:val="false"/>
          <w:i w:val="false"/>
          <w:color w:val="000000"/>
          <w:sz w:val="28"/>
        </w:rPr>
        <w:t>
      </w:t>
      </w:r>
      <w:r>
        <w:rPr>
          <w:rFonts w:ascii="Times New Roman"/>
          <w:b w:val="false"/>
          <w:i w:val="false"/>
          <w:color w:val="000000"/>
          <w:sz w:val="28"/>
        </w:rPr>
        <w:t>3) жергілікті бюджеттің атқарылуы жөніндегі бюджеттік есепті жүргізу бюджеттік есептілікті жасау;</w:t>
      </w:r>
      <w:r>
        <w:br/>
      </w:r>
      <w:r>
        <w:rPr>
          <w:rFonts w:ascii="Times New Roman"/>
          <w:b w:val="false"/>
          <w:i w:val="false"/>
          <w:color w:val="000000"/>
          <w:sz w:val="28"/>
        </w:rPr>
        <w:t>
      </w:t>
      </w:r>
      <w:r>
        <w:rPr>
          <w:rFonts w:ascii="Times New Roman"/>
          <w:b w:val="false"/>
          <w:i w:val="false"/>
          <w:color w:val="000000"/>
          <w:sz w:val="28"/>
        </w:rPr>
        <w:t>4) облыстық коммуналдық меншікті басқару, оны қорғау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xml:space="preserve">5) алынып тасталды - Қостанай облысы әкімдігінің 19.02.2016 </w:t>
      </w:r>
      <w:r>
        <w:rPr>
          <w:rFonts w:ascii="Times New Roman"/>
          <w:b w:val="false"/>
          <w:i w:val="false"/>
          <w:color w:val="000000"/>
          <w:sz w:val="28"/>
        </w:rPr>
        <w:t>№ 66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міндеттер.</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Қостанай облысы әкімдігінің 19.02.2016 </w:t>
      </w:r>
      <w:r>
        <w:rPr>
          <w:rFonts w:ascii="Times New Roman"/>
          <w:b w:val="false"/>
          <w:i w:val="false"/>
          <w:color w:val="ff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18. Функциялары:</w:t>
      </w:r>
      <w:r>
        <w:br/>
      </w:r>
      <w:r>
        <w:rPr>
          <w:rFonts w:ascii="Times New Roman"/>
          <w:b w:val="false"/>
          <w:i w:val="false"/>
          <w:color w:val="000000"/>
          <w:sz w:val="28"/>
        </w:rPr>
        <w:t>
      </w:t>
      </w:r>
      <w:r>
        <w:rPr>
          <w:rFonts w:ascii="Times New Roman"/>
          <w:b w:val="false"/>
          <w:i w:val="false"/>
          <w:color w:val="000000"/>
          <w:sz w:val="28"/>
        </w:rPr>
        <w:t>1) облыстық бюджеттің атқарылуын ұйымдастырады және бюджеттің атқарылуы жөніндегі облыстық бюджеттік бағдарламалар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2) облыстық бюджеттің атқарылуы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3) облыстық бюджетке түсетін түсімдердің болжамына қатысады;</w:t>
      </w:r>
      <w:r>
        <w:br/>
      </w:r>
      <w:r>
        <w:rPr>
          <w:rFonts w:ascii="Times New Roman"/>
          <w:b w:val="false"/>
          <w:i w:val="false"/>
          <w:color w:val="000000"/>
          <w:sz w:val="28"/>
        </w:rPr>
        <w:t>
      </w:t>
      </w:r>
      <w:r>
        <w:rPr>
          <w:rFonts w:ascii="Times New Roman"/>
          <w:b w:val="false"/>
          <w:i w:val="false"/>
          <w:color w:val="000000"/>
          <w:sz w:val="28"/>
        </w:rPr>
        <w:t>4)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w:t>
      </w:r>
      <w:r>
        <w:rPr>
          <w:rFonts w:ascii="Times New Roman"/>
          <w:b w:val="false"/>
          <w:i w:val="false"/>
          <w:color w:val="000000"/>
          <w:sz w:val="28"/>
        </w:rPr>
        <w:t>5) түсімдердің және төлемдер бойынша қаржыландырудың жиынтық жоспарына, міндеттемелер бойынша қаржыландырудың жиынтық жоспарына өзгерістер енгізеді;</w:t>
      </w:r>
      <w:r>
        <w:br/>
      </w:r>
      <w:r>
        <w:rPr>
          <w:rFonts w:ascii="Times New Roman"/>
          <w:b w:val="false"/>
          <w:i w:val="false"/>
          <w:color w:val="000000"/>
          <w:sz w:val="28"/>
        </w:rPr>
        <w:t>
      </w:t>
      </w:r>
      <w:r>
        <w:rPr>
          <w:rFonts w:ascii="Times New Roman"/>
          <w:b w:val="false"/>
          <w:i w:val="false"/>
          <w:color w:val="000000"/>
          <w:sz w:val="28"/>
        </w:rPr>
        <w:t>6) облыстық бюджеттің және облыс бюджетінің атқарылуы туралы есепті жасайды;</w:t>
      </w:r>
      <w:r>
        <w:br/>
      </w:r>
      <w:r>
        <w:rPr>
          <w:rFonts w:ascii="Times New Roman"/>
          <w:b w:val="false"/>
          <w:i w:val="false"/>
          <w:color w:val="000000"/>
          <w:sz w:val="28"/>
        </w:rPr>
        <w:t>
      </w:t>
      </w:r>
      <w:r>
        <w:rPr>
          <w:rFonts w:ascii="Times New Roman"/>
          <w:b w:val="false"/>
          <w:i w:val="false"/>
          <w:color w:val="000000"/>
          <w:sz w:val="28"/>
        </w:rPr>
        <w:t>7) жергілікті бюджет бойынша тауарларды (жұмыстарды, көрсетілетін қызметтерді) өткізуден түсетін ақша түсімдері мен шығыстары жоспарларының орындалуы туралы, демеушілік пен қайырымдылық көмектен түсетін ақшаның түсімі мен жұмсалуы туралы есепті жасайды;</w:t>
      </w:r>
      <w:r>
        <w:br/>
      </w:r>
      <w:r>
        <w:rPr>
          <w:rFonts w:ascii="Times New Roman"/>
          <w:b w:val="false"/>
          <w:i w:val="false"/>
          <w:color w:val="000000"/>
          <w:sz w:val="28"/>
        </w:rPr>
        <w:t>
      </w:t>
      </w:r>
      <w:r>
        <w:rPr>
          <w:rFonts w:ascii="Times New Roman"/>
          <w:b w:val="false"/>
          <w:i w:val="false"/>
          <w:color w:val="000000"/>
          <w:sz w:val="28"/>
        </w:rPr>
        <w:t>8) жергілікті бюджеттің кредиторлық және дебиторлық берешектері туралы есепті жасайды;</w:t>
      </w:r>
      <w:r>
        <w:br/>
      </w:r>
      <w:r>
        <w:rPr>
          <w:rFonts w:ascii="Times New Roman"/>
          <w:b w:val="false"/>
          <w:i w:val="false"/>
          <w:color w:val="000000"/>
          <w:sz w:val="28"/>
        </w:rPr>
        <w:t>
      </w:t>
      </w:r>
      <w:r>
        <w:rPr>
          <w:rFonts w:ascii="Times New Roman"/>
          <w:b w:val="false"/>
          <w:i w:val="false"/>
          <w:color w:val="000000"/>
          <w:sz w:val="28"/>
        </w:rPr>
        <w:t>9) бюджеттік бағдарламалар жөніндегі төлемдерді жүзеге асырудың ай сайынғы кестесіне өзгерістер енгізеді;</w:t>
      </w:r>
      <w:r>
        <w:br/>
      </w:r>
      <w:r>
        <w:rPr>
          <w:rFonts w:ascii="Times New Roman"/>
          <w:b w:val="false"/>
          <w:i w:val="false"/>
          <w:color w:val="000000"/>
          <w:sz w:val="28"/>
        </w:rPr>
        <w:t>
      </w:t>
      </w:r>
      <w:r>
        <w:rPr>
          <w:rFonts w:ascii="Times New Roman"/>
          <w:b w:val="false"/>
          <w:i w:val="false"/>
          <w:color w:val="000000"/>
          <w:sz w:val="28"/>
        </w:rPr>
        <w:t>10) бюджет ақшасын басқаруды жүзеге асырады, уақытша бос ақша көлемін айқындайды және оларды Қазақстан Республикасы Ұлттық банктің депозиттік шотына орналастыру үшін аударуды жүзеге асырады;</w:t>
      </w:r>
      <w:r>
        <w:br/>
      </w:r>
      <w:r>
        <w:rPr>
          <w:rFonts w:ascii="Times New Roman"/>
          <w:b w:val="false"/>
          <w:i w:val="false"/>
          <w:color w:val="000000"/>
          <w:sz w:val="28"/>
        </w:rPr>
        <w:t>
      </w:t>
      </w:r>
      <w:r>
        <w:rPr>
          <w:rFonts w:ascii="Times New Roman"/>
          <w:b w:val="false"/>
          <w:i w:val="false"/>
          <w:color w:val="000000"/>
          <w:sz w:val="28"/>
        </w:rPr>
        <w:t>11) бюджет шығыстары атқарылуының бюджеттік мониторингін жүзеге асырады, облыс бюджетінің шығыс бөлігін орындау туралы талдамалы есепті жасайды;</w:t>
      </w:r>
      <w:r>
        <w:br/>
      </w:r>
      <w:r>
        <w:rPr>
          <w:rFonts w:ascii="Times New Roman"/>
          <w:b w:val="false"/>
          <w:i w:val="false"/>
          <w:color w:val="000000"/>
          <w:sz w:val="28"/>
        </w:rPr>
        <w:t>
      </w:t>
      </w:r>
      <w:r>
        <w:rPr>
          <w:rFonts w:ascii="Times New Roman"/>
          <w:b w:val="false"/>
          <w:i w:val="false"/>
          <w:color w:val="000000"/>
          <w:sz w:val="28"/>
        </w:rPr>
        <w:t>12) бюджеттік есепке алуды және есептілікті жүргізуді жүзеге асырады;</w:t>
      </w:r>
      <w:r>
        <w:br/>
      </w:r>
      <w:r>
        <w:rPr>
          <w:rFonts w:ascii="Times New Roman"/>
          <w:b w:val="false"/>
          <w:i w:val="false"/>
          <w:color w:val="000000"/>
          <w:sz w:val="28"/>
        </w:rPr>
        <w:t>
      </w:t>
      </w:r>
      <w:r>
        <w:rPr>
          <w:rFonts w:ascii="Times New Roman"/>
          <w:b w:val="false"/>
          <w:i w:val="false"/>
          <w:color w:val="000000"/>
          <w:sz w:val="28"/>
        </w:rPr>
        <w:t>13) тиісті қаржы жылына облыстық бюджет туралы мәслихаттың шешімімен бекітілген сомалар шегінде бюджеттік бағдарламаларды толық және уақытылы орындауға бағытталған іс-шараларды жүзеге асырады;</w:t>
      </w:r>
      <w:r>
        <w:br/>
      </w:r>
      <w:r>
        <w:rPr>
          <w:rFonts w:ascii="Times New Roman"/>
          <w:b w:val="false"/>
          <w:i w:val="false"/>
          <w:color w:val="000000"/>
          <w:sz w:val="28"/>
        </w:rPr>
        <w:t>
      </w:t>
      </w:r>
      <w:r>
        <w:rPr>
          <w:rFonts w:ascii="Times New Roman"/>
          <w:b w:val="false"/>
          <w:i w:val="false"/>
          <w:color w:val="000000"/>
          <w:sz w:val="28"/>
        </w:rPr>
        <w:t xml:space="preserve">14) алынып тасталды - Қостанай облысы әкімдігінің 19.02.2016 </w:t>
      </w:r>
      <w:r>
        <w:rPr>
          <w:rFonts w:ascii="Times New Roman"/>
          <w:b w:val="false"/>
          <w:i w:val="false"/>
          <w:color w:val="000000"/>
          <w:sz w:val="28"/>
        </w:rPr>
        <w:t>№ 66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15) </w:t>
      </w:r>
      <w:r>
        <w:rPr>
          <w:rFonts w:ascii="Times New Roman"/>
          <w:b w:val="false"/>
          <w:i w:val="false"/>
          <w:color w:val="000000"/>
          <w:sz w:val="28"/>
        </w:rPr>
        <w:t xml:space="preserve">алынып тасталды - Қостанай облысы әкімдігінің 19.02.2016 </w:t>
      </w:r>
      <w:r>
        <w:rPr>
          <w:rFonts w:ascii="Times New Roman"/>
          <w:b w:val="false"/>
          <w:i w:val="false"/>
          <w:color w:val="000000"/>
          <w:sz w:val="28"/>
        </w:rPr>
        <w:t>№ 66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16) </w:t>
      </w:r>
      <w:r>
        <w:rPr>
          <w:rFonts w:ascii="Times New Roman"/>
          <w:b w:val="false"/>
          <w:i w:val="false"/>
          <w:color w:val="000000"/>
          <w:sz w:val="28"/>
        </w:rPr>
        <w:t xml:space="preserve">алынып тасталды - Қостанай облысы әкімдігінің 19.02.2016 </w:t>
      </w:r>
      <w:r>
        <w:rPr>
          <w:rFonts w:ascii="Times New Roman"/>
          <w:b w:val="false"/>
          <w:i w:val="false"/>
          <w:color w:val="000000"/>
          <w:sz w:val="28"/>
        </w:rPr>
        <w:t>№ 66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17) жартыжылдық және қаржылық жылдың қорытындысы бойынша шоғырландырылған қаржылық есептілікті ұсынады;</w:t>
      </w:r>
      <w:r>
        <w:br/>
      </w:r>
      <w:r>
        <w:rPr>
          <w:rFonts w:ascii="Times New Roman"/>
          <w:b w:val="false"/>
          <w:i w:val="false"/>
          <w:color w:val="000000"/>
          <w:sz w:val="28"/>
        </w:rPr>
        <w:t>
      </w:t>
      </w:r>
      <w:r>
        <w:rPr>
          <w:rFonts w:ascii="Times New Roman"/>
          <w:b w:val="false"/>
          <w:i w:val="false"/>
          <w:color w:val="000000"/>
          <w:sz w:val="28"/>
        </w:rPr>
        <w:t xml:space="preserve">18) алынып тасталды - Қостанай облысы әкімдігінің 19.02.2016 </w:t>
      </w:r>
      <w:r>
        <w:rPr>
          <w:rFonts w:ascii="Times New Roman"/>
          <w:b w:val="false"/>
          <w:i w:val="false"/>
          <w:color w:val="000000"/>
          <w:sz w:val="28"/>
        </w:rPr>
        <w:t>№ 66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19) қарыз алу арқылы ақша тарту процесін ұйымдастырады;</w:t>
      </w:r>
      <w:r>
        <w:br/>
      </w:r>
      <w:r>
        <w:rPr>
          <w:rFonts w:ascii="Times New Roman"/>
          <w:b w:val="false"/>
          <w:i w:val="false"/>
          <w:color w:val="000000"/>
          <w:sz w:val="28"/>
        </w:rPr>
        <w:t>
      </w:t>
      </w:r>
      <w:r>
        <w:rPr>
          <w:rFonts w:ascii="Times New Roman"/>
          <w:b w:val="false"/>
          <w:i w:val="false"/>
          <w:color w:val="000000"/>
          <w:sz w:val="28"/>
        </w:rPr>
        <w:t>20) облыстық бюджет қаражаты есебінен ұсталатын мемлекеттік мекемелерге қолма-қол қаражат алу үшін қолма-қол ақшасын бақылау шоттарын ашуға, облыстық бюджет қаражаты есебінен ұсталатын мемлекеттік мекемелерге демеушілік және қайырымдылық көмектің қолма-қол ақшасын бақылау шоттарын, жеке және заңды тұлғалардың ақшасын уақытша орналастыру бойынша шоттарды ашуға рұқсат береді;</w:t>
      </w:r>
      <w:r>
        <w:br/>
      </w:r>
      <w:r>
        <w:rPr>
          <w:rFonts w:ascii="Times New Roman"/>
          <w:b w:val="false"/>
          <w:i w:val="false"/>
          <w:color w:val="000000"/>
          <w:sz w:val="28"/>
        </w:rPr>
        <w:t>
      </w:t>
      </w:r>
      <w:r>
        <w:rPr>
          <w:rFonts w:ascii="Times New Roman"/>
          <w:b w:val="false"/>
          <w:i w:val="false"/>
          <w:color w:val="000000"/>
          <w:sz w:val="28"/>
        </w:rPr>
        <w:t>21) өз құзыреті шегінде бірыңғай бюджеттік сыныптамасының бюджетіне түсетiн түсiмдер сыныптамасының кодтары бойынша түсiмдердiң артық (қате) төленген сомасын бюджетке қайтару және (немесе) есептеу үшін қорытындыны дайындайды;</w:t>
      </w:r>
      <w:r>
        <w:br/>
      </w:r>
      <w:r>
        <w:rPr>
          <w:rFonts w:ascii="Times New Roman"/>
          <w:b w:val="false"/>
          <w:i w:val="false"/>
          <w:color w:val="000000"/>
          <w:sz w:val="28"/>
        </w:rPr>
        <w:t>
      </w:t>
      </w:r>
      <w:r>
        <w:rPr>
          <w:rFonts w:ascii="Times New Roman"/>
          <w:b w:val="false"/>
          <w:i w:val="false"/>
          <w:color w:val="000000"/>
          <w:sz w:val="28"/>
        </w:rPr>
        <w:t>22) Мемлекеттік мекеменің өз билігінде қалатын тауарларды (жұмыстарды, қызметтерді) өткізуден түсетін ақшаның түсімдері мен шығыстарының жиынтық жоспарын және оған өзгерістер енгізу туралы анықтамаларды келіседі;</w:t>
      </w:r>
      <w:r>
        <w:br/>
      </w:r>
      <w:r>
        <w:rPr>
          <w:rFonts w:ascii="Times New Roman"/>
          <w:b w:val="false"/>
          <w:i w:val="false"/>
          <w:color w:val="000000"/>
          <w:sz w:val="28"/>
        </w:rPr>
        <w:t>
      </w:t>
      </w:r>
      <w:r>
        <w:rPr>
          <w:rFonts w:ascii="Times New Roman"/>
          <w:b w:val="false"/>
          <w:i w:val="false"/>
          <w:color w:val="000000"/>
          <w:sz w:val="28"/>
        </w:rPr>
        <w:t>23) облыстық бюджетті нақтылау, түзету бойынша ұсыныстар енгізеді;</w:t>
      </w:r>
      <w:r>
        <w:br/>
      </w:r>
      <w:r>
        <w:rPr>
          <w:rFonts w:ascii="Times New Roman"/>
          <w:b w:val="false"/>
          <w:i w:val="false"/>
          <w:color w:val="000000"/>
          <w:sz w:val="28"/>
        </w:rPr>
        <w:t>
      </w:t>
      </w:r>
      <w:r>
        <w:rPr>
          <w:rFonts w:ascii="Times New Roman"/>
          <w:b w:val="false"/>
          <w:i w:val="false"/>
          <w:color w:val="000000"/>
          <w:sz w:val="28"/>
        </w:rPr>
        <w:t xml:space="preserve">24) алынып тасталды - Қостанай облысы әкімдігінің 19.02.2016 </w:t>
      </w:r>
      <w:r>
        <w:rPr>
          <w:rFonts w:ascii="Times New Roman"/>
          <w:b w:val="false"/>
          <w:i w:val="false"/>
          <w:color w:val="000000"/>
          <w:sz w:val="28"/>
        </w:rPr>
        <w:t>№ 66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25) бюджеттік кредиттердің тіркелуін, есепке алынуын, мониторингін қамтамасыз етеді, бюджеттік кредиттердің өтелуін және оған қызмет көрсетуді жүзеге асырады;</w:t>
      </w:r>
      <w:r>
        <w:br/>
      </w:r>
      <w:r>
        <w:rPr>
          <w:rFonts w:ascii="Times New Roman"/>
          <w:b w:val="false"/>
          <w:i w:val="false"/>
          <w:color w:val="000000"/>
          <w:sz w:val="28"/>
        </w:rPr>
        <w:t>
      </w:t>
      </w:r>
      <w:r>
        <w:rPr>
          <w:rFonts w:ascii="Times New Roman"/>
          <w:b w:val="false"/>
          <w:i w:val="false"/>
          <w:color w:val="000000"/>
          <w:sz w:val="28"/>
        </w:rPr>
        <w:t>26) аудандық коммуналдық мүлiктi басқару саласында өздерінің құзыретiне кiретiн мәселелер бойынша аудандардың, облыстық маңызы бар қалалардың жергiлiктi атқарушы органдарының жұмысын үйлестiредi;</w:t>
      </w:r>
      <w:r>
        <w:br/>
      </w:r>
      <w:r>
        <w:rPr>
          <w:rFonts w:ascii="Times New Roman"/>
          <w:b w:val="false"/>
          <w:i w:val="false"/>
          <w:color w:val="000000"/>
          <w:sz w:val="28"/>
        </w:rPr>
        <w:t>
      </w:t>
      </w:r>
      <w:r>
        <w:rPr>
          <w:rFonts w:ascii="Times New Roman"/>
          <w:b w:val="false"/>
          <w:i w:val="false"/>
          <w:color w:val="000000"/>
          <w:sz w:val="28"/>
        </w:rPr>
        <w:t>27) облыстық коммуналдық мүлiктi басқарады, оны қорғау жөнiндегi шараларды жүзеге асырады;</w:t>
      </w:r>
      <w:r>
        <w:br/>
      </w:r>
      <w:r>
        <w:rPr>
          <w:rFonts w:ascii="Times New Roman"/>
          <w:b w:val="false"/>
          <w:i w:val="false"/>
          <w:color w:val="000000"/>
          <w:sz w:val="28"/>
        </w:rPr>
        <w:t>
      </w:t>
      </w:r>
      <w:r>
        <w:rPr>
          <w:rFonts w:ascii="Times New Roman"/>
          <w:b w:val="false"/>
          <w:i w:val="false"/>
          <w:color w:val="000000"/>
          <w:sz w:val="28"/>
        </w:rPr>
        <w:t>28) облыстық коммуналдық мүліктің есепке алынуын ұйымдастырады, оның нысаналы, тиiмдi пайдаланылуына және сақталуына бақылауды қамтамасыз етедi;</w:t>
      </w:r>
      <w:r>
        <w:br/>
      </w:r>
      <w:r>
        <w:rPr>
          <w:rFonts w:ascii="Times New Roman"/>
          <w:b w:val="false"/>
          <w:i w:val="false"/>
          <w:color w:val="000000"/>
          <w:sz w:val="28"/>
        </w:rPr>
        <w:t>
      </w:t>
      </w:r>
      <w:r>
        <w:rPr>
          <w:rFonts w:ascii="Times New Roman"/>
          <w:b w:val="false"/>
          <w:i w:val="false"/>
          <w:color w:val="000000"/>
          <w:sz w:val="28"/>
        </w:rPr>
        <w:t>29) облыстық коммуналдық мүлікті жекешелендіруді жүзеге асырады, жекешелендіру объектілерін бағалауды қамтамасыз етеді, жекешелендіру объектісінің сатып алу-сату шарттарын дайындау мен жасауды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30)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меншігіне өтеусіз негізде беру құқығымен кейіннен мүліктік жалдауға (жалға алуға), сенімгерлікпен басқаруға береді;</w:t>
      </w:r>
      <w:r>
        <w:br/>
      </w:r>
      <w:r>
        <w:rPr>
          <w:rFonts w:ascii="Times New Roman"/>
          <w:b w:val="false"/>
          <w:i w:val="false"/>
          <w:color w:val="000000"/>
          <w:sz w:val="28"/>
        </w:rPr>
        <w:t>
      </w:t>
      </w:r>
      <w:r>
        <w:rPr>
          <w:rFonts w:ascii="Times New Roman"/>
          <w:b w:val="false"/>
          <w:i w:val="false"/>
          <w:color w:val="000000"/>
          <w:sz w:val="28"/>
        </w:rPr>
        <w:t>31)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32) шағын кәсiпкерлiк субъектiсінің мүлiктiк жалдау (жалға алу) немесе өндірістік қызметті жолға қою (халыққа қызмет көрсету) туралы сенiмгерлiкпен басқару шарттарының талаптарын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33) мемлекеттік заңды тұлғаларға облыстық коммуналдық мүлікті уақытша өтеусіз пайдалануға беру жөніндегі шарттарды жасасады;</w:t>
      </w:r>
      <w:r>
        <w:br/>
      </w:r>
      <w:r>
        <w:rPr>
          <w:rFonts w:ascii="Times New Roman"/>
          <w:b w:val="false"/>
          <w:i w:val="false"/>
          <w:color w:val="000000"/>
          <w:sz w:val="28"/>
        </w:rPr>
        <w:t>
      </w:t>
      </w:r>
      <w:r>
        <w:rPr>
          <w:rFonts w:ascii="Times New Roman"/>
          <w:b w:val="false"/>
          <w:i w:val="false"/>
          <w:color w:val="000000"/>
          <w:sz w:val="28"/>
        </w:rPr>
        <w:t>34) мемлекет меншiгіндегі ғибадат үйлерiн (ғимараттарын) және ғибадат ету мақсатындағы өзге де мүлікті дiни бiрлестiктерге өтеусіз пайдалануға беру туралы облыстың жергiлiктi атқарушы органының шешімі бойынша мемлекеттік мүлікті өтеусіз пайдалану шартын жасасады;</w:t>
      </w:r>
      <w:r>
        <w:br/>
      </w:r>
      <w:r>
        <w:rPr>
          <w:rFonts w:ascii="Times New Roman"/>
          <w:b w:val="false"/>
          <w:i w:val="false"/>
          <w:color w:val="000000"/>
          <w:sz w:val="28"/>
        </w:rPr>
        <w:t>
      </w:t>
      </w:r>
      <w:r>
        <w:rPr>
          <w:rFonts w:ascii="Times New Roman"/>
          <w:b w:val="false"/>
          <w:i w:val="false"/>
          <w:color w:val="000000"/>
          <w:sz w:val="28"/>
        </w:rPr>
        <w:t>35) акционерлік қоғам акцияларының мемлекеттiк пакетiн иелену және пайдалану құқығын жүзеге асыратын өкілеттіктерге сәйкес облыстық коммуналдық меншіктегі акциялардың мемлекеттiк пакеттерін мемлекет бақылайтын акционерлiк қоғамдардың даму жоспарларының орындалуын бақылау мен талдауды жүзеге асырады;</w:t>
      </w:r>
      <w:r>
        <w:br/>
      </w:r>
      <w:r>
        <w:rPr>
          <w:rFonts w:ascii="Times New Roman"/>
          <w:b w:val="false"/>
          <w:i w:val="false"/>
          <w:color w:val="000000"/>
          <w:sz w:val="28"/>
        </w:rPr>
        <w:t>
      </w:t>
      </w:r>
      <w:r>
        <w:rPr>
          <w:rFonts w:ascii="Times New Roman"/>
          <w:b w:val="false"/>
          <w:i w:val="false"/>
          <w:color w:val="000000"/>
          <w:sz w:val="28"/>
        </w:rPr>
        <w:t>36) мемлекеттік мүлікті өтеусіз пайдалану шарты бойынша берілген мемлекеттік мүлікті жақсарту мәселелерін келіседі;</w:t>
      </w:r>
      <w:r>
        <w:br/>
      </w:r>
      <w:r>
        <w:rPr>
          <w:rFonts w:ascii="Times New Roman"/>
          <w:b w:val="false"/>
          <w:i w:val="false"/>
          <w:color w:val="000000"/>
          <w:sz w:val="28"/>
        </w:rPr>
        <w:t>
      </w:t>
      </w:r>
      <w:r>
        <w:rPr>
          <w:rFonts w:ascii="Times New Roman"/>
          <w:b w:val="false"/>
          <w:i w:val="false"/>
          <w:color w:val="000000"/>
          <w:sz w:val="28"/>
        </w:rPr>
        <w:t>37) мемлекеттік кәсіпорындардың таза табысының белгіленген бөлігінің облыстық бюджетке толық және уақытылы аударылуына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38) жергілікті атқарушы органның шешімі бойынша облыстық коммуналдық мүлікті, сондай-ақ ақшаны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акционерлік қоғамдардың акцияларын төлеуге беруді жүзеге асырады;</w:t>
      </w:r>
      <w:r>
        <w:br/>
      </w:r>
      <w:r>
        <w:rPr>
          <w:rFonts w:ascii="Times New Roman"/>
          <w:b w:val="false"/>
          <w:i w:val="false"/>
          <w:color w:val="000000"/>
          <w:sz w:val="28"/>
        </w:rPr>
        <w:t>
      </w:t>
      </w:r>
      <w:r>
        <w:rPr>
          <w:rFonts w:ascii="Times New Roman"/>
          <w:b w:val="false"/>
          <w:i w:val="false"/>
          <w:color w:val="000000"/>
          <w:sz w:val="28"/>
        </w:rPr>
        <w:t>39) акционерлік қоғам акцияларының мемлекеттiк пакетiн иелену және пайдалану құқығын жүзеге асыруға арналған өкілеттіктерге сәйкес облыстық коммуналдық меншіктегі акционерлік қоғамдардың дивиденттерін, акциялардың мемлекеттiк пакеттерін төлеуге таза табысының бір бөлігін бағыттау үшін шаралар қабылдайды;</w:t>
      </w:r>
      <w:r>
        <w:br/>
      </w:r>
      <w:r>
        <w:rPr>
          <w:rFonts w:ascii="Times New Roman"/>
          <w:b w:val="false"/>
          <w:i w:val="false"/>
          <w:color w:val="000000"/>
          <w:sz w:val="28"/>
        </w:rPr>
        <w:t>
      </w:t>
      </w:r>
      <w:r>
        <w:rPr>
          <w:rFonts w:ascii="Times New Roman"/>
          <w:b w:val="false"/>
          <w:i w:val="false"/>
          <w:color w:val="000000"/>
          <w:sz w:val="28"/>
        </w:rPr>
        <w:t>40) жергілікті атқарушы органның атынан мемлекеттің акционерлік қоғамды (жауапкершілігі шектеулі серіктестікті) басқаруға акционер (қатысушы) ретінде қатысу құқықтарын жүзеге асырады;</w:t>
      </w:r>
      <w:r>
        <w:br/>
      </w:r>
      <w:r>
        <w:rPr>
          <w:rFonts w:ascii="Times New Roman"/>
          <w:b w:val="false"/>
          <w:i w:val="false"/>
          <w:color w:val="000000"/>
          <w:sz w:val="28"/>
        </w:rPr>
        <w:t>
      </w:t>
      </w:r>
      <w:r>
        <w:rPr>
          <w:rFonts w:ascii="Times New Roman"/>
          <w:b w:val="false"/>
          <w:i w:val="false"/>
          <w:color w:val="000000"/>
          <w:sz w:val="28"/>
        </w:rPr>
        <w:t xml:space="preserve">41)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коммуналдық мүлікті жекешелендіру бойынша сауда-саттық өткізу, объектілерді мүліктік жалдауға (жалға алуға) және сенімгерлікпен басқаруға беру туралы хабарламаны жариялау үшін мерзімді баспа басылымын айқындайды;</w:t>
      </w:r>
      <w:r>
        <w:br/>
      </w:r>
      <w:r>
        <w:rPr>
          <w:rFonts w:ascii="Times New Roman"/>
          <w:b w:val="false"/>
          <w:i w:val="false"/>
          <w:color w:val="000000"/>
          <w:sz w:val="28"/>
        </w:rPr>
        <w:t>
      </w:t>
      </w:r>
      <w:r>
        <w:rPr>
          <w:rFonts w:ascii="Times New Roman"/>
          <w:b w:val="false"/>
          <w:i w:val="false"/>
          <w:color w:val="000000"/>
          <w:sz w:val="28"/>
        </w:rPr>
        <w:t>42) мемлекеттік заңды тұлғаларға бекітілген мемлекеттік коммуналдық мүлікті беру актісін (қабылдау-тапсыру актісін) бекітеді немесе келіседі;</w:t>
      </w:r>
      <w:r>
        <w:br/>
      </w:r>
      <w:r>
        <w:rPr>
          <w:rFonts w:ascii="Times New Roman"/>
          <w:b w:val="false"/>
          <w:i w:val="false"/>
          <w:color w:val="000000"/>
          <w:sz w:val="28"/>
        </w:rPr>
        <w:t>
      </w:t>
      </w:r>
      <w:r>
        <w:rPr>
          <w:rFonts w:ascii="Times New Roman"/>
          <w:b w:val="false"/>
          <w:i w:val="false"/>
          <w:color w:val="000000"/>
          <w:sz w:val="28"/>
        </w:rPr>
        <w:t>43) облыстық коммуналдық мүлікті есептен шығаруды келіседі;</w:t>
      </w:r>
      <w:r>
        <w:br/>
      </w:r>
      <w:r>
        <w:rPr>
          <w:rFonts w:ascii="Times New Roman"/>
          <w:b w:val="false"/>
          <w:i w:val="false"/>
          <w:color w:val="000000"/>
          <w:sz w:val="28"/>
        </w:rPr>
        <w:t>
      </w:t>
      </w:r>
      <w:r>
        <w:rPr>
          <w:rFonts w:ascii="Times New Roman"/>
          <w:b w:val="false"/>
          <w:i w:val="false"/>
          <w:color w:val="000000"/>
          <w:sz w:val="28"/>
        </w:rPr>
        <w:t>44)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 xml:space="preserve">45) алынып тасталды - Қостанай облысы әкімдігінің 19.02.2016 </w:t>
      </w:r>
      <w:r>
        <w:rPr>
          <w:rFonts w:ascii="Times New Roman"/>
          <w:b w:val="false"/>
          <w:i w:val="false"/>
          <w:color w:val="000000"/>
          <w:sz w:val="28"/>
        </w:rPr>
        <w:t>№ 66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45-1) Қазақстан Республикасының қолданыстағы заңнамасына сәйкес жауапкершілігі шектеулі серіктестіктің жалғыз қатысушысының оның құзыретіне кіретін мәселелер бойынша шешімдер қабылдауы;</w:t>
      </w:r>
      <w:r>
        <w:br/>
      </w:r>
      <w:r>
        <w:rPr>
          <w:rFonts w:ascii="Times New Roman"/>
          <w:b w:val="false"/>
          <w:i w:val="false"/>
          <w:color w:val="000000"/>
          <w:sz w:val="28"/>
        </w:rPr>
        <w:t>
      </w:t>
      </w:r>
      <w:r>
        <w:rPr>
          <w:rFonts w:ascii="Times New Roman"/>
          <w:b w:val="false"/>
          <w:i w:val="false"/>
          <w:color w:val="000000"/>
          <w:sz w:val="28"/>
        </w:rPr>
        <w:t>45-2) тендер жеңімпаздарымен шарт жасасады және мүліктік жалдауға (жалға алуға) беру шарттарының талаптарын орындауына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45-3) мемлекеттік-жекешелік әріптестіктің жергілікті жобаларының конкурстық құжаттамасын келіседі.</w:t>
      </w:r>
      <w:r>
        <w:br/>
      </w:r>
      <w:r>
        <w:rPr>
          <w:rFonts w:ascii="Times New Roman"/>
          <w:b w:val="false"/>
          <w:i w:val="false"/>
          <w:color w:val="000000"/>
          <w:sz w:val="28"/>
        </w:rPr>
        <w:t>
      </w:t>
      </w:r>
      <w:r>
        <w:rPr>
          <w:rFonts w:ascii="Times New Roman"/>
          <w:b w:val="false"/>
          <w:i w:val="false"/>
          <w:color w:val="000000"/>
          <w:sz w:val="28"/>
        </w:rPr>
        <w:t>46)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Қостанай облысы әкімдігінің 19.02.2016 </w:t>
      </w:r>
      <w:r>
        <w:rPr>
          <w:rFonts w:ascii="Times New Roman"/>
          <w:b w:val="false"/>
          <w:i w:val="false"/>
          <w:color w:val="ff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19.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құқықтық актілерді шығару;</w:t>
      </w:r>
      <w:r>
        <w:br/>
      </w:r>
      <w:r>
        <w:rPr>
          <w:rFonts w:ascii="Times New Roman"/>
          <w:b w:val="false"/>
          <w:i w:val="false"/>
          <w:color w:val="000000"/>
          <w:sz w:val="28"/>
        </w:rPr>
        <w:t>
      </w:t>
      </w:r>
      <w:r>
        <w:rPr>
          <w:rFonts w:ascii="Times New Roman"/>
          <w:b w:val="false"/>
          <w:i w:val="false"/>
          <w:color w:val="000000"/>
          <w:sz w:val="28"/>
        </w:rPr>
        <w:t>2) жергілікті атқарушы органның шешімі бойынша секвестр белгілейтін бюджеттік бағдарламалар (кіші бағдарламалар) бойынша төлемдердің жүзеге асырылуын тоқтата тұру;</w:t>
      </w:r>
      <w:r>
        <w:br/>
      </w:r>
      <w:r>
        <w:rPr>
          <w:rFonts w:ascii="Times New Roman"/>
          <w:b w:val="false"/>
          <w:i w:val="false"/>
          <w:color w:val="000000"/>
          <w:sz w:val="28"/>
        </w:rPr>
        <w:t>
      </w:t>
      </w:r>
      <w:r>
        <w:rPr>
          <w:rFonts w:ascii="Times New Roman"/>
          <w:b w:val="false"/>
          <w:i w:val="false"/>
          <w:color w:val="000000"/>
          <w:sz w:val="28"/>
        </w:rPr>
        <w:t>3) аудандық коммуналдық мүлікті басқару саласында оның құзыретіне кіретін мәселелер бойынша аудандардың, облыстық маңызы бар қалалардың жергілікті атқарушы органдарының жұмысын үйлестіру;</w:t>
      </w:r>
      <w:r>
        <w:br/>
      </w:r>
      <w:r>
        <w:rPr>
          <w:rFonts w:ascii="Times New Roman"/>
          <w:b w:val="false"/>
          <w:i w:val="false"/>
          <w:color w:val="000000"/>
          <w:sz w:val="28"/>
        </w:rPr>
        <w:t>
      </w:t>
      </w:r>
      <w:r>
        <w:rPr>
          <w:rFonts w:ascii="Times New Roman"/>
          <w:b w:val="false"/>
          <w:i w:val="false"/>
          <w:color w:val="000000"/>
          <w:sz w:val="28"/>
        </w:rPr>
        <w:t>4) өз қызметін бюджеттік бағдарламаларға, сондай-ақ "Қостанай облысы әкімдігінің қаржы басқармасы" мемлекеттік мекемесінің жұмыс жоспарларына сәйкес жүзеге асыру;</w:t>
      </w:r>
      <w:r>
        <w:br/>
      </w:r>
      <w:r>
        <w:rPr>
          <w:rFonts w:ascii="Times New Roman"/>
          <w:b w:val="false"/>
          <w:i w:val="false"/>
          <w:color w:val="000000"/>
          <w:sz w:val="28"/>
        </w:rPr>
        <w:t>
      </w:t>
      </w:r>
      <w:r>
        <w:rPr>
          <w:rFonts w:ascii="Times New Roman"/>
          <w:b w:val="false"/>
          <w:i w:val="false"/>
          <w:color w:val="000000"/>
          <w:sz w:val="28"/>
        </w:rPr>
        <w:t>5) өз қызметін жүзеге асыру кезінде Қазақстан Республикасының қолданыстағы заңнамасының талаптарын орындауды қамтамасыз ету;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құқықтары мен міндеттерін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20. "Қостанай облысы әкімдігінің қаржы басқармасы" мемлекеттік мекемесіне басшылықты "Қостанай облысы әкімдігінің қаржы басқармасы" мемлекеттік мекемесіне жүктелген міндеттердің орындалуына және оның функцияларын жүзеге асыруға, сондай-ақ сыбайлас жемқорлыққа қарсы әрекет ету жөніндегі шараларды қабылдамағаны үшін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қаржы басқармасы" мемлекеттік мекемесінің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"Қостанай облысы әкімдігінің қаржы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23. "Қостанай облысы әкімдігінің қаржы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қаржы басқармасы" мемлекеттік мекемесі қызметкерлерінің міндеттерін және өкілеттіктерін белгілейді;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мемлекеттік қызмет туралы заңнамасына, сондай-ақ еңбек заңнамасына сәйкес еңбек қарым-қатынастарын реттейді;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"Қостанай облысы әкімдігінің қаржы басқармасы" мемлекеттік мекемесінің қызметкерлеріне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бұйрықтарға қол қояды;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қаржы басқармасы" мемлекеттік мекемесінің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қаржы басқармасы" мемлекеттік мекемесінің құрылымын бекітеді;</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"Қостанай облысы әкімдігінің қаржы басқармасы" мемлекеттік мекемесін барлық мемлекеттік органдар мен өзге де ұйымдарда білдіреді;</w:t>
      </w:r>
      <w:r>
        <w:br/>
      </w:r>
      <w:r>
        <w:rPr>
          <w:rFonts w:ascii="Times New Roman"/>
          <w:b w:val="false"/>
          <w:i w:val="false"/>
          <w:color w:val="000000"/>
          <w:sz w:val="28"/>
        </w:rPr>
        <w:t>
      </w:t>
      </w:r>
      <w:r>
        <w:rPr>
          <w:rFonts w:ascii="Times New Roman"/>
          <w:b w:val="false"/>
          <w:i w:val="false"/>
          <w:color w:val="000000"/>
          <w:sz w:val="28"/>
        </w:rPr>
        <w:t>8) ішкі бақылау нәтижелері туралы есептің қорытындылары бойынша ұсыныс қабылдайды;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өкілеттіктерді жүзеге асырады.</w:t>
      </w:r>
      <w:r>
        <w:br/>
      </w:r>
      <w:r>
        <w:rPr>
          <w:rFonts w:ascii="Times New Roman"/>
          <w:b w:val="false"/>
          <w:i w:val="false"/>
          <w:color w:val="000000"/>
          <w:sz w:val="28"/>
        </w:rPr>
        <w:t>
      "Қостанай облысы әкімдігінің қаржы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24.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25. "Қостанай облысы әкімдігінің қаржы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26. "Қостанай облысы әкімдігінің қаржы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"Қостанай облысы әкімдігінің қаржы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"Қостанай облысы әкімдігінің қаржы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29. "Қостанай облысы әкімдігінің қаржы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