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7432" w14:textId="8c27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әкімдіктің 2014 жылғы 21 қазандағы № 2743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2014 жылғы 24 желтоқсандағы № 3347 қаулысы. Қостанай облысының Әділет департаментінде 2014 жылғы 31 желтоқсанда № 5266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Республикасының 2007 жылғы 27 шілдедегі Заңының 6-бабы 4-тармағының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Қостанай қаласы әкімдігінің 2014 жылғы 21 қазандағы № 2743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5161 тіркелді, "Наш Костанай" газетінде 2014 жылғы 4 желтоқсанда жарияланды)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жоғарыда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қаласы әкімінің орынбасары М.Ж. 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2014 жылдың 1 желтоқсанынан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А. Ахметжанов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 әкімдігінің 2014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желтоқсандағы № 3347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 қосымша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 қаражаты есебінен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қаржыландырылатын, Қостанай қаласының мектепке</w:t>
      </w:r>
      <w:r>
        <w:br/>
      </w:r>
      <w:r>
        <w:rPr>
          <w:rFonts w:ascii="Times New Roman"/>
          <w:b/>
          <w:i w:val="false"/>
          <w:color w:val="000000"/>
        </w:rPr>
        <w:t>
дейінгі білім беру ұйымдарындағы 2014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тәрбие мен оқытуға мемлекеттік білім беру</w:t>
      </w:r>
      <w:r>
        <w:br/>
      </w:r>
      <w:r>
        <w:rPr>
          <w:rFonts w:ascii="Times New Roman"/>
          <w:b/>
          <w:i w:val="false"/>
          <w:color w:val="000000"/>
        </w:rPr>
        <w:t>
тапсырысын, жан басына шаққандағы қаржыландыру</w:t>
      </w:r>
      <w:r>
        <w:br/>
      </w:r>
      <w:r>
        <w:rPr>
          <w:rFonts w:ascii="Times New Roman"/>
          <w:b/>
          <w:i w:val="false"/>
          <w:color w:val="000000"/>
        </w:rPr>
        <w:t>
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2704"/>
        <w:gridCol w:w="2235"/>
        <w:gridCol w:w="2384"/>
        <w:gridCol w:w="3133"/>
      </w:tblGrid>
      <w:tr>
        <w:trPr>
          <w:trHeight w:val="705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 тәрбиеленушілерінің саны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6"/>
        <w:gridCol w:w="1641"/>
        <w:gridCol w:w="1511"/>
        <w:gridCol w:w="1642"/>
        <w:gridCol w:w="1577"/>
        <w:gridCol w:w="1990"/>
        <w:gridCol w:w="1773"/>
      </w:tblGrid>
      <w:tr>
        <w:trPr>
          <w:trHeight w:val="7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қаржыландырудың жан басына шаққанда бір айдағы мөлшері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 ата-аналарының бір айдағы төлемақы мөлшері (теңге)</w:t>
            </w:r>
          </w:p>
        </w:tc>
      </w:tr>
      <w:tr>
        <w:trPr>
          <w:trHeight w:val="15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</w:tr>
      <w:tr>
        <w:trPr>
          <w:trHeight w:val="1575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 (3 жасқа дейін)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топтар(3 жастан-6 жасқа дейін)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Қостанай қаласы әкімдігінің 2014 жылғы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желтоқсандағы № 3347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 қосымша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қаражаты есебінен қаржыландырылатын,</w:t>
      </w:r>
      <w:r>
        <w:br/>
      </w:r>
      <w:r>
        <w:rPr>
          <w:rFonts w:ascii="Times New Roman"/>
          <w:b/>
          <w:i w:val="false"/>
          <w:color w:val="000000"/>
        </w:rPr>
        <w:t>
Қостанай қаласының мектепке дейінгі білім беру ұйымдарындағы</w:t>
      </w:r>
      <w:r>
        <w:br/>
      </w:r>
      <w:r>
        <w:rPr>
          <w:rFonts w:ascii="Times New Roman"/>
          <w:b/>
          <w:i w:val="false"/>
          <w:color w:val="000000"/>
        </w:rPr>
        <w:t>
2014 жылға арналған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тапсырысын,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3846"/>
        <w:gridCol w:w="6909"/>
      </w:tblGrid>
      <w:tr>
        <w:trPr>
          <w:trHeight w:val="189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р/с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атауы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 1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 2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3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4 бала 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Қостанай қаласы әкімдігінің білім бөлімінің № 5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 6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 7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Қостанай қаласы әкімдігінің білім бөлімінің № 8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 9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Қостанай қаласы әкімдігінің білім бөлімінің № 11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Қостанай қаласы әкімдігінің білім бөлімінің № 12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13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 14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Қостанай қаласы әкімдігінің білім бөлімінің № 15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16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 27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 40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 44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 51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 54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Қостанай қаласы әкімдігінің білім бөлімінің № 61 бөбекжай-бақшасы" мемлекеттік коммуналдық қазыналық кәсіпорны</w:t>
            </w:r>
          </w:p>
        </w:tc>
      </w:tr>
      <w:tr>
        <w:trPr>
          <w:trHeight w:val="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</w:p>
        </w:tc>
        <w:tc>
          <w:tcPr>
            <w:tcW w:w="6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 69 бөбекжай-бақшасы" мемлекеттік коммуналдық қазыналық кәсіпорны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1"/>
        <w:gridCol w:w="2492"/>
        <w:gridCol w:w="7077"/>
      </w:tblGrid>
      <w:tr>
        <w:trPr>
          <w:trHeight w:val="189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 саны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Қаржыландырудыңбір тәрбиеленушігежан басына шаққанда бір айдағы мөлшері (теңге)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Ата-ананыңбір тәрбиеленушіге бір айдағы төлемақымөлшері (теңге)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17965,5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17656,8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34135,7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20053,5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17596,7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19937,8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- 6 жасқа дейін - 9240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17062,5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20611,6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21407,5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14826,6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16612,4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17021,4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22958,2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24162,2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15261,9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  <w:tr>
        <w:trPr>
          <w:trHeight w:val="3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29900,8</w:t>
            </w:r>
          </w:p>
        </w:tc>
        <w:tc>
          <w:tcPr>
            <w:tcW w:w="7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жасқа дейін - 7728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- 6 жасқа дейін - 9555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