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1b12" w14:textId="6721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әкімінің аппараты" мемлекеттік мекемесі (мемлекеттік органы)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2014 жылғы 5 наурыздағы № 418 қаулысы. Қостанай облысының Әділет департаментінде 2014 жылғы 10 сәуірде № 4575 болып тіркелді. Күші жойылды - Қостанай облысы Рудный қаласы әкімдігінің 2016 жылғы 16 мамырдағы № 515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Рудный қаласы әкімдігінің 16.05.2016 </w:t>
      </w:r>
      <w:r>
        <w:rPr>
          <w:rFonts w:ascii="Times New Roman"/>
          <w:b w:val="false"/>
          <w:i w:val="false"/>
          <w:color w:val="ff0000"/>
          <w:sz w:val="28"/>
        </w:rPr>
        <w:t>№ 515</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Президентiнiң 2012 жылғы 29 қазандағы № 410 "Қазақстан Республикасы мемлекеттiк органының үлгi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"Рудный қаласы әкімінің аппараты" мемлекеттік мекемесі (мемлекеттік органы)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Рудный қаласы әкімі аппаратының басшысы А.Т. Өмірбаевке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2014 жылғы 5 наурыздағы</w:t>
            </w:r>
            <w:r>
              <w:br/>
            </w:r>
            <w:r>
              <w:rPr>
                <w:rFonts w:ascii="Times New Roman"/>
                <w:b w:val="false"/>
                <w:i w:val="false"/>
                <w:color w:val="000000"/>
                <w:sz w:val="20"/>
              </w:rPr>
              <w:t>№ 418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"Рудный қаласы әкімінің аппараты"</w:t>
      </w:r>
      <w:r>
        <w:br/>
      </w:r>
      <w:r>
        <w:rPr>
          <w:rFonts w:ascii="Times New Roman"/>
          <w:b/>
          <w:i w:val="false"/>
          <w:color w:val="000000"/>
        </w:rPr>
        <w:t>мемлекеттік мекемесі (мемлекеттік органы)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1. "Рудный қаласы әкімінің аппараты" мемлекеттік мекемесі (мемлекеттік органы)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"Рудный қаласы әкімінің аппараты" мемлекеттік мекемесі (мемлекеттік органы)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"Рудный қаласы әкімінің аппараты" мемлекеттік мекемесінің (мемлекеттік органының) құрылтайшысы Рудный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4. "Рудный қаласы әкімінің аппараты" мемлекеттік мекемесі (мемлекеттік органы)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"Рудный қаласы әкімінің аппараты" мемлекеттік мекемесі (мемлекеттік органы)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"Рудный қаласы әкімінің аппараты" мемлекеттік мекемесі (мемлекеттік органы)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"Рудный қаласы әкімінің аппараты" мемлекеттік мекемесі (мемлекеттік органы) өз құзыретiнiң мәселелерi бойынша заңнамада белгiленген тәртiппен "Рудный қаласы әкімінің аппараты" мемлекеттік мекемесі (мемлекеттік органы) басшысының бұйрықтарымен және Қазақстан Республикасының заңнамасында көзделген басқа да актілермен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"Рудный қаласы әкімінің аппараты" мемлекеттік мекемесінің (мемлекеттік органының) құрылымы және штат санының лимиті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9. "Рудный қаласы әкімінің аппараты" мемлекеттік мекемесінің (мемлекеттік органының) орналасқан жерi: 111500, Қазақстан Республикасы, Қостанай облысы, Рудный қаласы, Ленин көшесі, 95.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мемлекеттік тілде – "Рудный қаласы әкімінің аппараты" мемлекеттiк мекемесi (мемлекеттiк органы);</w:t>
      </w:r>
      <w:r>
        <w:br/>
      </w:r>
      <w:r>
        <w:rPr>
          <w:rFonts w:ascii="Times New Roman"/>
          <w:b w:val="false"/>
          <w:i w:val="false"/>
          <w:color w:val="000000"/>
          <w:sz w:val="28"/>
        </w:rPr>
        <w:t>
      орыс тілінде – государственное учреждение (государственный орган) "Аппарат акима города Рудного".</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"Рудный қаласы әкімінің аппараты" мемлекеттік мекемесінің (мемлекеттік органының)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"Рудный қаласы әкімінің аппараты" мемлекеттік мекемесінің (мемлекеттік органының)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"Рудный қаласы әкімінің аппараты" мемлекеттік мекемесіне (мемлекеттік органына) кәсіпкерлік субъектілерімен "Рудный қаласы әкімінің аппараты" мемлекеттік мекемесінің (мемлекеттік органының)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"Рудный қаласы әкімінің аппараты" мемлекеттік мекемесіне (мемлекеттік органына) заңнамалық актілермен кірістер әкелетін қызметті жүзеге асыру құқығы берілсе, онда осындай қызметтен алынған кірістер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 мiндеттерi, функциялары, құқықтары мен мiндеттерi</w:t>
      </w:r>
      <w:r>
        <w:br/>
      </w:r>
      <w:r>
        <w:rPr>
          <w:rFonts w:ascii="Times New Roman"/>
          <w:b w:val="false"/>
          <w:i w:val="false"/>
          <w:color w:val="000000"/>
          <w:sz w:val="28"/>
        </w:rPr>
        <w:t>
      14. "Рудный қаласы әкімінің аппараты" мемлекеттік мекемесінің (мемлекеттік органының) миссиясы қала әкімі және әкімдігі қызметінің сапалы және уақытылы ақпараттық-талдамалық, ұйымдастыру-құқықтық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дамыту стратегиясын іске асыру, қалада мемлекеттік, әлеуметтік-экономикалық саясаттың негізгі бағыттарын жүзеге асыру және әлеуметтік және экономикалық үдерістерді басқару, осы мақсаттар үшін барлық жергілікті атқарушы билік органдарының келісіп қызмет етуін қамтамасыз ету;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белсенде азаматтық көзқарас ұстануы бойынша шараларды жүзеге асыру;</w:t>
      </w:r>
      <w:r>
        <w:br/>
      </w:r>
      <w:r>
        <w:rPr>
          <w:rFonts w:ascii="Times New Roman"/>
          <w:b w:val="false"/>
          <w:i w:val="false"/>
          <w:color w:val="000000"/>
          <w:sz w:val="28"/>
        </w:rPr>
        <w:t>
      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"Рудный қаласы әкімінің аппараты" мемлекеттік мекемесінің (мемлекеттік органының) жұмысын, әкімдік отырыстарын, кеңестер, семинарлар және өзге де іс-шараларды өткізуді жоспарлайды, оларды даярлау мен өткізуді ұйымдастырады;</w:t>
      </w:r>
      <w:r>
        <w:br/>
      </w:r>
      <w:r>
        <w:rPr>
          <w:rFonts w:ascii="Times New Roman"/>
          <w:b w:val="false"/>
          <w:i w:val="false"/>
          <w:color w:val="000000"/>
          <w:sz w:val="28"/>
        </w:rPr>
        <w:t>
      2) атқарушы органдардың және қала әкіміне бағынышты лауазымды тұлғалардың жұмысын талдайды, сұралатын мәселелер бойынша қала әкіміне ақпарат дайындайды;</w:t>
      </w:r>
      <w:r>
        <w:br/>
      </w:r>
      <w:r>
        <w:rPr>
          <w:rFonts w:ascii="Times New Roman"/>
          <w:b w:val="false"/>
          <w:i w:val="false"/>
          <w:color w:val="000000"/>
          <w:sz w:val="28"/>
        </w:rPr>
        <w:t>
      3) ақпаратты жинауды, өңдеуді жүзеге асырады және қала әкімін әлеуметтік-экономикалық мәселелер бойынша ақпараттық-талдамалық материалдармен қамтамасыз етеді;</w:t>
      </w:r>
      <w:r>
        <w:br/>
      </w:r>
      <w:r>
        <w:rPr>
          <w:rFonts w:ascii="Times New Roman"/>
          <w:b w:val="false"/>
          <w:i w:val="false"/>
          <w:color w:val="000000"/>
          <w:sz w:val="28"/>
        </w:rPr>
        <w:t>
      4) "Рудный қаласы әкімінің аппараты" мемлекеттік мекемесінің (мемлекеттік органының) бөлімдеріндегі, кенттер әкімідері аппараттарындағы атқарушылық тәртіп жағдайына талдау жүргізеді, қала әкіміне хабарлайды;</w:t>
      </w:r>
      <w:r>
        <w:br/>
      </w:r>
      <w:r>
        <w:rPr>
          <w:rFonts w:ascii="Times New Roman"/>
          <w:b w:val="false"/>
          <w:i w:val="false"/>
          <w:color w:val="000000"/>
          <w:sz w:val="28"/>
        </w:rPr>
        <w:t>
      5) қала әкімі шешімдерінің және өкімдерінің, әкімдік қаулыларының жобаларын дайындайды;</w:t>
      </w:r>
      <w:r>
        <w:br/>
      </w:r>
      <w:r>
        <w:rPr>
          <w:rFonts w:ascii="Times New Roman"/>
          <w:b w:val="false"/>
          <w:i w:val="false"/>
          <w:color w:val="000000"/>
          <w:sz w:val="28"/>
        </w:rPr>
        <w:t>
      6) қала әкіміне, әкімдікке әкімнің шешімдеріне, өкімдеріне, әкімдік қаулыларына өзгерістер мен толықтырулар енгізу және оларды жою туралы ұсыныстар енгізеді;</w:t>
      </w:r>
      <w:r>
        <w:br/>
      </w:r>
      <w:r>
        <w:rPr>
          <w:rFonts w:ascii="Times New Roman"/>
          <w:b w:val="false"/>
          <w:i w:val="false"/>
          <w:color w:val="000000"/>
          <w:sz w:val="28"/>
        </w:rPr>
        <w:t>
      7) Қазақстан Республикасы Президентінің, Қазақстан Республикасы Үкіметінің, облыс әкімі мен әкімдігінің, қала әкімі мен әкімдігінің актілері мен тапсырмаларының орындалуын бақылауды жүзеге асырады;</w:t>
      </w:r>
      <w:r>
        <w:br/>
      </w:r>
      <w:r>
        <w:rPr>
          <w:rFonts w:ascii="Times New Roman"/>
          <w:b w:val="false"/>
          <w:i w:val="false"/>
          <w:color w:val="000000"/>
          <w:sz w:val="28"/>
        </w:rPr>
        <w:t>
      8) қала әкімі мен әкімдігі актілерінің заңнамаға сәйкестігіне заңды сараптама жүргізеді;</w:t>
      </w:r>
      <w:r>
        <w:br/>
      </w:r>
      <w:r>
        <w:rPr>
          <w:rFonts w:ascii="Times New Roman"/>
          <w:b w:val="false"/>
          <w:i w:val="false"/>
          <w:color w:val="000000"/>
          <w:sz w:val="28"/>
        </w:rPr>
        <w:t>
      9) тұрақты негізде ведомствоға қарасты мемлекеттік органдарға тексерулер жүргізеді, қажет болған жағдайда тиісті лауазымды тұлғалардың ауызша түсініктемелерін тыңдайды және жазбаша түсініктемелерін талап етеді;</w:t>
      </w:r>
      <w:r>
        <w:br/>
      </w:r>
      <w:r>
        <w:rPr>
          <w:rFonts w:ascii="Times New Roman"/>
          <w:b w:val="false"/>
          <w:i w:val="false"/>
          <w:color w:val="000000"/>
          <w:sz w:val="28"/>
        </w:rPr>
        <w:t>
      10) анықталған тәртіп бұзушылықтарды, заңнамаларды сақтамауды жою жөнінде шаралар қабылдайды;</w:t>
      </w:r>
      <w:r>
        <w:br/>
      </w:r>
      <w:r>
        <w:rPr>
          <w:rFonts w:ascii="Times New Roman"/>
          <w:b w:val="false"/>
          <w:i w:val="false"/>
          <w:color w:val="000000"/>
          <w:sz w:val="28"/>
        </w:rPr>
        <w:t>
      11) кадрлық саясат пен мемлекеттік қызмет жағдайына, қала әкіміне ведомстволық бағынышты жергілікті басқару органдары қызметшілерінің кәсіби даярлық деңгейіне талдау жасайды;</w:t>
      </w:r>
      <w:r>
        <w:br/>
      </w:r>
      <w:r>
        <w:rPr>
          <w:rFonts w:ascii="Times New Roman"/>
          <w:b w:val="false"/>
          <w:i w:val="false"/>
          <w:color w:val="000000"/>
          <w:sz w:val="28"/>
        </w:rPr>
        <w:t>
      12) "Рудный қаласы әкімінің аппараты" мемлекеттік мекемесінің (мемлекеттік органының) мемлекеттік қызметшілерін және мемлекеттік бюджеттен қаржыландырылатын атқарушы органдардың басшыларын лауазымға тағайындаған және босатқан кезде материалдарды ресімдейді, мемлекеттік қызметке өтуге, кадрларды іріктеу мен орналастыруға байланысты басқа да мәселелерді шешеді, олардың жеке істерін жүргізеді;</w:t>
      </w:r>
      <w:r>
        <w:br/>
      </w:r>
      <w:r>
        <w:rPr>
          <w:rFonts w:ascii="Times New Roman"/>
          <w:b w:val="false"/>
          <w:i w:val="false"/>
          <w:color w:val="000000"/>
          <w:sz w:val="28"/>
        </w:rPr>
        <w:t>
      13) "Рудный қаласы әкімінің аппараты" мемлекеттік мекемесінің (мемлекеттік органының)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ұйымдастыру;</w:t>
      </w:r>
      <w:r>
        <w:br/>
      </w:r>
      <w:r>
        <w:rPr>
          <w:rFonts w:ascii="Times New Roman"/>
          <w:b w:val="false"/>
          <w:i w:val="false"/>
          <w:color w:val="000000"/>
          <w:sz w:val="28"/>
        </w:rPr>
        <w:t>
      14) "Рудный қаласы әкімінің аппараты" мемлекеттік мекемесінің (мемлекеттік органының) және жергілікті бюджеттен қаржыландырылатын атқарушы органдардың мемлекеттік қызметшілерінің аттесттауды, конкурстық таңдауды, қызметте өсуін, жұмыстан босатуды ұйымдастыру және жүргізу;</w:t>
      </w:r>
      <w:r>
        <w:br/>
      </w:r>
      <w:r>
        <w:rPr>
          <w:rFonts w:ascii="Times New Roman"/>
          <w:b w:val="false"/>
          <w:i w:val="false"/>
          <w:color w:val="000000"/>
          <w:sz w:val="28"/>
        </w:rPr>
        <w:t>
      15) қала әкімі және әкімдігінің қызметін құжаттамалық қамтамасыз етуді жүзеге асырады;</w:t>
      </w:r>
      <w:r>
        <w:br/>
      </w:r>
      <w:r>
        <w:rPr>
          <w:rFonts w:ascii="Times New Roman"/>
          <w:b w:val="false"/>
          <w:i w:val="false"/>
          <w:color w:val="000000"/>
          <w:sz w:val="28"/>
        </w:rPr>
        <w:t>
      16) әкім және әкімдік шығарған актілерді тіркейді, нөмірлерді береді;</w:t>
      </w:r>
      <w:r>
        <w:br/>
      </w:r>
      <w:r>
        <w:rPr>
          <w:rFonts w:ascii="Times New Roman"/>
          <w:b w:val="false"/>
          <w:i w:val="false"/>
          <w:color w:val="000000"/>
          <w:sz w:val="28"/>
        </w:rPr>
        <w:t>
      17) әкім және әкімдіктің, консультациялық-кеңес беру органдарының актілерін тиісті ресімдеуді және жіберуді қамтамасыз етеді;</w:t>
      </w:r>
      <w:r>
        <w:br/>
      </w:r>
      <w:r>
        <w:rPr>
          <w:rFonts w:ascii="Times New Roman"/>
          <w:b w:val="false"/>
          <w:i w:val="false"/>
          <w:color w:val="000000"/>
          <w:sz w:val="28"/>
        </w:rPr>
        <w:t>
      18) Қазақстан Республикасының заңнамасына сәйкес іс жүргізуді ұйымдастырады;</w:t>
      </w:r>
      <w:r>
        <w:br/>
      </w:r>
      <w:r>
        <w:rPr>
          <w:rFonts w:ascii="Times New Roman"/>
          <w:b w:val="false"/>
          <w:i w:val="false"/>
          <w:color w:val="000000"/>
          <w:sz w:val="28"/>
        </w:rPr>
        <w:t>
      19) қызметтік құжаттар мен жеке және заңды тұлғалардың өтініштерін қарайды;</w:t>
      </w:r>
      <w:r>
        <w:br/>
      </w:r>
      <w:r>
        <w:rPr>
          <w:rFonts w:ascii="Times New Roman"/>
          <w:b w:val="false"/>
          <w:i w:val="false"/>
          <w:color w:val="000000"/>
          <w:sz w:val="28"/>
        </w:rPr>
        <w:t>
      20) жеке тұлғаларды және заңды тұлға өкілдерін қабылдауды ұйымдастырады;</w:t>
      </w:r>
      <w:r>
        <w:br/>
      </w:r>
      <w:r>
        <w:rPr>
          <w:rFonts w:ascii="Times New Roman"/>
          <w:b w:val="false"/>
          <w:i w:val="false"/>
          <w:color w:val="000000"/>
          <w:sz w:val="28"/>
        </w:rPr>
        <w:t>
      21) мемлекеттік тілді кеңінен қолдануға бағытталған шараларды қабылдайды;</w:t>
      </w:r>
      <w:r>
        <w:br/>
      </w:r>
      <w:r>
        <w:rPr>
          <w:rFonts w:ascii="Times New Roman"/>
          <w:b w:val="false"/>
          <w:i w:val="false"/>
          <w:color w:val="000000"/>
          <w:sz w:val="28"/>
        </w:rPr>
        <w:t>
      22) жұмыстың тәсілі мен әдістерін жақсарту, жаңа ақпараттық-коммуникациялық технологияларды енгізу жөніндегі жұмысты жүргізеді;</w:t>
      </w:r>
      <w:r>
        <w:br/>
      </w:r>
      <w:r>
        <w:rPr>
          <w:rFonts w:ascii="Times New Roman"/>
          <w:b w:val="false"/>
          <w:i w:val="false"/>
          <w:color w:val="000000"/>
          <w:sz w:val="28"/>
        </w:rPr>
        <w:t>
      23) қала әкіміне бағынышты мемлекеттік басқару органдарының өзара әрекет етуін және қызметін үйлестіруді қамтамасыз етеді;</w:t>
      </w:r>
      <w:r>
        <w:br/>
      </w:r>
      <w:r>
        <w:rPr>
          <w:rFonts w:ascii="Times New Roman"/>
          <w:b w:val="false"/>
          <w:i w:val="false"/>
          <w:color w:val="000000"/>
          <w:sz w:val="28"/>
        </w:rPr>
        <w:t>
      24) атқарушы орган құзыретіне жататын мемлекеттік қызмет көрсету сапасына ішкі бақылауды қамтамасыз етеді;</w:t>
      </w:r>
      <w:r>
        <w:br/>
      </w:r>
      <w:r>
        <w:rPr>
          <w:rFonts w:ascii="Times New Roman"/>
          <w:b w:val="false"/>
          <w:i w:val="false"/>
          <w:color w:val="000000"/>
          <w:sz w:val="28"/>
        </w:rPr>
        <w:t>
      24-1)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24-2) туу туралы куәліктерді беру кезінде жеке сәйкестендіру нөмірлерін қалыптастыру;</w:t>
      </w:r>
      <w:r>
        <w:br/>
      </w:r>
      <w:r>
        <w:rPr>
          <w:rFonts w:ascii="Times New Roman"/>
          <w:b w:val="false"/>
          <w:i w:val="false"/>
          <w:color w:val="000000"/>
          <w:sz w:val="28"/>
        </w:rPr>
        <w:t>
      25)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Қостанай облысы Рудный қаласы әкімдігінің 16.01.2015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қарым-қатынастар әкімнің, әкімдігінің "Рудный қаласы әкімінің аппараты" мемлекеттік мекемесінің (мемлекеттік органның) мүдделуін үсіну;</w:t>
      </w:r>
      <w:r>
        <w:br/>
      </w:r>
      <w:r>
        <w:rPr>
          <w:rFonts w:ascii="Times New Roman"/>
          <w:b w:val="false"/>
          <w:i w:val="false"/>
          <w:color w:val="000000"/>
          <w:sz w:val="28"/>
        </w:rPr>
        <w:t>
      2) әкімнің, әкімдіктің және "Рудный қаласы әкімінің аппараты" мемлекеттік мекемесінің (мемлекетті органының)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3) Қазақстан Республикасы Президентінің, Үкіметінің және басқа орталық атқарушы органдарының, облыс, қала әкімдері және әкімдіктерінің, актілері мен тапсырмаларын сапалы және мерзімінде орындайды;</w:t>
      </w:r>
      <w:r>
        <w:br/>
      </w:r>
      <w:r>
        <w:rPr>
          <w:rFonts w:ascii="Times New Roman"/>
          <w:b w:val="false"/>
          <w:i w:val="false"/>
          <w:color w:val="000000"/>
          <w:sz w:val="28"/>
        </w:rPr>
        <w:t>
      4) мемлекеттік қызмет көрсету сапасын бағалау бойынша уәкілетті органға тиісті ақпаратты ұсынады;</w:t>
      </w:r>
      <w:r>
        <w:br/>
      </w:r>
      <w:r>
        <w:rPr>
          <w:rFonts w:ascii="Times New Roman"/>
          <w:b w:val="false"/>
          <w:i w:val="false"/>
          <w:color w:val="000000"/>
          <w:sz w:val="28"/>
        </w:rPr>
        <w:t>
      5) Қазақстан Республикасының қолданыстағы заңнамасының нормаларын сақтайды;</w:t>
      </w:r>
      <w:r>
        <w:br/>
      </w:r>
      <w:r>
        <w:rPr>
          <w:rFonts w:ascii="Times New Roman"/>
          <w:b w:val="false"/>
          <w:i w:val="false"/>
          <w:color w:val="000000"/>
          <w:sz w:val="28"/>
        </w:rPr>
        <w:t>
      6) құзыретіне қатысты мәселелер бойынша жеке және заңды тұлғаларға түсініктемелер беру;</w:t>
      </w:r>
      <w:r>
        <w:br/>
      </w:r>
      <w:r>
        <w:rPr>
          <w:rFonts w:ascii="Times New Roman"/>
          <w:b w:val="false"/>
          <w:i w:val="false"/>
          <w:color w:val="000000"/>
          <w:sz w:val="28"/>
        </w:rPr>
        <w:t>
      7)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 қызметін ұйымдастыру</w:t>
      </w:r>
      <w:r>
        <w:br/>
      </w:r>
      <w:r>
        <w:rPr>
          <w:rFonts w:ascii="Times New Roman"/>
          <w:b w:val="false"/>
          <w:i w:val="false"/>
          <w:color w:val="000000"/>
          <w:sz w:val="28"/>
        </w:rPr>
        <w:t>
      18. "Рудный қаласы әкімінің аппараты" мемлекеттік мекемесіне (мемлекеттік органына) басшылықты "Рудный қаласы әкімінің аппараты" мемлекеттік мекемесіне (мемлекеттік органына)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"Рудный қаласы әкімінің аппараты" мемлекеттік мекемесінің (мемлекеттік органының)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"Рудный қаласы әкімінің аппараты" мемлекеттік мекемесі (мемлекеттік органы) басшының өкілеттігі:</w:t>
      </w:r>
      <w:r>
        <w:br/>
      </w:r>
      <w:r>
        <w:rPr>
          <w:rFonts w:ascii="Times New Roman"/>
          <w:b w:val="false"/>
          <w:i w:val="false"/>
          <w:color w:val="000000"/>
          <w:sz w:val="28"/>
        </w:rPr>
        <w:t>
      1) мемлекеттік органдарда, өзге де ұйымдарда "Рудный қаласы әкімінің аппараты" мемлекеттік мекемесін (мемлекеттік органның) атынан өкілдік ету;</w:t>
      </w:r>
      <w:r>
        <w:br/>
      </w:r>
      <w:r>
        <w:rPr>
          <w:rFonts w:ascii="Times New Roman"/>
          <w:b w:val="false"/>
          <w:i w:val="false"/>
          <w:color w:val="000000"/>
          <w:sz w:val="28"/>
        </w:rPr>
        <w:t>
      2) "Рудный қаласы әкімінің аппараты" мемлекеттік мекемесінің (мемлекеттік органының)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3)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4) "Рудный қаласы әкімінің аппараты" мемлекеттік мекемесі (мемлекеттік органы) туралы </w:t>
      </w:r>
      <w:r>
        <w:rPr>
          <w:rFonts w:ascii="Times New Roman"/>
          <w:b w:val="false"/>
          <w:i w:val="false"/>
          <w:color w:val="000000"/>
          <w:sz w:val="28"/>
        </w:rPr>
        <w:t>Ережені</w:t>
      </w:r>
      <w:r>
        <w:rPr>
          <w:rFonts w:ascii="Times New Roman"/>
          <w:b w:val="false"/>
          <w:i w:val="false"/>
          <w:color w:val="000000"/>
          <w:sz w:val="28"/>
        </w:rPr>
        <w:t>, оның құрылымы мен штаттық саны туралы ұсыныстарды әзірлейді және оларды қала әкіміне бекітуіне енгізеді, еңбекақы төлеу қорын үнемдеу шегінде мемлекеттік қызметшілерге қосымша ақылар, материалдық көтерме ақылар (сыйақылар) белгілейді;</w:t>
      </w:r>
      <w:r>
        <w:br/>
      </w:r>
      <w:r>
        <w:rPr>
          <w:rFonts w:ascii="Times New Roman"/>
          <w:b w:val="false"/>
          <w:i w:val="false"/>
          <w:color w:val="000000"/>
          <w:sz w:val="28"/>
        </w:rPr>
        <w:t>
      5) оның құзыретіне қатысты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21. "Рудный қаласы әкімінің аппараты" мемлекеттік мекемесі (мемлекеттік органы)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21-1. Рудный қаласы әкімінің аппаратын Қазақстан Республикасының қолданыстағы заңнамасына сәйкес қызметке тағайындалатын және қызметтен босатылатын Рудный қаласы әкімінің аппаратын басшысы басқарады.</w:t>
      </w:r>
      <w:r>
        <w:br/>
      </w:r>
      <w:r>
        <w:rPr>
          <w:rFonts w:ascii="Times New Roman"/>
          <w:b w:val="false"/>
          <w:i w:val="false"/>
          <w:color w:val="000000"/>
          <w:sz w:val="28"/>
        </w:rPr>
        <w:t>
</w:t>
      </w:r>
      <w:r>
        <w:rPr>
          <w:rFonts w:ascii="Times New Roman"/>
          <w:b w:val="false"/>
          <w:i w:val="false"/>
          <w:color w:val="ff0000"/>
          <w:sz w:val="28"/>
        </w:rPr>
        <w:t xml:space="preserve">      Ескерту. 3-тарау 21-1-тармақпен толықтырылды - Қостанай облысы Рудный қаласы әкімдігінің 16.01.2015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22. Жұмыс тәртібі қала әкімінің өкімімен бекітілген "Рудный қаласы әкімінің аппараты" мемлекеттік мекемесінің (мемлекеттік органының) жұмыс регламентіне сәйкес белгіленеді.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23. "Рудный қаласы әкімінің аппараты" мемлекеттік мекемесінің (мемлекеттік органының) заңнамада көзделген жағдайларда жедел басқару құқығында оқшауланған мүлкi болу мүмкiн.</w:t>
      </w:r>
      <w:r>
        <w:br/>
      </w:r>
      <w:r>
        <w:rPr>
          <w:rFonts w:ascii="Times New Roman"/>
          <w:b w:val="false"/>
          <w:i w:val="false"/>
          <w:color w:val="000000"/>
          <w:sz w:val="28"/>
        </w:rPr>
        <w:t>
      "Рудный қаласы әкімінің аппараты" мемлекеттік мекемесінің (мемлекеттік органының) мүлкі оған меншік иесі берген</w:t>
      </w:r>
      <w:r>
        <w:br/>
      </w:r>
      <w:r>
        <w:rPr>
          <w:rFonts w:ascii="Times New Roman"/>
          <w:b w:val="false"/>
          <w:i w:val="false"/>
          <w:color w:val="000000"/>
          <w:sz w:val="28"/>
        </w:rPr>
        <w:t>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"Рудный қаласы әкімінің аппараты" мемлекеттік мекемесіне (мемлекеттік органына)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"Рудный қаласы әкімінің аппараты" мемлекеттік мекемесі (мемлекеттік органы)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26. "Рудный қаласы әкімінің аппараты" мемлекеттік мекемесі (мемлекеттік органы)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