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e2ee9" w14:textId="afe2e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"Рудный қалалық жұмыспен қамту және әлеуметтік бағдарламалар бөлімі"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Рудный қаласы әкімдігінің 2014 жылғы 3 сәуірдегі № 558 қаулысы. Қостанай облысының Әділет департаментінде 2014 жылғы 5 мамырда № 4671 болып тіркелді. Күші жойылды - Қостанай облысы Рудный қаласы әкімдігінің 2016 жылғы 18 наурыздағы № 274 қаулысымен</w:t>
      </w:r>
    </w:p>
    <w:p>
      <w:pPr>
        <w:spacing w:after="0"/>
        <w:ind w:left="0"/>
        <w:jc w:val="left"/>
      </w:pPr>
      <w:r>
        <w:rPr>
          <w:rFonts w:ascii="Times New Roman"/>
          <w:b w:val="false"/>
          <w:i w:val="false"/>
          <w:color w:val="ff0000"/>
          <w:sz w:val="28"/>
        </w:rPr>
        <w:t xml:space="preserve">      Ескерту. Күші жойылды – Қостанай облысы Рудный қаласы әкімдігінің 18.03.2016 </w:t>
      </w:r>
      <w:r>
        <w:rPr>
          <w:rFonts w:ascii="Times New Roman"/>
          <w:b w:val="false"/>
          <w:i w:val="false"/>
          <w:color w:val="ff0000"/>
          <w:sz w:val="28"/>
        </w:rPr>
        <w:t>№ 274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2000 жылғы 27 қарашадағы "Әкімшілік рәсімдер туралы" Заңының 9–1-бабының </w:t>
      </w:r>
      <w:r>
        <w:rPr>
          <w:rFonts w:ascii="Times New Roman"/>
          <w:b w:val="false"/>
          <w:i w:val="false"/>
          <w:color w:val="000000"/>
          <w:sz w:val="28"/>
        </w:rPr>
        <w:t>4–1-тармағына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31-бабына</w:t>
      </w:r>
      <w:r>
        <w:rPr>
          <w:rFonts w:ascii="Times New Roman"/>
          <w:b w:val="false"/>
          <w:i w:val="false"/>
          <w:color w:val="000000"/>
          <w:sz w:val="28"/>
        </w:rPr>
        <w:t xml:space="preserve">, Қазақстан Республикасы Президентінің 2012 жылғы 29 қазандағы </w:t>
      </w:r>
      <w:r>
        <w:rPr>
          <w:rFonts w:ascii="Times New Roman"/>
          <w:b w:val="false"/>
          <w:i w:val="false"/>
          <w:color w:val="000000"/>
          <w:sz w:val="28"/>
        </w:rPr>
        <w:t>№ 410</w:t>
      </w:r>
      <w:r>
        <w:rPr>
          <w:rFonts w:ascii="Times New Roman"/>
          <w:b w:val="false"/>
          <w:i w:val="false"/>
          <w:color w:val="000000"/>
          <w:sz w:val="28"/>
        </w:rPr>
        <w:t xml:space="preserve"> "Қазақстан Республикасы мемлекеттік органының үлгі ережесін бекіту туралы" Жарлығына сәйкес Рудный қаласының әкімдігі</w:t>
      </w:r>
      <w:r>
        <w:rPr>
          <w:rFonts w:ascii="Times New Roman"/>
          <w:b/>
          <w:i w:val="false"/>
          <w:color w:val="000000"/>
          <w:sz w:val="28"/>
        </w:rPr>
        <w:t xml:space="preserve"> 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берілген "Рудный қалалық жұмыспен қамту және әлеуметтік бағдарламалар бөлімі"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xml:space="preserve">2. "Рудный қалалық жұмыспен қамту және әлеуметтік бағдарламалар бөлімі" мемлекеттік мекемесінің басшысы С.Б. Костина жоғарыда көрсетілген </w:t>
      </w:r>
      <w:r>
        <w:rPr>
          <w:rFonts w:ascii="Times New Roman"/>
          <w:b w:val="false"/>
          <w:i w:val="false"/>
          <w:color w:val="000000"/>
          <w:sz w:val="28"/>
        </w:rPr>
        <w:t>ережені</w:t>
      </w:r>
      <w:r>
        <w:rPr>
          <w:rFonts w:ascii="Times New Roman"/>
          <w:b w:val="false"/>
          <w:i w:val="false"/>
          <w:color w:val="000000"/>
          <w:sz w:val="28"/>
        </w:rPr>
        <w:t xml:space="preserve"> Қазақстан Республикасының қолданыстағы заңнамасына сәйкес әділет органдарында тіркеуді қамтамасыз етсін.</w:t>
      </w:r>
      <w:r>
        <w:br/>
      </w:r>
      <w:r>
        <w:rPr>
          <w:rFonts w:ascii="Times New Roman"/>
          <w:b w:val="false"/>
          <w:i w:val="false"/>
          <w:color w:val="000000"/>
          <w:sz w:val="28"/>
        </w:rPr>
        <w:t>
      </w:t>
      </w:r>
      <w:r>
        <w:rPr>
          <w:rFonts w:ascii="Times New Roman"/>
          <w:b w:val="false"/>
          <w:i w:val="false"/>
          <w:color w:val="000000"/>
          <w:sz w:val="28"/>
        </w:rPr>
        <w:t>3.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07"/>
        <w:gridCol w:w="7493"/>
      </w:tblGrid>
      <w:tr>
        <w:trPr>
          <w:trHeight w:val="30" w:hRule="atLeast"/>
        </w:trPr>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Рудный</w:t>
            </w: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қаласының әкімі</w:t>
            </w: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 Ғаязов</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Рудный қаласы әкімдігінің</w:t>
            </w:r>
            <w:r>
              <w:br/>
            </w:r>
            <w:r>
              <w:rPr>
                <w:rFonts w:ascii="Times New Roman"/>
                <w:b w:val="false"/>
                <w:i w:val="false"/>
                <w:color w:val="000000"/>
                <w:sz w:val="20"/>
              </w:rPr>
              <w:t>2014 жылғы 3 сәуірдегі</w:t>
            </w:r>
            <w:r>
              <w:br/>
            </w:r>
            <w:r>
              <w:rPr>
                <w:rFonts w:ascii="Times New Roman"/>
                <w:b w:val="false"/>
                <w:i w:val="false"/>
                <w:color w:val="000000"/>
                <w:sz w:val="20"/>
              </w:rPr>
              <w:t>№ 558 қаулысымен</w:t>
            </w:r>
            <w:r>
              <w:br/>
            </w:r>
            <w:r>
              <w:rPr>
                <w:rFonts w:ascii="Times New Roman"/>
                <w:b w:val="false"/>
                <w:i w:val="false"/>
                <w:color w:val="000000"/>
                <w:sz w:val="20"/>
              </w:rPr>
              <w:t>бекітілген</w:t>
            </w:r>
          </w:p>
        </w:tc>
      </w:tr>
    </w:tbl>
    <w:p>
      <w:pPr>
        <w:spacing w:after="0"/>
        <w:ind w:left="0"/>
        <w:jc w:val="left"/>
      </w:pPr>
      <w:r>
        <w:rPr>
          <w:rFonts w:ascii="Times New Roman"/>
          <w:b/>
          <w:i w:val="false"/>
          <w:color w:val="000000"/>
        </w:rPr>
        <w:t xml:space="preserve"> "Рудный қалалық жұмыспен қамту және әлеуметтік</w:t>
      </w:r>
      <w:r>
        <w:br/>
      </w:r>
      <w:r>
        <w:rPr>
          <w:rFonts w:ascii="Times New Roman"/>
          <w:b/>
          <w:i w:val="false"/>
          <w:color w:val="000000"/>
        </w:rPr>
        <w:t>бағдарламалар бөлімі" мемлекеттік мекемесі туралы</w:t>
      </w:r>
      <w:r>
        <w:br/>
      </w:r>
      <w:r>
        <w:rPr>
          <w:rFonts w:ascii="Times New Roman"/>
          <w:b/>
          <w:i w:val="false"/>
          <w:color w:val="000000"/>
        </w:rPr>
        <w:t>ереже</w:t>
      </w:r>
    </w:p>
    <w:p>
      <w:pPr>
        <w:spacing w:after="0"/>
        <w:ind w:left="0"/>
        <w:jc w:val="left"/>
      </w:pPr>
      <w:r>
        <w:rPr>
          <w:rFonts w:ascii="Times New Roman"/>
          <w:b w:val="false"/>
          <w:i w:val="false"/>
          <w:color w:val="000000"/>
          <w:sz w:val="28"/>
        </w:rPr>
        <w:t>      </w:t>
      </w:r>
      <w:r>
        <w:rPr>
          <w:rFonts w:ascii="Times New Roman"/>
          <w:b w:val="false"/>
          <w:i w:val="false"/>
          <w:color w:val="000000"/>
          <w:sz w:val="28"/>
        </w:rPr>
        <w:t>1. Жалпы ережелер</w:t>
      </w:r>
      <w:r>
        <w:br/>
      </w:r>
      <w:r>
        <w:rPr>
          <w:rFonts w:ascii="Times New Roman"/>
          <w:b w:val="false"/>
          <w:i w:val="false"/>
          <w:color w:val="000000"/>
          <w:sz w:val="28"/>
        </w:rPr>
        <w:t>
      </w:t>
      </w:r>
      <w:r>
        <w:rPr>
          <w:rFonts w:ascii="Times New Roman"/>
          <w:b w:val="false"/>
          <w:i w:val="false"/>
          <w:color w:val="000000"/>
          <w:sz w:val="28"/>
        </w:rPr>
        <w:t>1. "Рудный қалалық жұмыспен қамту және әлеуметтік бағдарламалар бөлімі" мемлекеттік мекемесі халықты жұмыспен қамту және әлеуметтік қорғау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"Рудный қалалық жұмыспен қамту және әлеуметтік бағдарламалар бөлімі" мемлекеттік мекемесі басқарушы орган болып табылады:</w:t>
      </w:r>
      <w:r>
        <w:br/>
      </w:r>
      <w:r>
        <w:rPr>
          <w:rFonts w:ascii="Times New Roman"/>
          <w:b w:val="false"/>
          <w:i w:val="false"/>
          <w:color w:val="000000"/>
          <w:sz w:val="28"/>
        </w:rPr>
        <w:t>
      </w:t>
      </w:r>
      <w:r>
        <w:rPr>
          <w:rFonts w:ascii="Times New Roman"/>
          <w:b w:val="false"/>
          <w:i w:val="false"/>
          <w:color w:val="000000"/>
          <w:sz w:val="28"/>
        </w:rPr>
        <w:t>1) "Рудный қалалық жұмыспен қамту және әлеуметтік бағдарламалар бөлімі" мемлекеттік мекемесінің Рудный қаласы әкімдігінің "Рудный қалалық әлеуметтік қызметтерді көрсететін аумақтық орталығы" мемлекеттік коммуналдық қазыналық кәсіпорнының;</w:t>
      </w:r>
      <w:r>
        <w:br/>
      </w:r>
      <w:r>
        <w:rPr>
          <w:rFonts w:ascii="Times New Roman"/>
          <w:b w:val="false"/>
          <w:i w:val="false"/>
          <w:color w:val="000000"/>
          <w:sz w:val="28"/>
        </w:rPr>
        <w:t>
      </w:t>
      </w:r>
      <w:r>
        <w:rPr>
          <w:rFonts w:ascii="Times New Roman"/>
          <w:b w:val="false"/>
          <w:i w:val="false"/>
          <w:color w:val="000000"/>
          <w:sz w:val="28"/>
        </w:rPr>
        <w:t>2) Рудный қалалық жұмыспен қамту және әлеуметтік бағдарламалар бөлімінің "Белгілі тұрағы жоқ тұлғаларға арналған әлеуметтік бейімделу орталығы" коммуналдық мемлекеттік мекемесінің;</w:t>
      </w:r>
      <w:r>
        <w:br/>
      </w:r>
      <w:r>
        <w:rPr>
          <w:rFonts w:ascii="Times New Roman"/>
          <w:b w:val="false"/>
          <w:i w:val="false"/>
          <w:color w:val="000000"/>
          <w:sz w:val="28"/>
        </w:rPr>
        <w:t>
      </w:t>
      </w:r>
      <w:r>
        <w:rPr>
          <w:rFonts w:ascii="Times New Roman"/>
          <w:b w:val="false"/>
          <w:i w:val="false"/>
          <w:color w:val="000000"/>
          <w:sz w:val="28"/>
        </w:rPr>
        <w:t>3) Рудный қаласы әкімдігінің "Жұмыспен қамту орталығы" коммуналдық мемлекеттік мекемесінің.</w:t>
      </w:r>
      <w:r>
        <w:br/>
      </w:r>
      <w:r>
        <w:rPr>
          <w:rFonts w:ascii="Times New Roman"/>
          <w:b w:val="false"/>
          <w:i w:val="false"/>
          <w:color w:val="000000"/>
          <w:sz w:val="28"/>
        </w:rPr>
        <w:t>
      </w:t>
      </w:r>
      <w:r>
        <w:rPr>
          <w:rFonts w:ascii="Times New Roman"/>
          <w:b w:val="false"/>
          <w:i w:val="false"/>
          <w:color w:val="000000"/>
          <w:sz w:val="28"/>
        </w:rPr>
        <w:t xml:space="preserve">3. "Рудный қалалық жұмыспен қамту және әлеуметтік бағдарламалар бөлімі"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"Рудный қалалық жұмыспен қамту және әлеуметтік бағдарламалар бөлімі" мемлекеттік мекемесінің құрылтайшысы Рудный қаласының әкімдігі тұлғасында мемлекет болып табылады.</w:t>
      </w:r>
      <w:r>
        <w:br/>
      </w:r>
      <w:r>
        <w:rPr>
          <w:rFonts w:ascii="Times New Roman"/>
          <w:b w:val="false"/>
          <w:i w:val="false"/>
          <w:color w:val="000000"/>
          <w:sz w:val="28"/>
        </w:rPr>
        <w:t>
      </w:t>
      </w:r>
      <w:r>
        <w:rPr>
          <w:rFonts w:ascii="Times New Roman"/>
          <w:b w:val="false"/>
          <w:i w:val="false"/>
          <w:color w:val="000000"/>
          <w:sz w:val="28"/>
        </w:rPr>
        <w:t>5. "Рудный қалалық жұмыспен қамту және әлеуметтік бағдарламалар бөлімі" мемлекеттік мекемесі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бар.</w:t>
      </w:r>
      <w:r>
        <w:br/>
      </w:r>
      <w:r>
        <w:rPr>
          <w:rFonts w:ascii="Times New Roman"/>
          <w:b w:val="false"/>
          <w:i w:val="false"/>
          <w:color w:val="000000"/>
          <w:sz w:val="28"/>
        </w:rPr>
        <w:t>
      </w:t>
      </w:r>
      <w:r>
        <w:rPr>
          <w:rFonts w:ascii="Times New Roman"/>
          <w:b w:val="false"/>
          <w:i w:val="false"/>
          <w:color w:val="000000"/>
          <w:sz w:val="28"/>
        </w:rPr>
        <w:t>6. "Рудный қалалық жұмыспен қамту және әлеуметтік бағдарламалар бөлімі"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7. "Рудный қалалық жұмыспен қамту және әлеуметтік бағдарламалар бөлімі" мемлекеттік мекемесі егер заңнамаға сәйкес осыған уәкілеттік берілген болса, мемлекеттің атынан азаматтық–құқықтық қатынастардың тарабы болуға құқығы бар.</w:t>
      </w:r>
      <w:r>
        <w:br/>
      </w:r>
      <w:r>
        <w:rPr>
          <w:rFonts w:ascii="Times New Roman"/>
          <w:b w:val="false"/>
          <w:i w:val="false"/>
          <w:color w:val="000000"/>
          <w:sz w:val="28"/>
        </w:rPr>
        <w:t>
      </w:t>
      </w:r>
      <w:r>
        <w:rPr>
          <w:rFonts w:ascii="Times New Roman"/>
          <w:b w:val="false"/>
          <w:i w:val="false"/>
          <w:color w:val="000000"/>
          <w:sz w:val="28"/>
        </w:rPr>
        <w:t>8. "Рудный қалалық жұмыспен қамту және әлеуметтік бағдарламалар бөлімі" мемлекеттік мекемесі қызметінің мәні жұмыспен қамту және халықты әлеуметтік қорғау саласындағы функцияларды жүзеге асыру болып табылады.</w:t>
      </w:r>
      <w:r>
        <w:br/>
      </w:r>
      <w:r>
        <w:rPr>
          <w:rFonts w:ascii="Times New Roman"/>
          <w:b w:val="false"/>
          <w:i w:val="false"/>
          <w:color w:val="000000"/>
          <w:sz w:val="28"/>
        </w:rPr>
        <w:t>
      </w:t>
      </w:r>
      <w:r>
        <w:rPr>
          <w:rFonts w:ascii="Times New Roman"/>
          <w:b w:val="false"/>
          <w:i w:val="false"/>
          <w:color w:val="000000"/>
          <w:sz w:val="28"/>
        </w:rPr>
        <w:t>9. "Рудный қалалық жұмыспен қамту және әлеуметтік бағдарламалар бөлімі" мемлекеттік мекемесі қызметінің мақсаты еңбекке қабілетсіз халықты және әлеуметтік қолдауға мұқтаж тұлғаларды әлеуметтік қорғаумен, әлеуметтік қолдау мен халыққа әлеуметтік қызмет көрсету бойынша мемлекеттік өкілеттіктерді орындауға жататын Қостанай облысының Рудный қаласында бірыңғай әлеуметтік саясатты жүргізумен қамтамасыз ету болып табылады.</w:t>
      </w:r>
      <w:r>
        <w:br/>
      </w:r>
      <w:r>
        <w:rPr>
          <w:rFonts w:ascii="Times New Roman"/>
          <w:b w:val="false"/>
          <w:i w:val="false"/>
          <w:color w:val="000000"/>
          <w:sz w:val="28"/>
        </w:rPr>
        <w:t>
      </w:t>
      </w:r>
      <w:r>
        <w:rPr>
          <w:rFonts w:ascii="Times New Roman"/>
          <w:b w:val="false"/>
          <w:i w:val="false"/>
          <w:color w:val="000000"/>
          <w:sz w:val="28"/>
        </w:rPr>
        <w:t>10. "Рудный қалалық жұмыспен қамту және әлеуметтік бағдарламалар бөлімі" мемлекеттік мекемесі өз құзыретінің мәселелері бойынша заңнамада белгіленген тәртіпте "Рудный қалалық жұмыспен қамту және әлеуметтік бағдарламалар бөлімі" мемлекеттік мекемесі басшысының бұйрықтарымен және Қазақстан Республикасының заңнамасында көзделген басқа да актілерімен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11. "Рудный қалалық жұмыспен қамту және әлеуметтік бағдарламалар бөлімі" мемлекеттік мекемесінің құрылымы мен штаттық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12. Заңды тұлғаның орналасқан жері: 111500, Қазақстан Республикасы, Қостанай облысы, Рудный қаласы, Пионер көшесі, 21 үй.</w:t>
      </w:r>
      <w:r>
        <w:br/>
      </w:r>
      <w:r>
        <w:rPr>
          <w:rFonts w:ascii="Times New Roman"/>
          <w:b w:val="false"/>
          <w:i w:val="false"/>
          <w:color w:val="000000"/>
          <w:sz w:val="28"/>
        </w:rPr>
        <w:t>
      </w:t>
      </w:r>
      <w:r>
        <w:rPr>
          <w:rFonts w:ascii="Times New Roman"/>
          <w:b w:val="false"/>
          <w:i w:val="false"/>
          <w:color w:val="000000"/>
          <w:sz w:val="28"/>
        </w:rPr>
        <w:t>13. Мемлекеттік органның толық атауы:</w:t>
      </w:r>
      <w:r>
        <w:br/>
      </w:r>
      <w:r>
        <w:rPr>
          <w:rFonts w:ascii="Times New Roman"/>
          <w:b w:val="false"/>
          <w:i w:val="false"/>
          <w:color w:val="000000"/>
          <w:sz w:val="28"/>
        </w:rPr>
        <w:t>
      мемлекеттік тілде: "Рудный қалалық жұмыспен қамту және әлеуметтік бағдарламалар бөлімі" мемлекеттік мекемесі;</w:t>
      </w:r>
      <w:r>
        <w:br/>
      </w:r>
      <w:r>
        <w:rPr>
          <w:rFonts w:ascii="Times New Roman"/>
          <w:b w:val="false"/>
          <w:i w:val="false"/>
          <w:color w:val="000000"/>
          <w:sz w:val="28"/>
        </w:rPr>
        <w:t>
      орыс тілінде: государственное учреждение "Рудненский городской отдел занятости и социальных программ".</w:t>
      </w:r>
      <w:r>
        <w:br/>
      </w:r>
      <w:r>
        <w:rPr>
          <w:rFonts w:ascii="Times New Roman"/>
          <w:b w:val="false"/>
          <w:i w:val="false"/>
          <w:color w:val="000000"/>
          <w:sz w:val="28"/>
        </w:rPr>
        <w:t>
      </w:t>
      </w:r>
      <w:r>
        <w:rPr>
          <w:rFonts w:ascii="Times New Roman"/>
          <w:b w:val="false"/>
          <w:i w:val="false"/>
          <w:color w:val="000000"/>
          <w:sz w:val="28"/>
        </w:rPr>
        <w:t xml:space="preserve">14. Осы </w:t>
      </w:r>
      <w:r>
        <w:rPr>
          <w:rFonts w:ascii="Times New Roman"/>
          <w:b w:val="false"/>
          <w:i w:val="false"/>
          <w:color w:val="000000"/>
          <w:sz w:val="28"/>
        </w:rPr>
        <w:t>Ереже</w:t>
      </w:r>
      <w:r>
        <w:rPr>
          <w:rFonts w:ascii="Times New Roman"/>
          <w:b w:val="false"/>
          <w:i w:val="false"/>
          <w:color w:val="000000"/>
          <w:sz w:val="28"/>
        </w:rPr>
        <w:t xml:space="preserve"> "Рудный қалалық жұмыспен қамту және әлеуметтік бағдарламалар бөлімі"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15. "Рудный қалалық жұмыспен қамту және әлеуметтік бағдарламалар бөлімі" мемлекеттік мекемесінің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16. "Рудный қалалық жұмыспен қамту және әлеуметтік бағдарламалар бөлімі" мемлекеттік мекемесіне кәсіпкерлік субъектілерімен бөлім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"Рудный қалалық жұмыспен қамту және әлеуметтік бағдарламалар бөлімі"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r>
        <w:rPr>
          <w:rFonts w:ascii="Times New Roman"/>
          <w:b/>
          <w:i w:val="false"/>
          <w:color w:val="000000"/>
          <w:sz w:val="28"/>
        </w:rPr>
        <w:t xml:space="preserve">2. </w:t>
      </w:r>
      <w:r>
        <w:rPr>
          <w:rFonts w:ascii="Times New Roman"/>
          <w:b w:val="false"/>
          <w:i w:val="false"/>
          <w:color w:val="000000"/>
          <w:sz w:val="28"/>
        </w:rPr>
        <w:t>Мемлекеттік органның миссиясы, негізгі міндеттері, функциялары, құқықтары мен міндеттері</w:t>
      </w:r>
      <w:r>
        <w:br/>
      </w:r>
      <w:r>
        <w:rPr>
          <w:rFonts w:ascii="Times New Roman"/>
          <w:b w:val="false"/>
          <w:i w:val="false"/>
          <w:color w:val="000000"/>
          <w:sz w:val="28"/>
        </w:rPr>
        <w:t>
      </w:t>
      </w:r>
      <w:r>
        <w:rPr>
          <w:rFonts w:ascii="Times New Roman"/>
          <w:b w:val="false"/>
          <w:i w:val="false"/>
          <w:color w:val="000000"/>
          <w:sz w:val="28"/>
        </w:rPr>
        <w:t>17. "Рудный қалалық жұмыспен қамту және әлеуметтік бағдарламалар бөлімі" мемлекеттік мекемесінің миссиясы халықтың өмір деңгейін және табысын, оның жұмыспен қамтылуын, әлеуметтік қорғалуын және әлеуметтік қызмет көрсетуін арттырудан тұрады.</w:t>
      </w:r>
      <w:r>
        <w:br/>
      </w:r>
      <w:r>
        <w:rPr>
          <w:rFonts w:ascii="Times New Roman"/>
          <w:b w:val="false"/>
          <w:i w:val="false"/>
          <w:color w:val="000000"/>
          <w:sz w:val="28"/>
        </w:rPr>
        <w:t>
      </w:t>
      </w:r>
      <w:r>
        <w:rPr>
          <w:rFonts w:ascii="Times New Roman"/>
          <w:b w:val="false"/>
          <w:i w:val="false"/>
          <w:color w:val="000000"/>
          <w:sz w:val="28"/>
        </w:rPr>
        <w:t>18. Міндеттері:</w:t>
      </w:r>
      <w:r>
        <w:br/>
      </w:r>
      <w:r>
        <w:rPr>
          <w:rFonts w:ascii="Times New Roman"/>
          <w:b w:val="false"/>
          <w:i w:val="false"/>
          <w:color w:val="000000"/>
          <w:sz w:val="28"/>
        </w:rPr>
        <w:t>
      </w:t>
      </w:r>
      <w:r>
        <w:rPr>
          <w:rFonts w:ascii="Times New Roman"/>
          <w:b w:val="false"/>
          <w:i w:val="false"/>
          <w:color w:val="000000"/>
          <w:sz w:val="28"/>
        </w:rPr>
        <w:t>1) Рудный қаласының жұмыспен қамту және халықты әлеуметтік қорғау мемлекеттік саясатын іске асыру, оның дамуына жәрдемдесу;</w:t>
      </w:r>
      <w:r>
        <w:br/>
      </w:r>
      <w:r>
        <w:rPr>
          <w:rFonts w:ascii="Times New Roman"/>
          <w:b w:val="false"/>
          <w:i w:val="false"/>
          <w:color w:val="000000"/>
          <w:sz w:val="28"/>
        </w:rPr>
        <w:t>
      </w:t>
      </w:r>
      <w:r>
        <w:rPr>
          <w:rFonts w:ascii="Times New Roman"/>
          <w:b w:val="false"/>
          <w:i w:val="false"/>
          <w:color w:val="000000"/>
          <w:sz w:val="28"/>
        </w:rPr>
        <w:t>2) аз қамтылған отбасылардың, жұмыссыз азаматтардың, ардагерлердің, мүгедектердің және мұқтаж азаматтардың басқа жекелеген санаттарының әлеуметтік қолдауын ұйымдастыру;</w:t>
      </w:r>
      <w:r>
        <w:br/>
      </w:r>
      <w:r>
        <w:rPr>
          <w:rFonts w:ascii="Times New Roman"/>
          <w:b w:val="false"/>
          <w:i w:val="false"/>
          <w:color w:val="000000"/>
          <w:sz w:val="28"/>
        </w:rPr>
        <w:t>
      </w:t>
      </w:r>
      <w:r>
        <w:rPr>
          <w:rFonts w:ascii="Times New Roman"/>
          <w:b w:val="false"/>
          <w:i w:val="false"/>
          <w:color w:val="000000"/>
          <w:sz w:val="28"/>
        </w:rPr>
        <w:t>3) азаматтардың жұмыспен қамту және әлеуметтік қорғау мәселелері бойынша қолданыстағы заңнамамен көзделген құқықтарын, олардың мүдделерін, мемлекеттік кепілдіктерін қорғау;</w:t>
      </w:r>
      <w:r>
        <w:br/>
      </w:r>
      <w:r>
        <w:rPr>
          <w:rFonts w:ascii="Times New Roman"/>
          <w:b w:val="false"/>
          <w:i w:val="false"/>
          <w:color w:val="000000"/>
          <w:sz w:val="28"/>
        </w:rPr>
        <w:t>
      </w:t>
      </w:r>
      <w:r>
        <w:rPr>
          <w:rFonts w:ascii="Times New Roman"/>
          <w:b w:val="false"/>
          <w:i w:val="false"/>
          <w:color w:val="000000"/>
          <w:sz w:val="28"/>
        </w:rPr>
        <w:t>4) "Рудный қалалық жұмыспен қамту және әлеуметтік бағдарламалар бөлімі" мемлекеттік мекемесі басқару органы болып табылатын мекемелер мен кәсіпорындардың қызметіне бақылауды жүзеге асыру;</w:t>
      </w:r>
      <w:r>
        <w:br/>
      </w:r>
      <w:r>
        <w:rPr>
          <w:rFonts w:ascii="Times New Roman"/>
          <w:b w:val="false"/>
          <w:i w:val="false"/>
          <w:color w:val="000000"/>
          <w:sz w:val="28"/>
        </w:rPr>
        <w:t>
      </w:t>
      </w:r>
      <w:r>
        <w:rPr>
          <w:rFonts w:ascii="Times New Roman"/>
          <w:b w:val="false"/>
          <w:i w:val="false"/>
          <w:color w:val="000000"/>
          <w:sz w:val="28"/>
        </w:rPr>
        <w:t>5) халықты жұмыспен қамту және әлеуметтік қорғау мәселелері жөнінде халықты ақпараттандыру болып табылады;</w:t>
      </w:r>
      <w:r>
        <w:br/>
      </w:r>
      <w:r>
        <w:rPr>
          <w:rFonts w:ascii="Times New Roman"/>
          <w:b w:val="false"/>
          <w:i w:val="false"/>
          <w:color w:val="000000"/>
          <w:sz w:val="28"/>
        </w:rPr>
        <w:t>
      </w:t>
      </w:r>
      <w:r>
        <w:rPr>
          <w:rFonts w:ascii="Times New Roman"/>
          <w:b w:val="false"/>
          <w:i w:val="false"/>
          <w:color w:val="000000"/>
          <w:sz w:val="28"/>
        </w:rPr>
        <w:t>6) Қазақстан Республикасының заңнамасымен қарастырылған өзге де міндеттер.</w:t>
      </w:r>
      <w:r>
        <w:br/>
      </w:r>
      <w:r>
        <w:rPr>
          <w:rFonts w:ascii="Times New Roman"/>
          <w:b w:val="false"/>
          <w:i w:val="false"/>
          <w:color w:val="000000"/>
          <w:sz w:val="28"/>
        </w:rPr>
        <w:t>
      </w:t>
      </w:r>
      <w:r>
        <w:rPr>
          <w:rFonts w:ascii="Times New Roman"/>
          <w:b w:val="false"/>
          <w:i w:val="false"/>
          <w:color w:val="000000"/>
          <w:sz w:val="28"/>
        </w:rPr>
        <w:t>19. Функциялары:</w:t>
      </w:r>
      <w:r>
        <w:br/>
      </w:r>
      <w:r>
        <w:rPr>
          <w:rFonts w:ascii="Times New Roman"/>
          <w:b w:val="false"/>
          <w:i w:val="false"/>
          <w:color w:val="000000"/>
          <w:sz w:val="28"/>
        </w:rPr>
        <w:t>
      </w:t>
      </w:r>
      <w:r>
        <w:rPr>
          <w:rFonts w:ascii="Times New Roman"/>
          <w:b w:val="false"/>
          <w:i w:val="false"/>
          <w:color w:val="000000"/>
          <w:sz w:val="28"/>
        </w:rPr>
        <w:t>1) мемлекеттік әлеуметтік саясатты іске асыру;</w:t>
      </w:r>
      <w:r>
        <w:br/>
      </w:r>
      <w:r>
        <w:rPr>
          <w:rFonts w:ascii="Times New Roman"/>
          <w:b w:val="false"/>
          <w:i w:val="false"/>
          <w:color w:val="000000"/>
          <w:sz w:val="28"/>
        </w:rPr>
        <w:t>
      </w:t>
      </w:r>
      <w:r>
        <w:rPr>
          <w:rFonts w:ascii="Times New Roman"/>
          <w:b w:val="false"/>
          <w:i w:val="false"/>
          <w:color w:val="000000"/>
          <w:sz w:val="28"/>
        </w:rPr>
        <w:t>2) бюджеттік қаражат қажеттілігін болжау және қолданыстағы заңнамаға сәйкес әлеуметтік бағдарламаларды іске асыру;</w:t>
      </w:r>
      <w:r>
        <w:br/>
      </w:r>
      <w:r>
        <w:rPr>
          <w:rFonts w:ascii="Times New Roman"/>
          <w:b w:val="false"/>
          <w:i w:val="false"/>
          <w:color w:val="000000"/>
          <w:sz w:val="28"/>
        </w:rPr>
        <w:t>
      </w:t>
      </w:r>
      <w:r>
        <w:rPr>
          <w:rFonts w:ascii="Times New Roman"/>
          <w:b w:val="false"/>
          <w:i w:val="false"/>
          <w:color w:val="000000"/>
          <w:sz w:val="28"/>
        </w:rPr>
        <w:t>3) қолданыстағы заңнамаға сәйкес мемлекеттік қызметтерді көрсету;</w:t>
      </w:r>
      <w:r>
        <w:br/>
      </w:r>
      <w:r>
        <w:rPr>
          <w:rFonts w:ascii="Times New Roman"/>
          <w:b w:val="false"/>
          <w:i w:val="false"/>
          <w:color w:val="000000"/>
          <w:sz w:val="28"/>
        </w:rPr>
        <w:t>
      </w:t>
      </w:r>
      <w:r>
        <w:rPr>
          <w:rFonts w:ascii="Times New Roman"/>
          <w:b w:val="false"/>
          <w:i w:val="false"/>
          <w:color w:val="000000"/>
          <w:sz w:val="28"/>
        </w:rPr>
        <w:t>4) "Рудный қалалық жұмыспен қамту және әлеуметтік бағдарламалар бөлімі" мемлекеттік мекемесінің құзыретіне жататын мәселелер бойынша жеке тұлғаларды және заңды тұлғалардың өкілдерін қабылдау және кеңес беру;</w:t>
      </w:r>
      <w:r>
        <w:br/>
      </w:r>
      <w:r>
        <w:rPr>
          <w:rFonts w:ascii="Times New Roman"/>
          <w:b w:val="false"/>
          <w:i w:val="false"/>
          <w:color w:val="000000"/>
          <w:sz w:val="28"/>
        </w:rPr>
        <w:t>
      </w:t>
      </w:r>
      <w:r>
        <w:rPr>
          <w:rFonts w:ascii="Times New Roman"/>
          <w:b w:val="false"/>
          <w:i w:val="false"/>
          <w:color w:val="000000"/>
          <w:sz w:val="28"/>
        </w:rPr>
        <w:t>5) жеке және заңды тұлғалардың өтініштерін қарау және қажетті шаралар қолдану;</w:t>
      </w:r>
      <w:r>
        <w:br/>
      </w:r>
      <w:r>
        <w:rPr>
          <w:rFonts w:ascii="Times New Roman"/>
          <w:b w:val="false"/>
          <w:i w:val="false"/>
          <w:color w:val="000000"/>
          <w:sz w:val="28"/>
        </w:rPr>
        <w:t>
      </w:t>
      </w:r>
      <w:r>
        <w:rPr>
          <w:rFonts w:ascii="Times New Roman"/>
          <w:b w:val="false"/>
          <w:i w:val="false"/>
          <w:color w:val="000000"/>
          <w:sz w:val="28"/>
        </w:rPr>
        <w:t>6) есептілікті құру және тиісті мемлекеттік органдарға беру;</w:t>
      </w:r>
      <w:r>
        <w:br/>
      </w:r>
      <w:r>
        <w:rPr>
          <w:rFonts w:ascii="Times New Roman"/>
          <w:b w:val="false"/>
          <w:i w:val="false"/>
          <w:color w:val="000000"/>
          <w:sz w:val="28"/>
        </w:rPr>
        <w:t>
      </w:t>
      </w:r>
      <w:r>
        <w:rPr>
          <w:rFonts w:ascii="Times New Roman"/>
          <w:b w:val="false"/>
          <w:i w:val="false"/>
          <w:color w:val="000000"/>
          <w:sz w:val="28"/>
        </w:rPr>
        <w:t>7) коммерциялық емес (үкіметтік емес) ұйымдармен өзара әрекеттесу;</w:t>
      </w:r>
      <w:r>
        <w:br/>
      </w:r>
      <w:r>
        <w:rPr>
          <w:rFonts w:ascii="Times New Roman"/>
          <w:b w:val="false"/>
          <w:i w:val="false"/>
          <w:color w:val="000000"/>
          <w:sz w:val="28"/>
        </w:rPr>
        <w:t>
      </w:t>
      </w:r>
      <w:r>
        <w:rPr>
          <w:rFonts w:ascii="Times New Roman"/>
          <w:b w:val="false"/>
          <w:i w:val="false"/>
          <w:color w:val="000000"/>
          <w:sz w:val="28"/>
        </w:rPr>
        <w:t>8) Рудный қалалық жұмыспен қамту және әлеуметтік бағдарламалар бөлімінің "Белгілі тұрағы жоқ тұлғаларға арналған әлеуметтік бейімделу орталығы" коммуналдық мемлекеттік мекемесін басқару органының функцияларын жүзеге асыру;</w:t>
      </w:r>
      <w:r>
        <w:br/>
      </w:r>
      <w:r>
        <w:rPr>
          <w:rFonts w:ascii="Times New Roman"/>
          <w:b w:val="false"/>
          <w:i w:val="false"/>
          <w:color w:val="000000"/>
          <w:sz w:val="28"/>
        </w:rPr>
        <w:t>
      </w:t>
      </w:r>
      <w:r>
        <w:rPr>
          <w:rFonts w:ascii="Times New Roman"/>
          <w:b w:val="false"/>
          <w:i w:val="false"/>
          <w:color w:val="000000"/>
          <w:sz w:val="28"/>
        </w:rPr>
        <w:t>9) "Рудный қалалық жұмыспен қамту және әлеуметтік бағдарламалар бөлімі" мемлекеттік мекемесінің Рудный қаласы әкімдігінің "Рудный қалалық әлеуметтік қызметтерді көрсететін аумақтық орталығы" мемлекеттік коммуналдық қазыналық кәсіпорнын басқару органының функцияларын жүзеге асыру;</w:t>
      </w:r>
      <w:r>
        <w:br/>
      </w:r>
      <w:r>
        <w:rPr>
          <w:rFonts w:ascii="Times New Roman"/>
          <w:b w:val="false"/>
          <w:i w:val="false"/>
          <w:color w:val="000000"/>
          <w:sz w:val="28"/>
        </w:rPr>
        <w:t>
      </w:t>
      </w:r>
      <w:r>
        <w:rPr>
          <w:rFonts w:ascii="Times New Roman"/>
          <w:b w:val="false"/>
          <w:i w:val="false"/>
          <w:color w:val="000000"/>
          <w:sz w:val="28"/>
        </w:rPr>
        <w:t>10) Рудный қаласы әкімдігінің "Жұмыспен қамту орталығы" коммуналдық мемлекеттік мекемесін басқару органының функцияларын жүзеге асыру;</w:t>
      </w:r>
      <w:r>
        <w:br/>
      </w:r>
      <w:r>
        <w:rPr>
          <w:rFonts w:ascii="Times New Roman"/>
          <w:b w:val="false"/>
          <w:i w:val="false"/>
          <w:color w:val="000000"/>
          <w:sz w:val="28"/>
        </w:rPr>
        <w:t>
      </w:t>
      </w:r>
      <w:r>
        <w:rPr>
          <w:rFonts w:ascii="Times New Roman"/>
          <w:b w:val="false"/>
          <w:i w:val="false"/>
          <w:color w:val="000000"/>
          <w:sz w:val="28"/>
        </w:rPr>
        <w:t>11) өмірлік қиын жағдайда жүрген тұлғаға (отбасыға) арнаулы әлеуметтік қызметтерді көрсету туралы шешімді қабылдау;</w:t>
      </w:r>
      <w:r>
        <w:br/>
      </w:r>
      <w:r>
        <w:rPr>
          <w:rFonts w:ascii="Times New Roman"/>
          <w:b w:val="false"/>
          <w:i w:val="false"/>
          <w:color w:val="000000"/>
          <w:sz w:val="28"/>
        </w:rPr>
        <w:t>
      </w:t>
      </w:r>
      <w:r>
        <w:rPr>
          <w:rFonts w:ascii="Times New Roman"/>
          <w:b w:val="false"/>
          <w:i w:val="false"/>
          <w:color w:val="000000"/>
          <w:sz w:val="28"/>
        </w:rPr>
        <w:t>12) кәмелетке толғандарға қатысты қамқорлыққа алу және қорғаншылық жөніндегі қызметтерді жүзеге асыру;</w:t>
      </w:r>
      <w:r>
        <w:br/>
      </w:r>
      <w:r>
        <w:rPr>
          <w:rFonts w:ascii="Times New Roman"/>
          <w:b w:val="false"/>
          <w:i w:val="false"/>
          <w:color w:val="000000"/>
          <w:sz w:val="28"/>
        </w:rPr>
        <w:t>
      </w:t>
      </w:r>
      <w:r>
        <w:rPr>
          <w:rFonts w:ascii="Times New Roman"/>
          <w:b w:val="false"/>
          <w:i w:val="false"/>
          <w:color w:val="000000"/>
          <w:sz w:val="28"/>
        </w:rPr>
        <w:t>13) еңбек нарығын талдау және болжау, еңбек нарығының жағдайы туралы тұрғындарға және жергілікті атқарушы органдарға ақпарат беру;</w:t>
      </w:r>
      <w:r>
        <w:br/>
      </w:r>
      <w:r>
        <w:rPr>
          <w:rFonts w:ascii="Times New Roman"/>
          <w:b w:val="false"/>
          <w:i w:val="false"/>
          <w:color w:val="000000"/>
          <w:sz w:val="28"/>
        </w:rPr>
        <w:t>
      </w:t>
      </w:r>
      <w:r>
        <w:rPr>
          <w:rFonts w:ascii="Times New Roman"/>
          <w:b w:val="false"/>
          <w:i w:val="false"/>
          <w:color w:val="000000"/>
          <w:sz w:val="28"/>
        </w:rPr>
        <w:t>14) өтініш білдірген азаматтар мен жұмыссыздарға жұмыс алу мүмкіндігі туралы, ал жұмыс берушілерге – жұмыс күшімен қамтамасыз ету мүмкіндігі туралы ақпарат беру;</w:t>
      </w:r>
      <w:r>
        <w:br/>
      </w:r>
      <w:r>
        <w:rPr>
          <w:rFonts w:ascii="Times New Roman"/>
          <w:b w:val="false"/>
          <w:i w:val="false"/>
          <w:color w:val="000000"/>
          <w:sz w:val="28"/>
        </w:rPr>
        <w:t>
      </w:t>
      </w:r>
      <w:r>
        <w:rPr>
          <w:rFonts w:ascii="Times New Roman"/>
          <w:b w:val="false"/>
          <w:i w:val="false"/>
          <w:color w:val="000000"/>
          <w:sz w:val="28"/>
        </w:rPr>
        <w:t>15) азаматтар мен жұмыссыздарға жұмыс таңдауда көмек көрсету, тұлғаларға жұмыспен қамтуға жәрдемдесудің белсенді шараларына қатысуға жолдамалар беру;</w:t>
      </w:r>
      <w:r>
        <w:br/>
      </w:r>
      <w:r>
        <w:rPr>
          <w:rFonts w:ascii="Times New Roman"/>
          <w:b w:val="false"/>
          <w:i w:val="false"/>
          <w:color w:val="000000"/>
          <w:sz w:val="28"/>
        </w:rPr>
        <w:t>
      </w:t>
      </w:r>
      <w:r>
        <w:rPr>
          <w:rFonts w:ascii="Times New Roman"/>
          <w:b w:val="false"/>
          <w:i w:val="false"/>
          <w:color w:val="000000"/>
          <w:sz w:val="28"/>
        </w:rPr>
        <w:t>16) еңбек нарығы бойынша мәліметтер банкін қалыптастыру;</w:t>
      </w:r>
      <w:r>
        <w:br/>
      </w:r>
      <w:r>
        <w:rPr>
          <w:rFonts w:ascii="Times New Roman"/>
          <w:b w:val="false"/>
          <w:i w:val="false"/>
          <w:color w:val="000000"/>
          <w:sz w:val="28"/>
        </w:rPr>
        <w:t>
      </w:t>
      </w:r>
      <w:r>
        <w:rPr>
          <w:rFonts w:ascii="Times New Roman"/>
          <w:b w:val="false"/>
          <w:i w:val="false"/>
          <w:color w:val="000000"/>
          <w:sz w:val="28"/>
        </w:rPr>
        <w:t>17) азаматтарға және жұмыссыздарға кәсіптік бағдар бойынша тегін қызметтерді көрсету;</w:t>
      </w:r>
      <w:r>
        <w:br/>
      </w:r>
      <w:r>
        <w:rPr>
          <w:rFonts w:ascii="Times New Roman"/>
          <w:b w:val="false"/>
          <w:i w:val="false"/>
          <w:color w:val="000000"/>
          <w:sz w:val="28"/>
        </w:rPr>
        <w:t>
      </w:t>
      </w:r>
      <w:r>
        <w:rPr>
          <w:rFonts w:ascii="Times New Roman"/>
          <w:b w:val="false"/>
          <w:i w:val="false"/>
          <w:color w:val="000000"/>
          <w:sz w:val="28"/>
        </w:rPr>
        <w:t>18) қолданыстағы заңнамаға сәйкес жұмыссыздар үшін қоғамдық жұмыстарды ұйымдастыру;</w:t>
      </w:r>
      <w:r>
        <w:br/>
      </w:r>
      <w:r>
        <w:rPr>
          <w:rFonts w:ascii="Times New Roman"/>
          <w:b w:val="false"/>
          <w:i w:val="false"/>
          <w:color w:val="000000"/>
          <w:sz w:val="28"/>
        </w:rPr>
        <w:t>
      </w:t>
      </w:r>
      <w:r>
        <w:rPr>
          <w:rFonts w:ascii="Times New Roman"/>
          <w:b w:val="false"/>
          <w:i w:val="false"/>
          <w:color w:val="000000"/>
          <w:sz w:val="28"/>
        </w:rPr>
        <w:t>19) қолданыстағы заңнамаға сәйкес халықтың нысаналы топтары үшін әлеуметтік жұмыс орындарын ұйымдастыру;</w:t>
      </w:r>
      <w:r>
        <w:br/>
      </w:r>
      <w:r>
        <w:rPr>
          <w:rFonts w:ascii="Times New Roman"/>
          <w:b w:val="false"/>
          <w:i w:val="false"/>
          <w:color w:val="000000"/>
          <w:sz w:val="28"/>
        </w:rPr>
        <w:t>
      </w:t>
      </w:r>
      <w:r>
        <w:rPr>
          <w:rFonts w:ascii="Times New Roman"/>
          <w:b w:val="false"/>
          <w:i w:val="false"/>
          <w:color w:val="000000"/>
          <w:sz w:val="28"/>
        </w:rPr>
        <w:t>20) қолданыстағы заңнамаға сәйкес, еңбек нарығының қажеттілігіне сәйкес жұмыссыздарды және азаматтарды кәсіптік даярлау, қайта даярлау және біліктілігін арттыруды ұйымдастыру;</w:t>
      </w:r>
      <w:r>
        <w:br/>
      </w:r>
      <w:r>
        <w:rPr>
          <w:rFonts w:ascii="Times New Roman"/>
          <w:b w:val="false"/>
          <w:i w:val="false"/>
          <w:color w:val="000000"/>
          <w:sz w:val="28"/>
        </w:rPr>
        <w:t>
      </w:t>
      </w:r>
      <w:r>
        <w:rPr>
          <w:rFonts w:ascii="Times New Roman"/>
          <w:b w:val="false"/>
          <w:i w:val="false"/>
          <w:color w:val="000000"/>
          <w:sz w:val="28"/>
        </w:rPr>
        <w:t>21) техникалық және кәсіптік, орта білімнен кейінгі және жоғары білім берудің кәсіптік оқу бағдарламаларын іске асыратын білім беру ұйымдарының жиырма тоғыз жастан аспаған түлектері санынан тіркелген жұмыссыздарға жастар практикасын ұйымдастыру;</w:t>
      </w:r>
      <w:r>
        <w:br/>
      </w:r>
      <w:r>
        <w:rPr>
          <w:rFonts w:ascii="Times New Roman"/>
          <w:b w:val="false"/>
          <w:i w:val="false"/>
          <w:color w:val="000000"/>
          <w:sz w:val="28"/>
        </w:rPr>
        <w:t>
      </w:t>
      </w:r>
      <w:r>
        <w:rPr>
          <w:rFonts w:ascii="Times New Roman"/>
          <w:b w:val="false"/>
          <w:i w:val="false"/>
          <w:color w:val="000000"/>
          <w:sz w:val="28"/>
        </w:rPr>
        <w:t>22) жұмыс берушілермен әлеуметтік жұмыс орындарын құруға арналған шарттарды жасау;</w:t>
      </w:r>
      <w:r>
        <w:br/>
      </w:r>
      <w:r>
        <w:rPr>
          <w:rFonts w:ascii="Times New Roman"/>
          <w:b w:val="false"/>
          <w:i w:val="false"/>
          <w:color w:val="000000"/>
          <w:sz w:val="28"/>
        </w:rPr>
        <w:t>
      </w:t>
      </w:r>
      <w:r>
        <w:rPr>
          <w:rFonts w:ascii="Times New Roman"/>
          <w:b w:val="false"/>
          <w:i w:val="false"/>
          <w:color w:val="000000"/>
          <w:sz w:val="28"/>
        </w:rPr>
        <w:t>23) жастар практикасынан өту үшін жұмыс берушілермен жұмыс орындарын құруға арналған шарттарды жасау;</w:t>
      </w:r>
      <w:r>
        <w:br/>
      </w:r>
      <w:r>
        <w:rPr>
          <w:rFonts w:ascii="Times New Roman"/>
          <w:b w:val="false"/>
          <w:i w:val="false"/>
          <w:color w:val="000000"/>
          <w:sz w:val="28"/>
        </w:rPr>
        <w:t>
      </w:t>
      </w:r>
      <w:r>
        <w:rPr>
          <w:rFonts w:ascii="Times New Roman"/>
          <w:b w:val="false"/>
          <w:i w:val="false"/>
          <w:color w:val="000000"/>
          <w:sz w:val="28"/>
        </w:rPr>
        <w:t>24) мүгедектерді оңалтудың жеке бағдарламасының әлеуметтік бөлігін орындау;</w:t>
      </w:r>
      <w:r>
        <w:br/>
      </w:r>
      <w:r>
        <w:rPr>
          <w:rFonts w:ascii="Times New Roman"/>
          <w:b w:val="false"/>
          <w:i w:val="false"/>
          <w:color w:val="000000"/>
          <w:sz w:val="28"/>
        </w:rPr>
        <w:t>
      </w:t>
      </w:r>
      <w:r>
        <w:rPr>
          <w:rFonts w:ascii="Times New Roman"/>
          <w:b w:val="false"/>
          <w:i w:val="false"/>
          <w:color w:val="000000"/>
          <w:sz w:val="28"/>
        </w:rPr>
        <w:t>25) Ұлы Отан соғысының қатысушыларына және жеңілдіктер мен кепілдіктер бойынша соларға теңестірілген тұлғаларға санаторий–курорттық емдеуге құжаттарды ресімдеу;</w:t>
      </w:r>
      <w:r>
        <w:br/>
      </w:r>
      <w:r>
        <w:rPr>
          <w:rFonts w:ascii="Times New Roman"/>
          <w:b w:val="false"/>
          <w:i w:val="false"/>
          <w:color w:val="000000"/>
          <w:sz w:val="28"/>
        </w:rPr>
        <w:t>
      </w:t>
      </w:r>
      <w:r>
        <w:rPr>
          <w:rFonts w:ascii="Times New Roman"/>
          <w:b w:val="false"/>
          <w:i w:val="false"/>
          <w:color w:val="000000"/>
          <w:sz w:val="28"/>
        </w:rPr>
        <w:t>26) автомобиль көлігімен мүгедектерді тасымалдау жөнінде қызметтер көрсету;</w:t>
      </w:r>
      <w:r>
        <w:br/>
      </w:r>
      <w:r>
        <w:rPr>
          <w:rFonts w:ascii="Times New Roman"/>
          <w:b w:val="false"/>
          <w:i w:val="false"/>
          <w:color w:val="000000"/>
          <w:sz w:val="28"/>
        </w:rPr>
        <w:t>
      </w:t>
      </w:r>
      <w:r>
        <w:rPr>
          <w:rFonts w:ascii="Times New Roman"/>
          <w:b w:val="false"/>
          <w:i w:val="false"/>
          <w:color w:val="000000"/>
          <w:sz w:val="28"/>
        </w:rPr>
        <w:t>27) жартылай стационар жағдайларында арнаулы әлеуметтік қызметтерді көрсетуге арналған құжаттарды ресімдеу;</w:t>
      </w:r>
      <w:r>
        <w:br/>
      </w:r>
      <w:r>
        <w:rPr>
          <w:rFonts w:ascii="Times New Roman"/>
          <w:b w:val="false"/>
          <w:i w:val="false"/>
          <w:color w:val="000000"/>
          <w:sz w:val="28"/>
        </w:rPr>
        <w:t>
      </w:t>
      </w:r>
      <w:r>
        <w:rPr>
          <w:rFonts w:ascii="Times New Roman"/>
          <w:b w:val="false"/>
          <w:i w:val="false"/>
          <w:color w:val="000000"/>
          <w:sz w:val="28"/>
        </w:rPr>
        <w:t>28) 1941 жылғы 22 маусымнан бастап 1945 жылғы 9 мамырға дейінгі кезеңде кемінде 6 ай жұмыс істеген тұлғалардың жұмыс өтілін белгілеу үшін арнайы комиссияның жұмыс органы функцияларын жүзеге асыру;</w:t>
      </w:r>
      <w:r>
        <w:br/>
      </w:r>
      <w:r>
        <w:rPr>
          <w:rFonts w:ascii="Times New Roman"/>
          <w:b w:val="false"/>
          <w:i w:val="false"/>
          <w:color w:val="000000"/>
          <w:sz w:val="28"/>
        </w:rPr>
        <w:t>
      </w:t>
      </w:r>
      <w:r>
        <w:rPr>
          <w:rFonts w:ascii="Times New Roman"/>
          <w:b w:val="false"/>
          <w:i w:val="false"/>
          <w:color w:val="000000"/>
          <w:sz w:val="28"/>
        </w:rPr>
        <w:t>29) Семей ядролық сынақ полигонындағы ядролық сынақтардың салдарынан зардап шеккен азаматтарды тіркеу және есепке алу үшін арнаулы комиссияның жұмыс органы функцияларын жүзеге асыру. Семей ядролық сынақ полигонындағы ядролық сынақтардың салдарынан зардап шеккендерге жеңілдіктер мен кепілдіктерге құқығын растайтын куәліктерді алу және беру;</w:t>
      </w:r>
      <w:r>
        <w:br/>
      </w:r>
      <w:r>
        <w:rPr>
          <w:rFonts w:ascii="Times New Roman"/>
          <w:b w:val="false"/>
          <w:i w:val="false"/>
          <w:color w:val="000000"/>
          <w:sz w:val="28"/>
        </w:rPr>
        <w:t>
      </w:t>
      </w:r>
      <w:r>
        <w:rPr>
          <w:rFonts w:ascii="Times New Roman"/>
          <w:b w:val="false"/>
          <w:i w:val="false"/>
          <w:color w:val="000000"/>
          <w:sz w:val="28"/>
        </w:rPr>
        <w:t>30) қорғаншылық және қамқорлық жөніндегі қалалық консультациялық–кеңесші ведомствоаралық комиссияның жұмыс органы функцияларын жүзеге асыру;</w:t>
      </w:r>
      <w:r>
        <w:br/>
      </w:r>
      <w:r>
        <w:rPr>
          <w:rFonts w:ascii="Times New Roman"/>
          <w:b w:val="false"/>
          <w:i w:val="false"/>
          <w:color w:val="000000"/>
          <w:sz w:val="28"/>
        </w:rPr>
        <w:t>
      </w:t>
      </w:r>
      <w:r>
        <w:rPr>
          <w:rFonts w:ascii="Times New Roman"/>
          <w:b w:val="false"/>
          <w:i w:val="false"/>
          <w:color w:val="000000"/>
          <w:sz w:val="28"/>
        </w:rPr>
        <w:t>31) өмірлік қиын жағдайдың туындауына байланысты әлеуметтік көмек көрсетуге үміткер тұлғалардың (отбасының) өтініштерін қарау және әлеуметтік көмек көрсету қажеттілігі туралы қорытынды шығару жөніндегі арнайы консультациялық–кеңесші ведомствоаралық комиссияның жұмыс органы функцияларын жүзеге асыру;</w:t>
      </w:r>
      <w:r>
        <w:br/>
      </w:r>
      <w:r>
        <w:rPr>
          <w:rFonts w:ascii="Times New Roman"/>
          <w:b w:val="false"/>
          <w:i w:val="false"/>
          <w:color w:val="000000"/>
          <w:sz w:val="28"/>
        </w:rPr>
        <w:t>
      </w:t>
      </w:r>
      <w:r>
        <w:rPr>
          <w:rFonts w:ascii="Times New Roman"/>
          <w:b w:val="false"/>
          <w:i w:val="false"/>
          <w:color w:val="000000"/>
          <w:sz w:val="28"/>
        </w:rPr>
        <w:t>32) Қазақстан Республикасының заңнамасымен қарастырылған өзге де функцияларды жүзеге асыру</w:t>
      </w:r>
      <w:r>
        <w:rPr>
          <w:rFonts w:ascii="Times New Roman"/>
          <w:b w:val="false"/>
          <w:i/>
          <w:color w:val="000000"/>
          <w:sz w:val="28"/>
        </w:rPr>
        <w:t>.</w:t>
      </w:r>
      <w:r>
        <w:br/>
      </w:r>
      <w:r>
        <w:rPr>
          <w:rFonts w:ascii="Times New Roman"/>
          <w:b w:val="false"/>
          <w:i w:val="false"/>
          <w:color w:val="000000"/>
          <w:sz w:val="28"/>
        </w:rPr>
        <w:t>
      </w:t>
      </w:r>
      <w:r>
        <w:rPr>
          <w:rFonts w:ascii="Times New Roman"/>
          <w:b w:val="false"/>
          <w:i w:val="false"/>
          <w:color w:val="000000"/>
          <w:sz w:val="28"/>
        </w:rPr>
        <w:t>20. Құқықтары:</w:t>
      </w:r>
      <w:r>
        <w:br/>
      </w:r>
      <w:r>
        <w:rPr>
          <w:rFonts w:ascii="Times New Roman"/>
          <w:b w:val="false"/>
          <w:i w:val="false"/>
          <w:color w:val="000000"/>
          <w:sz w:val="28"/>
        </w:rPr>
        <w:t>
      </w:t>
      </w:r>
      <w:r>
        <w:rPr>
          <w:rFonts w:ascii="Times New Roman"/>
          <w:b w:val="false"/>
          <w:i w:val="false"/>
          <w:color w:val="000000"/>
          <w:sz w:val="28"/>
        </w:rPr>
        <w:t xml:space="preserve">1) осы </w:t>
      </w:r>
      <w:r>
        <w:rPr>
          <w:rFonts w:ascii="Times New Roman"/>
          <w:b w:val="false"/>
          <w:i w:val="false"/>
          <w:color w:val="000000"/>
          <w:sz w:val="28"/>
        </w:rPr>
        <w:t>Ережеге</w:t>
      </w:r>
      <w:r>
        <w:rPr>
          <w:rFonts w:ascii="Times New Roman"/>
          <w:b w:val="false"/>
          <w:i w:val="false"/>
          <w:color w:val="000000"/>
          <w:sz w:val="28"/>
        </w:rPr>
        <w:t xml:space="preserve"> сәйкес, өз құзыреті шегінде, жұмыспен қамту және халықты әлеуметтік қорғау мәселелері бойынша жергілікті атқарушы органды ұсыну;</w:t>
      </w:r>
      <w:r>
        <w:br/>
      </w:r>
      <w:r>
        <w:rPr>
          <w:rFonts w:ascii="Times New Roman"/>
          <w:b w:val="false"/>
          <w:i w:val="false"/>
          <w:color w:val="000000"/>
          <w:sz w:val="28"/>
        </w:rPr>
        <w:t>
      </w:t>
      </w:r>
      <w:r>
        <w:rPr>
          <w:rFonts w:ascii="Times New Roman"/>
          <w:b w:val="false"/>
          <w:i w:val="false"/>
          <w:color w:val="000000"/>
          <w:sz w:val="28"/>
        </w:rPr>
        <w:t>2) өз құзыреті шегінде бағыныстағы мекемелер мен кәсіпорындар үшін орындауға міндетті бұйрықтар, нұсқаулар және өзге де актілерді шығару;</w:t>
      </w:r>
      <w:r>
        <w:br/>
      </w:r>
      <w:r>
        <w:rPr>
          <w:rFonts w:ascii="Times New Roman"/>
          <w:b w:val="false"/>
          <w:i w:val="false"/>
          <w:color w:val="000000"/>
          <w:sz w:val="28"/>
        </w:rPr>
        <w:t>
      </w:t>
      </w:r>
      <w:r>
        <w:rPr>
          <w:rFonts w:ascii="Times New Roman"/>
          <w:b w:val="false"/>
          <w:i w:val="false"/>
          <w:color w:val="000000"/>
          <w:sz w:val="28"/>
        </w:rPr>
        <w:t>3) белгіленген тәртіпте атқарушы биліктің мемлекеттік органдарынан, жергілікті өзін–өзі басқару органдарынан, кәсіпорындардан, мекемелерден және ұйымдардан (олардың ұйымдастырушылық–құқықтық нысанына және ведомстволық бағынысына қарамастан) өз қызметі бойынша мәліметтерді, материалдарды және құжаттарды сұрату және алу;</w:t>
      </w:r>
      <w:r>
        <w:br/>
      </w:r>
      <w:r>
        <w:rPr>
          <w:rFonts w:ascii="Times New Roman"/>
          <w:b w:val="false"/>
          <w:i w:val="false"/>
          <w:color w:val="000000"/>
          <w:sz w:val="28"/>
        </w:rPr>
        <w:t>
      </w:t>
      </w:r>
      <w:r>
        <w:rPr>
          <w:rFonts w:ascii="Times New Roman"/>
          <w:b w:val="false"/>
          <w:i w:val="false"/>
          <w:color w:val="000000"/>
          <w:sz w:val="28"/>
        </w:rPr>
        <w:t>4) әлеуметтік қолдау және халыққа әлеуметтік қызмет көрсету мәселелерін шешу үшін уақытша және тұрақты жұмыс топтарды, комиссияларды және басқа ұжымдық органдарды құру;</w:t>
      </w:r>
      <w:r>
        <w:br/>
      </w:r>
      <w:r>
        <w:rPr>
          <w:rFonts w:ascii="Times New Roman"/>
          <w:b w:val="false"/>
          <w:i w:val="false"/>
          <w:color w:val="000000"/>
          <w:sz w:val="28"/>
        </w:rPr>
        <w:t>
      </w:t>
      </w:r>
      <w:r>
        <w:rPr>
          <w:rFonts w:ascii="Times New Roman"/>
          <w:b w:val="false"/>
          <w:i w:val="false"/>
          <w:color w:val="000000"/>
          <w:sz w:val="28"/>
        </w:rPr>
        <w:t>5) ведомстволық бағыныстағы мекемелер мен кәсіпорындардың құрылтай құжаттарына олардың жарғылық қызметтеріне сәйкес өзгерістер мен толықтыруларды енгізу туралы өтініш ету және бақылау;</w:t>
      </w:r>
      <w:r>
        <w:br/>
      </w:r>
      <w:r>
        <w:rPr>
          <w:rFonts w:ascii="Times New Roman"/>
          <w:b w:val="false"/>
          <w:i w:val="false"/>
          <w:color w:val="000000"/>
          <w:sz w:val="28"/>
        </w:rPr>
        <w:t>
      </w:t>
      </w:r>
      <w:r>
        <w:rPr>
          <w:rFonts w:ascii="Times New Roman"/>
          <w:b w:val="false"/>
          <w:i w:val="false"/>
          <w:color w:val="000000"/>
          <w:sz w:val="28"/>
        </w:rPr>
        <w:t>6) белгіленген тәртіпте және өз қызметінің мақсатына сәйкес оған бекітілген мүлікті иелену, пайдалану және басқару;</w:t>
      </w:r>
      <w:r>
        <w:br/>
      </w:r>
      <w:r>
        <w:rPr>
          <w:rFonts w:ascii="Times New Roman"/>
          <w:b w:val="false"/>
          <w:i w:val="false"/>
          <w:color w:val="000000"/>
          <w:sz w:val="28"/>
        </w:rPr>
        <w:t>
      </w:t>
      </w:r>
      <w:r>
        <w:rPr>
          <w:rFonts w:ascii="Times New Roman"/>
          <w:b w:val="false"/>
          <w:i w:val="false"/>
          <w:color w:val="000000"/>
          <w:sz w:val="28"/>
        </w:rPr>
        <w:t>7) өзінің негізгі қызметін жоспарлау және жергілікті атқарушы органдармен келісім бойынша жұмыспен қамту және халықты әлеуметтік қорғау саласының дамуын белгілеу;</w:t>
      </w:r>
      <w:r>
        <w:br/>
      </w:r>
      <w:r>
        <w:rPr>
          <w:rFonts w:ascii="Times New Roman"/>
          <w:b w:val="false"/>
          <w:i w:val="false"/>
          <w:color w:val="000000"/>
          <w:sz w:val="28"/>
        </w:rPr>
        <w:t>
      </w:t>
      </w:r>
      <w:r>
        <w:rPr>
          <w:rFonts w:ascii="Times New Roman"/>
          <w:b w:val="false"/>
          <w:i w:val="false"/>
          <w:color w:val="000000"/>
          <w:sz w:val="28"/>
        </w:rPr>
        <w:t>8) ведомстволық бағыныстағы мекемелер мен кәсіпорындардың қызметін талдау;</w:t>
      </w:r>
      <w:r>
        <w:br/>
      </w:r>
      <w:r>
        <w:rPr>
          <w:rFonts w:ascii="Times New Roman"/>
          <w:b w:val="false"/>
          <w:i w:val="false"/>
          <w:color w:val="000000"/>
          <w:sz w:val="28"/>
        </w:rPr>
        <w:t>
      </w:t>
      </w:r>
      <w:r>
        <w:rPr>
          <w:rFonts w:ascii="Times New Roman"/>
          <w:b w:val="false"/>
          <w:i w:val="false"/>
          <w:color w:val="000000"/>
          <w:sz w:val="28"/>
        </w:rPr>
        <w:t>9) жұмыспен қамту және халықты әлеуметтік қорғау саласында ақпараттық қамтамасыз етудің бірыңғай жүйесін құру;</w:t>
      </w:r>
      <w:r>
        <w:br/>
      </w:r>
      <w:r>
        <w:rPr>
          <w:rFonts w:ascii="Times New Roman"/>
          <w:b w:val="false"/>
          <w:i w:val="false"/>
          <w:color w:val="000000"/>
          <w:sz w:val="28"/>
        </w:rPr>
        <w:t>
      </w:t>
      </w:r>
      <w:r>
        <w:rPr>
          <w:rFonts w:ascii="Times New Roman"/>
          <w:b w:val="false"/>
          <w:i w:val="false"/>
          <w:color w:val="000000"/>
          <w:sz w:val="28"/>
        </w:rPr>
        <w:t>10) теориялық және практикалық білімін, іскерлігін, дағдыларын жаңарту, сондай–ақ мемлекеттік қызметтерді сапалы көрсету мақсатында "Рудный қалалық жұмыспен қамту және әлеуметтік бағдарламалар бөлімі" мемлекеттік мекемесінің мемлекеттік қызметшілерінің біліктілігін арттыруды қамтамасыз ету;</w:t>
      </w:r>
      <w:r>
        <w:br/>
      </w:r>
      <w:r>
        <w:rPr>
          <w:rFonts w:ascii="Times New Roman"/>
          <w:b w:val="false"/>
          <w:i w:val="false"/>
          <w:color w:val="000000"/>
          <w:sz w:val="28"/>
        </w:rPr>
        <w:t>
      </w:t>
      </w:r>
      <w:r>
        <w:rPr>
          <w:rFonts w:ascii="Times New Roman"/>
          <w:b w:val="false"/>
          <w:i w:val="false"/>
          <w:color w:val="000000"/>
          <w:sz w:val="28"/>
        </w:rPr>
        <w:t>11) қолданыстағы заңнамалық актілерімен қарастырылған өзге де құқықтарды жүзеге асыру.</w:t>
      </w:r>
      <w:r>
        <w:br/>
      </w:r>
      <w:r>
        <w:rPr>
          <w:rFonts w:ascii="Times New Roman"/>
          <w:b w:val="false"/>
          <w:i w:val="false"/>
          <w:color w:val="000000"/>
          <w:sz w:val="28"/>
        </w:rPr>
        <w:t>
      </w:t>
      </w:r>
      <w:r>
        <w:rPr>
          <w:rFonts w:ascii="Times New Roman"/>
          <w:b w:val="false"/>
          <w:i w:val="false"/>
          <w:color w:val="000000"/>
          <w:sz w:val="28"/>
        </w:rPr>
        <w:t>21. Міндеттері:</w:t>
      </w:r>
      <w:r>
        <w:br/>
      </w:r>
      <w:r>
        <w:rPr>
          <w:rFonts w:ascii="Times New Roman"/>
          <w:b w:val="false"/>
          <w:i w:val="false"/>
          <w:color w:val="000000"/>
          <w:sz w:val="28"/>
        </w:rPr>
        <w:t>
      </w:t>
      </w:r>
      <w:r>
        <w:rPr>
          <w:rFonts w:ascii="Times New Roman"/>
          <w:b w:val="false"/>
          <w:i w:val="false"/>
          <w:color w:val="000000"/>
          <w:sz w:val="28"/>
        </w:rPr>
        <w:t xml:space="preserve">1)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сақтау, Қазақстан Республикасының заңдарын, Қазақстан Республикасының Президенті мен Үкіметінің актілерін, Еңбек және халықты әлеуметтік қорғау министрлігінің, облыстық жұмыспен қамтуды үйлестіру және әлеуметтік бағдарламалар басқармасының бұйрықтарын, нұсқаулық хаттарын, облыс, Рудный қаласы әкімдігінің қаулыларын, қала әкімінің, облыстық, қалалық мәслихаты шешімдерін, өзге де нормативтік құқықтық актілерді, сондай–ақ осы </w:t>
      </w:r>
      <w:r>
        <w:rPr>
          <w:rFonts w:ascii="Times New Roman"/>
          <w:b w:val="false"/>
          <w:i w:val="false"/>
          <w:color w:val="000000"/>
          <w:sz w:val="28"/>
        </w:rPr>
        <w:t>Ережені</w:t>
      </w:r>
      <w:r>
        <w:rPr>
          <w:rFonts w:ascii="Times New Roman"/>
          <w:b w:val="false"/>
          <w:i w:val="false"/>
          <w:color w:val="000000"/>
          <w:sz w:val="28"/>
        </w:rPr>
        <w:t xml:space="preserve"> орындау;</w:t>
      </w:r>
      <w:r>
        <w:br/>
      </w:r>
      <w:r>
        <w:rPr>
          <w:rFonts w:ascii="Times New Roman"/>
          <w:b w:val="false"/>
          <w:i w:val="false"/>
          <w:color w:val="000000"/>
          <w:sz w:val="28"/>
        </w:rPr>
        <w:t>
      </w:t>
      </w:r>
      <w:r>
        <w:rPr>
          <w:rFonts w:ascii="Times New Roman"/>
          <w:b w:val="false"/>
          <w:i w:val="false"/>
          <w:color w:val="000000"/>
          <w:sz w:val="28"/>
        </w:rPr>
        <w:t>2) мемлекеттік қызметтерді сапалы көрсетуін қамтамасыз ету;</w:t>
      </w:r>
      <w:r>
        <w:br/>
      </w:r>
      <w:r>
        <w:rPr>
          <w:rFonts w:ascii="Times New Roman"/>
          <w:b w:val="false"/>
          <w:i w:val="false"/>
          <w:color w:val="000000"/>
          <w:sz w:val="28"/>
        </w:rPr>
        <w:t>
      </w:t>
      </w:r>
      <w:r>
        <w:rPr>
          <w:rFonts w:ascii="Times New Roman"/>
          <w:b w:val="false"/>
          <w:i w:val="false"/>
          <w:color w:val="000000"/>
          <w:sz w:val="28"/>
        </w:rPr>
        <w:t>3) мемлекеттік қызметтерді тұтынушыларды мемлекеттік қызмет көрсету тәртібі туралы ақпараттандыруын қамтамасыз ету;</w:t>
      </w:r>
      <w:r>
        <w:br/>
      </w:r>
      <w:r>
        <w:rPr>
          <w:rFonts w:ascii="Times New Roman"/>
          <w:b w:val="false"/>
          <w:i w:val="false"/>
          <w:color w:val="000000"/>
          <w:sz w:val="28"/>
        </w:rPr>
        <w:t>
      </w:t>
      </w:r>
      <w:r>
        <w:rPr>
          <w:rFonts w:ascii="Times New Roman"/>
          <w:b w:val="false"/>
          <w:i w:val="false"/>
          <w:color w:val="000000"/>
          <w:sz w:val="28"/>
        </w:rPr>
        <w:t>4) "Рудный қалалық жұмыспен қамту және әлеуметтік бағдарламалар бөлімі" мемлекеттік мекемесінің құзыретіне жататын өзге де міндеттерді орындау.</w:t>
      </w:r>
      <w:r>
        <w:br/>
      </w:r>
      <w:r>
        <w:rPr>
          <w:rFonts w:ascii="Times New Roman"/>
          <w:b w:val="false"/>
          <w:i w:val="false"/>
          <w:color w:val="000000"/>
          <w:sz w:val="28"/>
        </w:rPr>
        <w:t>
      </w:t>
      </w:r>
      <w:r>
        <w:rPr>
          <w:rFonts w:ascii="Times New Roman"/>
          <w:b/>
          <w:i w:val="false"/>
          <w:color w:val="000000"/>
          <w:sz w:val="28"/>
        </w:rPr>
        <w:t>3.</w:t>
      </w:r>
      <w:r>
        <w:rPr>
          <w:rFonts w:ascii="Times New Roman"/>
          <w:b w:val="false"/>
          <w:i w:val="false"/>
          <w:color w:val="000000"/>
          <w:sz w:val="28"/>
        </w:rPr>
        <w:t xml:space="preserve"> Мемлекеттік органның қызметін ұйымдастыру</w:t>
      </w:r>
      <w:r>
        <w:br/>
      </w:r>
      <w:r>
        <w:rPr>
          <w:rFonts w:ascii="Times New Roman"/>
          <w:b w:val="false"/>
          <w:i w:val="false"/>
          <w:color w:val="000000"/>
          <w:sz w:val="28"/>
        </w:rPr>
        <w:t>
      </w:t>
      </w:r>
      <w:r>
        <w:rPr>
          <w:rFonts w:ascii="Times New Roman"/>
          <w:b w:val="false"/>
          <w:i w:val="false"/>
          <w:color w:val="000000"/>
          <w:sz w:val="28"/>
        </w:rPr>
        <w:t>22. "Рудный қалалық жұмыспен қамту және әлеуметтік бағдарламалар бөлімі" мемлекеттік мекемесінің басшылығын "Рудный қалалық жұмыспен қамту және әлеуметтік бағдарламалар бөлімі" мемлекеттік мекемесіне жүктелген міндеттердің орындалуына және оның функцияларын жүзеге асыруға дербес жауапты болатын басшы жүзеге асырады.</w:t>
      </w:r>
      <w:r>
        <w:br/>
      </w:r>
      <w:r>
        <w:rPr>
          <w:rFonts w:ascii="Times New Roman"/>
          <w:b w:val="false"/>
          <w:i w:val="false"/>
          <w:color w:val="000000"/>
          <w:sz w:val="28"/>
        </w:rPr>
        <w:t>
      </w:t>
      </w:r>
      <w:r>
        <w:rPr>
          <w:rFonts w:ascii="Times New Roman"/>
          <w:b w:val="false"/>
          <w:i w:val="false"/>
          <w:color w:val="000000"/>
          <w:sz w:val="28"/>
        </w:rPr>
        <w:t>23. "Рудный қалалық жұмыспен қамту және әлеуметтік бағдарламалар бөлімі" мемлекеттік мекемесінің басшысын қызметке облыстық жұмыспен қамту және әлеуметтік бағдарламаларды үйлестіру басқармасымен келісім бойынша Рудный қаласының әкімі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24. "Рудный қалалық жұмыспен қамту және әлеуметтік бағдарламалар бөлімі" мемлекеттік мекемесі басшысының Қазақстан Республикасының заңнамасына сәйкес қызметке тағайындалатын және қызметінен босатылатын орынбасарлары бар.</w:t>
      </w:r>
      <w:r>
        <w:br/>
      </w:r>
      <w:r>
        <w:rPr>
          <w:rFonts w:ascii="Times New Roman"/>
          <w:b w:val="false"/>
          <w:i w:val="false"/>
          <w:color w:val="000000"/>
          <w:sz w:val="28"/>
        </w:rPr>
        <w:t>
      </w:t>
      </w:r>
      <w:r>
        <w:rPr>
          <w:rFonts w:ascii="Times New Roman"/>
          <w:b w:val="false"/>
          <w:i w:val="false"/>
          <w:color w:val="000000"/>
          <w:sz w:val="28"/>
        </w:rPr>
        <w:t>25. "Рудный қалалық жұмыспен қамту және әлеуметтік бағдарламалар бөлімі" мемлекеттік мекемесі басшысының өкілеттігі:</w:t>
      </w:r>
      <w:r>
        <w:br/>
      </w:r>
      <w:r>
        <w:rPr>
          <w:rFonts w:ascii="Times New Roman"/>
          <w:b w:val="false"/>
          <w:i w:val="false"/>
          <w:color w:val="000000"/>
          <w:sz w:val="28"/>
        </w:rPr>
        <w:t>
      </w:t>
      </w:r>
      <w:r>
        <w:rPr>
          <w:rFonts w:ascii="Times New Roman"/>
          <w:b w:val="false"/>
          <w:i w:val="false"/>
          <w:color w:val="000000"/>
          <w:sz w:val="28"/>
        </w:rPr>
        <w:t>1) "Рудный қалалық жұмыспен қамту және әлеуметтік бағдарламалар бөлімі" мемлекеттік мекемесі қызметкерлерін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2) бұйрықтарды шығарады және орындалуға міндетті нұсқаулар береді;</w:t>
      </w:r>
      <w:r>
        <w:br/>
      </w:r>
      <w:r>
        <w:rPr>
          <w:rFonts w:ascii="Times New Roman"/>
          <w:b w:val="false"/>
          <w:i w:val="false"/>
          <w:color w:val="000000"/>
          <w:sz w:val="28"/>
        </w:rPr>
        <w:t>
      </w:t>
      </w:r>
      <w:r>
        <w:rPr>
          <w:rFonts w:ascii="Times New Roman"/>
          <w:b w:val="false"/>
          <w:i w:val="false"/>
          <w:color w:val="000000"/>
          <w:sz w:val="28"/>
        </w:rPr>
        <w:t>3) заңмен белгіленген тәртіпте көтермелеу, материалдық көмек көрсету, тәртіптік жазалар салу мәселелерін шешеді;</w:t>
      </w:r>
      <w:r>
        <w:br/>
      </w:r>
      <w:r>
        <w:rPr>
          <w:rFonts w:ascii="Times New Roman"/>
          <w:b w:val="false"/>
          <w:i w:val="false"/>
          <w:color w:val="000000"/>
          <w:sz w:val="28"/>
        </w:rPr>
        <w:t>
      </w:t>
      </w:r>
      <w:r>
        <w:rPr>
          <w:rFonts w:ascii="Times New Roman"/>
          <w:b w:val="false"/>
          <w:i w:val="false"/>
          <w:color w:val="000000"/>
          <w:sz w:val="28"/>
        </w:rPr>
        <w:t>4) сенімхатсыз "Рудный қалалық жұмыспен қамту және әлеуметтік бағдарламалар бөлімі" мемлекеттік мекемесін мемлекеттік органдарында, өзге ұйымдарда ұсынады;</w:t>
      </w:r>
      <w:r>
        <w:br/>
      </w:r>
      <w:r>
        <w:rPr>
          <w:rFonts w:ascii="Times New Roman"/>
          <w:b w:val="false"/>
          <w:i w:val="false"/>
          <w:color w:val="000000"/>
          <w:sz w:val="28"/>
        </w:rPr>
        <w:t>
      </w:t>
      </w:r>
      <w:r>
        <w:rPr>
          <w:rFonts w:ascii="Times New Roman"/>
          <w:b w:val="false"/>
          <w:i w:val="false"/>
          <w:color w:val="000000"/>
          <w:sz w:val="28"/>
        </w:rPr>
        <w:t>5) белгіленген сан мен еңбекақы төлеу қоры шегінде "Рудный қалалық жұмыспен қамту және әлеуметтік бағдарламалар бөлімі" мемлекеттік мекемесі жұмыскерлерінің штаттық кестесін бекітеді;</w:t>
      </w:r>
      <w:r>
        <w:br/>
      </w:r>
      <w:r>
        <w:rPr>
          <w:rFonts w:ascii="Times New Roman"/>
          <w:b w:val="false"/>
          <w:i w:val="false"/>
          <w:color w:val="000000"/>
          <w:sz w:val="28"/>
        </w:rPr>
        <w:t>
      </w:t>
      </w:r>
      <w:r>
        <w:rPr>
          <w:rFonts w:ascii="Times New Roman"/>
          <w:b w:val="false"/>
          <w:i w:val="false"/>
          <w:color w:val="000000"/>
          <w:sz w:val="28"/>
        </w:rPr>
        <w:t>6) сыбайлас жемқорлыққа қарсы әрекет етеді және ол үшін дербес жауап береді;</w:t>
      </w:r>
      <w:r>
        <w:br/>
      </w:r>
      <w:r>
        <w:rPr>
          <w:rFonts w:ascii="Times New Roman"/>
          <w:b w:val="false"/>
          <w:i w:val="false"/>
          <w:color w:val="000000"/>
          <w:sz w:val="28"/>
        </w:rPr>
        <w:t>
      </w:t>
      </w:r>
      <w:r>
        <w:rPr>
          <w:rFonts w:ascii="Times New Roman"/>
          <w:b w:val="false"/>
          <w:i w:val="false"/>
          <w:color w:val="000000"/>
          <w:sz w:val="28"/>
        </w:rPr>
        <w:t>7) жеке тұлғаларды және заңды тұлғалардың өкілдерін жеке қабылдауды жүзеге асырады;</w:t>
      </w:r>
      <w:r>
        <w:br/>
      </w:r>
      <w:r>
        <w:rPr>
          <w:rFonts w:ascii="Times New Roman"/>
          <w:b w:val="false"/>
          <w:i w:val="false"/>
          <w:color w:val="000000"/>
          <w:sz w:val="28"/>
        </w:rPr>
        <w:t>
      </w:t>
      </w:r>
      <w:r>
        <w:rPr>
          <w:rFonts w:ascii="Times New Roman"/>
          <w:b w:val="false"/>
          <w:i w:val="false"/>
          <w:color w:val="000000"/>
          <w:sz w:val="28"/>
        </w:rPr>
        <w:t>8) Қазақстан Республикасының заңнамасына сәйкес оның құзыретіне жататын мәселелер бойынша өзге де өкілеттіктерді жүзеге асырады.</w:t>
      </w:r>
      <w:r>
        <w:br/>
      </w:r>
      <w:r>
        <w:rPr>
          <w:rFonts w:ascii="Times New Roman"/>
          <w:b w:val="false"/>
          <w:i w:val="false"/>
          <w:color w:val="000000"/>
          <w:sz w:val="28"/>
        </w:rPr>
        <w:t>
      "Рудный қалалық жұмыспен қамту және әлеуметтік бағдарламалар бөлімі" мемлекеттік мекемесінің басшысы болмаған кезде оның өкілеттіктерін орындауды орынбасары жүзеге асырады.</w:t>
      </w:r>
      <w:r>
        <w:br/>
      </w:r>
      <w:r>
        <w:rPr>
          <w:rFonts w:ascii="Times New Roman"/>
          <w:b w:val="false"/>
          <w:i w:val="false"/>
          <w:color w:val="000000"/>
          <w:sz w:val="28"/>
        </w:rPr>
        <w:t>
      </w:t>
      </w:r>
      <w:r>
        <w:rPr>
          <w:rFonts w:ascii="Times New Roman"/>
          <w:b w:val="false"/>
          <w:i w:val="false"/>
          <w:color w:val="000000"/>
          <w:sz w:val="28"/>
        </w:rPr>
        <w:t>26. "Рудный қалалық жұмыспен қамту және әлеуметтік бағдарламалар бөлімі" мемлекеттік мекемесінің басшысы өз орынбасарларының өкілеттіктерін қолданыстағы заңнамаға сәйкес белгілейді.</w:t>
      </w:r>
      <w:r>
        <w:br/>
      </w:r>
      <w:r>
        <w:rPr>
          <w:rFonts w:ascii="Times New Roman"/>
          <w:b w:val="false"/>
          <w:i w:val="false"/>
          <w:color w:val="000000"/>
          <w:sz w:val="28"/>
        </w:rPr>
        <w:t>
      </w:t>
      </w:r>
      <w:r>
        <w:rPr>
          <w:rFonts w:ascii="Times New Roman"/>
          <w:b w:val="false"/>
          <w:i w:val="false"/>
          <w:color w:val="000000"/>
          <w:sz w:val="28"/>
        </w:rPr>
        <w:t>27. Жұмыс режимі "Рудный қалалық жұмыспен қамту және әлеуметтік бағдарламалар бөлімі" мемлекеттік мекемесінің басшысымен бекітілетін "Рудный қалалық жұмыспен қамту және әлеуметтік бағдарламалар бөлімі" мемлекеттік мекемесі жұмысының регламентіне сәйкес орнатылады.</w:t>
      </w:r>
      <w:r>
        <w:br/>
      </w:r>
      <w:r>
        <w:rPr>
          <w:rFonts w:ascii="Times New Roman"/>
          <w:b w:val="false"/>
          <w:i w:val="false"/>
          <w:color w:val="000000"/>
          <w:sz w:val="28"/>
        </w:rPr>
        <w:t>
      </w:t>
      </w:r>
      <w:r>
        <w:rPr>
          <w:rFonts w:ascii="Times New Roman"/>
          <w:b/>
          <w:i w:val="false"/>
          <w:color w:val="000000"/>
          <w:sz w:val="28"/>
        </w:rPr>
        <w:t xml:space="preserve">4. </w:t>
      </w:r>
      <w:r>
        <w:rPr>
          <w:rFonts w:ascii="Times New Roman"/>
          <w:b w:val="false"/>
          <w:i w:val="false"/>
          <w:color w:val="000000"/>
          <w:sz w:val="28"/>
        </w:rPr>
        <w:t>Мемлекеттік органның мүлкі</w:t>
      </w:r>
      <w:r>
        <w:br/>
      </w:r>
      <w:r>
        <w:rPr>
          <w:rFonts w:ascii="Times New Roman"/>
          <w:b w:val="false"/>
          <w:i w:val="false"/>
          <w:color w:val="000000"/>
          <w:sz w:val="28"/>
        </w:rPr>
        <w:t>
      </w:t>
      </w:r>
      <w:r>
        <w:rPr>
          <w:rFonts w:ascii="Times New Roman"/>
          <w:b w:val="false"/>
          <w:i w:val="false"/>
          <w:color w:val="000000"/>
          <w:sz w:val="28"/>
        </w:rPr>
        <w:t>28. "Рудный қалалық жұмыспен қамту және әлеуметтік бағдарламалар бөлімі"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"Рудный қалалық жұмыспен қамту және әлеуметтік бағдарламалар бөлімі" мемлекеттік мекемесінің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29. "Рудный қалалық жұмыспен қамту және әлеуметтік бағдарламалар бөлімі" мемлекеттік мекемесінің мүлкі коммуналдық меншікке жатады.</w:t>
      </w:r>
      <w:r>
        <w:br/>
      </w:r>
      <w:r>
        <w:rPr>
          <w:rFonts w:ascii="Times New Roman"/>
          <w:b w:val="false"/>
          <w:i w:val="false"/>
          <w:color w:val="000000"/>
          <w:sz w:val="28"/>
        </w:rPr>
        <w:t>
      </w:t>
      </w:r>
      <w:r>
        <w:rPr>
          <w:rFonts w:ascii="Times New Roman"/>
          <w:b w:val="false"/>
          <w:i w:val="false"/>
          <w:color w:val="000000"/>
          <w:sz w:val="28"/>
        </w:rPr>
        <w:t>30. Егер заңнамада өзгеше көзделмесе, "Рудный қалалық жұмыспен қамту және әлеуметтік бағдарламалар бөлімі"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r>
        <w:rPr>
          <w:rFonts w:ascii="Times New Roman"/>
          <w:b/>
          <w:i w:val="false"/>
          <w:color w:val="000000"/>
          <w:sz w:val="28"/>
        </w:rPr>
        <w:t xml:space="preserve">5. </w:t>
      </w:r>
      <w:r>
        <w:rPr>
          <w:rFonts w:ascii="Times New Roman"/>
          <w:b w:val="false"/>
          <w:i w:val="false"/>
          <w:color w:val="000000"/>
          <w:sz w:val="28"/>
        </w:rPr>
        <w:t>Мемлекеттік органды қайта ұйымдастыру және тарату</w:t>
      </w:r>
      <w:r>
        <w:br/>
      </w:r>
      <w:r>
        <w:rPr>
          <w:rFonts w:ascii="Times New Roman"/>
          <w:b w:val="false"/>
          <w:i w:val="false"/>
          <w:color w:val="000000"/>
          <w:sz w:val="28"/>
        </w:rPr>
        <w:t>
      </w:t>
      </w:r>
      <w:r>
        <w:rPr>
          <w:rFonts w:ascii="Times New Roman"/>
          <w:b w:val="false"/>
          <w:i w:val="false"/>
          <w:color w:val="000000"/>
          <w:sz w:val="28"/>
        </w:rPr>
        <w:t>31. "Рудный қалалық жұмыспен қамту және әлеуметтік бағдарламалар бөлімі"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r>
        <w:rPr>
          <w:rFonts w:ascii="Times New Roman"/>
          <w:b/>
          <w:i w:val="false"/>
          <w:color w:val="000000"/>
          <w:sz w:val="28"/>
        </w:rPr>
        <w:t>"</w:t>
      </w:r>
      <w:r>
        <w:rPr>
          <w:rFonts w:ascii="Times New Roman"/>
          <w:b w:val="false"/>
          <w:i w:val="false"/>
          <w:color w:val="000000"/>
          <w:sz w:val="28"/>
        </w:rPr>
        <w:t>Рудный қалалық жұмыспен қамту және әлеуметтік бағдарламалар бөлімі" мемлекеттік мекемесі қарамағындағы ұйымдардың тізбесі</w:t>
      </w:r>
      <w:r>
        <w:br/>
      </w:r>
      <w:r>
        <w:rPr>
          <w:rFonts w:ascii="Times New Roman"/>
          <w:b w:val="false"/>
          <w:i w:val="false"/>
          <w:color w:val="000000"/>
          <w:sz w:val="28"/>
        </w:rPr>
        <w:t>
      </w:t>
      </w:r>
      <w:r>
        <w:rPr>
          <w:rFonts w:ascii="Times New Roman"/>
          <w:b w:val="false"/>
          <w:i w:val="false"/>
          <w:color w:val="000000"/>
          <w:sz w:val="28"/>
        </w:rPr>
        <w:t>1) "Рудный қалалық жұмыспен қамту және әлеуметтік бағдарламалар бөлімі" мемлекеттік мекемесінің Рудный қаласы әкімдігінің "Рудный қалалық әлеуметтік қызметтерді көрсететін аумақтық орталығы" мемлекеттік коммуналдық қазыналық кәсіпорны.</w:t>
      </w:r>
      <w:r>
        <w:br/>
      </w:r>
      <w:r>
        <w:rPr>
          <w:rFonts w:ascii="Times New Roman"/>
          <w:b w:val="false"/>
          <w:i w:val="false"/>
          <w:color w:val="000000"/>
          <w:sz w:val="28"/>
        </w:rPr>
        <w:t>
      </w:t>
      </w:r>
      <w:r>
        <w:rPr>
          <w:rFonts w:ascii="Times New Roman"/>
          <w:b/>
          <w:i w:val="false"/>
          <w:color w:val="000000"/>
          <w:sz w:val="28"/>
        </w:rPr>
        <w:t>"</w:t>
      </w:r>
      <w:r>
        <w:rPr>
          <w:rFonts w:ascii="Times New Roman"/>
          <w:b w:val="false"/>
          <w:i w:val="false"/>
          <w:color w:val="000000"/>
          <w:sz w:val="28"/>
        </w:rPr>
        <w:t>Рудный қалалық жұмыспен қамту және әлеуметтік бағдарламалар бөлімі" мемлекеттік мекемесі қарамағындағы мемлекеттік мекемелердің тізбесі</w:t>
      </w:r>
      <w:r>
        <w:br/>
      </w:r>
      <w:r>
        <w:rPr>
          <w:rFonts w:ascii="Times New Roman"/>
          <w:b w:val="false"/>
          <w:i w:val="false"/>
          <w:color w:val="000000"/>
          <w:sz w:val="28"/>
        </w:rPr>
        <w:t>
      </w:t>
      </w:r>
      <w:r>
        <w:rPr>
          <w:rFonts w:ascii="Times New Roman"/>
          <w:b w:val="false"/>
          <w:i w:val="false"/>
          <w:color w:val="000000"/>
          <w:sz w:val="28"/>
        </w:rPr>
        <w:t>1) Рудный қалалық жұмыспен қамту және әлеуметтік бағдарламалар бөлімінің "Белгілі тұрағы жоқ тұлғаларға арналған әлеуметтік бейімделу орталығы"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2) Рудный қаласы әкімдігінің "Жұмыспен қамту орталығы" коммуналдық мемлекеттік мекемесі.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